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AB9" w:rsidRDefault="00521AB9" w:rsidP="00521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НАШИ ДОСТИЖЕНИЯ</w:t>
      </w:r>
    </w:p>
    <w:p w:rsidR="00521AB9" w:rsidRPr="00521AB9" w:rsidRDefault="00521AB9" w:rsidP="00521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2018-2019 гг.</w:t>
      </w:r>
      <w:bookmarkStart w:id="0" w:name="_GoBack"/>
      <w:bookmarkEnd w:id="0"/>
    </w:p>
    <w:p w:rsidR="00521AB9" w:rsidRPr="00521AB9" w:rsidRDefault="00521AB9" w:rsidP="00521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1560"/>
        <w:gridCol w:w="1417"/>
        <w:gridCol w:w="1543"/>
        <w:gridCol w:w="16"/>
        <w:gridCol w:w="29"/>
      </w:tblGrid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обучающегося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</w:t>
            </w:r>
            <w:proofErr w:type="gramEnd"/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коллектива)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lang w:eastAsia="ru-RU"/>
              </w:rPr>
              <w:t>Специальные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lang w:eastAsia="ru-RU"/>
              </w:rPr>
              <w:t>Грамоты</w:t>
            </w: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5245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 уровень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Мария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Мария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«Огни большого города»,  г. Москва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Мария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фестиваль-конкурс детского и юношеского творчества «Союз добра», 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Минск (Беларусь)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Мария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фестиваль-конкурс «Ритмы столицы», 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Арина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Международная олимпиада по музыкальной литературе «Музыка – душа моя», 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Ганибаева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Наирашвили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интернет-конкурс «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Talent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presto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Мария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1-й Международный конкурс  «Серебряные струны дождя», 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Смоленск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Глатенок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танца «Синяя птица»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«Парафраз»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С.- Михайловский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Бобров Е. – 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Омельченко 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A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10-й Международный конкурс-фестиваль творческих коллективов и исполнителей «Время талантов»,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AB9">
              <w:rPr>
                <w:rFonts w:ascii="Times New Roman" w:eastAsia="Calibri" w:hAnsi="Times New Roman" w:cs="Times New Roman"/>
                <w:sz w:val="24"/>
                <w:szCs w:val="24"/>
              </w:rPr>
              <w:t>г. Смоленск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К.-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Мяготина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Наирашвили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Диана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Мария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И.-Христич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Лелетина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Кира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Артур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 Егор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Светлана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Васина Алена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Медведева Лариса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Анна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Бурыкина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 Дмитрий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Семен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Глеб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София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Рябоконь С.-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С.- Михайловский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 Е.- 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«Парафраз»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«Фантазия»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Москвичева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Широкова Анастасия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телевизионный международный конкурс «Таланты России - Непокоренные», 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Смоленск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Крупенькина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13-й Международный конкурс классической, эстрадной и джазовой музыки «Хрустальная лира», г. Смоленск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Н. – Ковалева 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интернет-конкурс «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Талантико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интернет-конкурс  «Музыкальное конфетти»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Волкова С.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дистанционный интернет – конкурс «Синяя птица»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Шведова В.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«Фантазия»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 И.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И.-Христич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Панков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Г.-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Д.-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А.-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Крехтунова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Ю.-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Медведева Л.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Лозненкова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С.-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Чугайнова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И.-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Москвичев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Международный конкурс «Путь к успеху», г. Смоленск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«Парафраз»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 Е.-Никифоров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Cantino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С.- Михайловский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А.-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инструментального и вокального творчества «Славься, Глинка</w:t>
            </w:r>
            <w:proofErr w:type="gram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proofErr w:type="gram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Смоленск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Гран-при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Наирашвили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Мяготина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1 класса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Москвичев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Михальченкова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В.-Хасина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Бурыкина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Г.- Иванов И.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 «Вдохновение»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оркестр «Симфония»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 («Карамелька», «Орлята»)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Cantino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Лелетина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Яшина А.-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«Фантазия»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ОРНИ старших классов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«Парафраз»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Международный фестиваль детского творчества «Славянские колориты», г. Смоленск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«Фантазия»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интернет-фестиваль «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Golden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Time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Hollywood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Михальченкова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В.-Хасина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Г.-Иванов И.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А.-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Васина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7-й Открытый фортепианный конкурс «Играем с удовольствием»,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 (Беларусь)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 («Карамелька», «Орлята»)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AB9">
              <w:rPr>
                <w:rFonts w:ascii="Times New Roman" w:eastAsia="Calibri" w:hAnsi="Times New Roman" w:cs="Times New Roman"/>
                <w:sz w:val="24"/>
                <w:szCs w:val="24"/>
              </w:rPr>
              <w:t>2-й Международный конкурс художественного творчества «</w:t>
            </w:r>
            <w:r w:rsidRPr="00521A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Art</w:t>
            </w:r>
            <w:r w:rsidRPr="00521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1A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Fest</w:t>
            </w:r>
            <w:r w:rsidRPr="00521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AB9">
              <w:rPr>
                <w:rFonts w:ascii="Times New Roman" w:eastAsia="Calibri" w:hAnsi="Times New Roman" w:cs="Times New Roman"/>
                <w:sz w:val="24"/>
                <w:szCs w:val="24"/>
              </w:rPr>
              <w:t>г. Могилев (Беларусь)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А.- Гальченко 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Международный фестиваль-конкурс  исполнительского мастерства «Золотая звезда», г. В. Новгород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«Фантазия»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 фестиваль-конкурс «Рассвет России»,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 Даниил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Данила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10-й Международный конкурс исполнителей на народных инструментах и народной песни «Смоленский бриллиант»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Д.-Мурашко 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фестиваль-конкурс «Этот мир из серебра»,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Каменков 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фестиваль-конкурс «Пусть нам голову кружит месяц май»,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Смоленск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Глатёнок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X международный конкурс солистов классического и народно-сценического танца "Весенний дивертисмент - 2019",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AB9">
              <w:rPr>
                <w:rFonts w:ascii="Times New Roman" w:eastAsia="Calibri" w:hAnsi="Times New Roman" w:cs="Times New Roman"/>
                <w:sz w:val="24"/>
                <w:szCs w:val="24"/>
              </w:rPr>
              <w:t>г. Орел.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Анна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Панков М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Рогожникова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Медведева Л.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Бурыкина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Космачев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интернет-конкурс ФМВДК «Таланты России»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Изюмский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7-й Международный открытый фестиваль-конкурс «Юный концертмейстер» им. А.С. Даргомыжского,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Вязьма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Яшина А.-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9-й Международный фестиваль  - конкурс «Славянский хоровод», г. Смоленск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Нечухаев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Кирилл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конкурс для детей и молодежи «Творчество и интеллект»,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 Москва.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Яшина А.-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36-й </w:t>
            </w:r>
            <w:proofErr w:type="gram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proofErr w:type="gram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онлайн-конкурс детского творчества «Весенние фантазии»,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«Фантазия»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фестиваль-конкурс «Страна побед»,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Долгинцев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Ширковцова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Международная олимпиада по сольфеджио «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Vivo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solfeggio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г. Чебоксары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степени</w:t>
            </w:r>
          </w:p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Пятова Мария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литературно-художественный конкурс школьников и молодёжи «ДОРОГАМИ КАТЮШИ», посвященный 75-летию освобождения Смоленщины от немецко-фашистских захватчиков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Колесников Артем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Никеева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Диана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Сыч Виктория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Игнатович Юлия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Степанова Алена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Колупайченкова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Настя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Терешенкова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Бароненкова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Катя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Бондарь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Лелетина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О.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 Всероссийский фестиваль-конкурс детского исполнительского искусства «Ступени мастерства», г. Смоленск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интернет-конкурс «Осенняя сказка»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 «Орлята»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 «Карамелька»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дарований и талантов «Жизнь в сказке», 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Брянск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Яшина А. –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детско-юношеский конкурс инструментального исполнительства «Музыкальный Олимп»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С. -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Москвичёва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  <w:proofErr w:type="gram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онлайн-конкурс ФМВДК «Таланты России»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дистанционный  «Таланты зажигают звезды»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Глатенок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Всероссийский многожанровый конкурс-фестиваль «PRO- СТРАНСТВО»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Казань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Оленева Елизавета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 Всероссийский конкурс для детей и молодежи « На взлёте» г. Москва.</w:t>
            </w:r>
          </w:p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Оленева Елизавета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 Всероссийский конкурс для детей и молодежи « Надежды России»</w:t>
            </w:r>
            <w:proofErr w:type="gram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Москва.</w:t>
            </w:r>
          </w:p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VIII Всероссийский конкурс для детей и молодежи «Достижения юных». 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 Москва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Соколова Арина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Соколова Арина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Соколова Арина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Соколова Арина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Соколова Арина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«Фантазия»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дистанционный конкурс «Шоу талантов»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Москвичев Г.-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 И.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Шведова 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интернет-конкурс «Мои таланты», г. Елец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Колупайченкова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изобразительного искусства и декора-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-прикладного творчества «Любимых книг волшебный мир».</w:t>
            </w:r>
          </w:p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Арина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Торгачева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Алена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Л.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Милованова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Резник О.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Балабайкина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Уколова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Полежаева Анастасия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Резник О.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Резник О.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Саражинская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по рисунку и живописи «Академический натюрморт» г. Калуга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Поощрение </w:t>
            </w:r>
          </w:p>
        </w:tc>
      </w:tr>
      <w:tr w:rsidR="00521AB9" w:rsidRPr="00521AB9" w:rsidTr="00207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Павлова Яна </w:t>
            </w:r>
          </w:p>
        </w:tc>
        <w:tc>
          <w:tcPr>
            <w:tcW w:w="269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IX</w:t>
            </w:r>
            <w:r w:rsidRPr="00521A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Всероссийский конкурс «Традиции» академического рисунка, живописи и композиции для детских художественных школ (ДХШ) и школ искусств (ДШИ)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г.Липецк</w:t>
            </w:r>
            <w:proofErr w:type="spellEnd"/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Поощрение</w:t>
            </w:r>
          </w:p>
        </w:tc>
      </w:tr>
      <w:tr w:rsidR="00521AB9" w:rsidRPr="00521AB9" w:rsidTr="00207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AB9">
              <w:rPr>
                <w:rFonts w:ascii="Times New Roman" w:eastAsia="Calibri" w:hAnsi="Times New Roman" w:cs="Times New Roman"/>
                <w:sz w:val="24"/>
                <w:szCs w:val="24"/>
              </w:rPr>
              <w:t>Давыдова А.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Поощрение</w:t>
            </w:r>
          </w:p>
        </w:tc>
      </w:tr>
      <w:tr w:rsidR="00521AB9" w:rsidRPr="00521AB9" w:rsidTr="00207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AB9">
              <w:rPr>
                <w:rFonts w:ascii="Times New Roman" w:eastAsia="Calibri" w:hAnsi="Times New Roman" w:cs="Times New Roman"/>
                <w:sz w:val="24"/>
                <w:szCs w:val="24"/>
              </w:rPr>
              <w:t>Киселева Лиля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Поощрение </w:t>
            </w:r>
          </w:p>
        </w:tc>
      </w:tr>
      <w:tr w:rsidR="00521AB9" w:rsidRPr="00521AB9" w:rsidTr="00207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Всероссийский конкурс исполнителей на народных инструментах среди обучающихся 1-8 классов ДМШ, ДШИ России «Край родимый», г. СПб</w:t>
            </w:r>
          </w:p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А. –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Гальченко Д.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заочный музыкальный конкурс «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Мелодинка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Ксения</w:t>
            </w:r>
          </w:p>
        </w:tc>
        <w:tc>
          <w:tcPr>
            <w:tcW w:w="269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Всероссийский конкурс детского художественного творчества «По звездному пути»,</w:t>
            </w:r>
          </w:p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Гагарин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 степени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Алферов  Глеб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 </w:t>
            </w:r>
            <w:proofErr w:type="spellStart"/>
            <w:proofErr w:type="gram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оригиналь-ность</w:t>
            </w:r>
            <w:proofErr w:type="spellEnd"/>
            <w:proofErr w:type="gram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521AB9" w:rsidRPr="00521AB9" w:rsidTr="00207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Колупайченкова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6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оригиналь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ность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521AB9" w:rsidRPr="00521AB9" w:rsidTr="002075BC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Межрегиональный уровень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521AB9" w:rsidRPr="00521AB9" w:rsidTr="002075B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Валентин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Межрегиональный фестиваль-конкурс «Душа с душою говорит», г. Рославль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</w:t>
            </w:r>
          </w:p>
        </w:tc>
      </w:tr>
      <w:tr w:rsidR="00521AB9" w:rsidRPr="00521AB9" w:rsidTr="002075BC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О.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конкурс инструментального исполнительского мастерства «Музыкальное созвездие Смоленщины» / памяти композитора А.В.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Станчинского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/, 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Смоленск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Бурыкина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 Д.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Медведева Л.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Областной открытый конкурс «Юный виртуоз» им. К. Черни, г. Рославль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  <w:shd w:val="clear" w:color="auto" w:fill="FFFFFF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Лелетина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2693" w:type="dxa"/>
            <w:shd w:val="clear" w:color="auto" w:fill="FFFFFF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7-й Смоленский областной открытый конкурс учащихся отделений струнно-смычковых инструментов ДМШ, ДШИ и музыкальных училищ в рамках Десятилетия детства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FFFFFF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Рябоконь С.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Областной конкурс по сольфеджио учащихся ДМШ, ДШИ, СОМУ им. М.И. Глинки, посвященный 85-летию со дня рождения Ю.А. Гагарина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Трио гитаристов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«Фантазия»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Журавлев Г. –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Каменков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А. – Веселова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Городная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–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Крупенькина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Качанов М.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9-й Областной открытый конкурс эстрадной и джазовой музыки «Ритмы планеты», г. Вязьма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Гран-при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О.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присуждение областной стипендии «Юные таланты Смоленщины»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С. – Михайловский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«Парафраз»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Семенчева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Разживин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«Фантазия»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Лелетина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Минченко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Михальченкова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– Хасина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Мурашко И. – Гальченко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О.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В.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Евменова Ю.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Качанов В.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Лелетина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Бондарь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 Е. – 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Рябоконь С. – Степанова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Москвичева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Космачев А.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фестиваль-конкурс «Таланты Смоленщины»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Лелетина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 Е. – 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А. – Веселова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Яшина А. –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Зерниченко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фестиваль «Большая сцена – талантливым детям»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 «Радость»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 «Вдохновение»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 («Карамелька», «Орлята»)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8-й Смоленский областной конкурс хоровых коллективов ДМШ, ДШИ «Поют дети – поет страна» в рамках Десятилетия детства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Яшина А. –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Зерниченко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Панков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Рогожникова С.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фестиваль-конкурс «Радуга талантов»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 </w:t>
            </w: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 русских народных инструментов старших классов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фестиваль оркестров им. М. Рожкова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Пименова Алена</w:t>
            </w:r>
          </w:p>
        </w:tc>
        <w:tc>
          <w:tcPr>
            <w:tcW w:w="2693" w:type="dxa"/>
            <w:vMerge w:val="restart"/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Арт-проект «Смоленский  плат» </w:t>
            </w:r>
          </w:p>
          <w:p w:rsidR="00521AB9" w:rsidRPr="00521AB9" w:rsidRDefault="00521AB9" w:rsidP="00521AB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Кирюкина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Маша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Никеева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Диана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Архипова Карина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Ермолаева Катя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Бароненкова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Екатерина</w:t>
            </w:r>
          </w:p>
        </w:tc>
        <w:tc>
          <w:tcPr>
            <w:tcW w:w="2693" w:type="dxa"/>
            <w:vMerge w:val="restart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Областная  выставка - конкурс  детского художественного творчества имени А.Г. Сергеева,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 Вязьма.  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Колупайченкова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Анастасия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Злата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Югов Даниил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 «Вдохновение»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 «Радость»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Всероссийского хорового фестиваля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Алена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Областной конкурс детского рисунка «Рисунок натюрморта» в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СмолГУ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Булкина Екатерина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Игнатович Юлия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Чуковская Ксения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Кожанова Софья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Шутова Анна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Югов Даниил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Югов Даниил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Минькова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Алина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областной конкурс «Графика» им. О.Г.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Верейского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 Новодугино.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Зеленова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Светлана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Цой София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Фомченкова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Ксения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Зубкова Мария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Архипова Карина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Елашко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Ксения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Алена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Колупайченкова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Студенкова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Алина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IV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Областной конкурс детского и юношеского изобразительного искусства «Я рисую»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Деребина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Анастасия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Балавнева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Журбий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Александра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Шкорко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Козлова Ангелина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Рябоконь Мария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Областная выставка-конкурс  «Россия глазами детей».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«Фантазия»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фестиваль-конкурс любительских творческих коллективов «Наследники традиций»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Богданович Ю.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Областная выставка-конкурс «Театр. Творчество. Дети»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Никонова О.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Никонова О.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Богдановия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Никонова О.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Клюшина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Голышева Я.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Кочмарева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Клюшина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С.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Голышева Яна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Волгина Е.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Клюшина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Клюшина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Е.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Голышева Я.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Никонова О.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Богданович Ю.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Стажарова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Л.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Баньковская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В.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Балабайкина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Петроченкова Е.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Е.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Резник О.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Балабайкина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Саражинская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Шингарева О.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Балабайкина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Уколова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Баньковская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Полежаева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Петроченкова Е.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Балабайкина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Кулаженкова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Точилова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  Роспись коробок по мотивам русских народных сказок».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Воронцова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Алена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Цой  София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Вагайцева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Пименова Алена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Кирюкина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Мария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Оленева Лиза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Колупайченкова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Демина Женя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Минькова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Цой София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Арина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Зубкова  Мария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Песнопоец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Рябоконь Мария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Екатерина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Колупайченкова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Катя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Каролина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Свитцова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Мелания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Рябоконь Мария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Архипова Карина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Песнопоец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Скрыпник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Лиза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Арина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Алена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Югов Даниил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Чуковская Ксения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Лунькова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Злата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Вагайцева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Югов Даниил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Песнопоец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Демина Женя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 Саша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Щеголева Саша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Песнопоец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Журбий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Саша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Пятова Маша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Булкина Катя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Лапенков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Архипова Карина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Самуленкова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Колупайченкова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Демина Женя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Шершнева Дарья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Оленева Лиза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Дерибина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Колупайченкова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Елашко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Капитанец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Саша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Каролина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Валерия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Скрыпник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Лиза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Атрохова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Нечухаев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Торгачева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Наташа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Игнатович Юля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Шутова Анна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Нечухаев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Журбий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Саша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Воронцова 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Малена</w:t>
            </w:r>
            <w:proofErr w:type="spellEnd"/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Областная выставка-конкурс художественного творчества обучающихся ДХШ, художественных отделений </w:t>
            </w:r>
            <w:r w:rsidRPr="00521AB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ДШИ</w:t>
            </w:r>
            <w:proofErr w:type="gramStart"/>
            <w:r w:rsidRPr="00521AB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,Д</w:t>
            </w:r>
            <w:proofErr w:type="gramEnd"/>
            <w:r w:rsidRPr="00521AB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М, </w:t>
            </w:r>
            <w:r w:rsidRPr="00521AB9">
              <w:rPr>
                <w:rFonts w:ascii="Times New Roman" w:eastAsia="Times New Roman" w:hAnsi="Times New Roman" w:cs="Times New Roman"/>
                <w:lang w:eastAsia="ar-SA"/>
              </w:rPr>
              <w:t xml:space="preserve">посвященной творчеству Н.И.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lang w:eastAsia="ar-SA"/>
              </w:rPr>
              <w:t>Рыленкова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lang w:eastAsia="ar-SA"/>
              </w:rPr>
              <w:t>, Б.Л. Васильева, А.Р. Беляева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Перхурович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Олеся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Глушкова  Виктория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Елашко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Ксения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Зеленова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Светлана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Никеева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Диана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Игнатович  Юлия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Степанова  Алена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Купченко  Дарья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Маклакова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конкурс «Его посетила муза»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Сафоново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Кулаженкова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Гольнева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Голышева Я.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Л.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ШабанниковаЕ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К.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Е.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Залесская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Волгина Е.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Соколова Арина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Архипова Карина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gridAfter w:val="2"/>
          <w:wAfter w:w="45" w:type="dxa"/>
          <w:trHeight w:val="240"/>
        </w:trPr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Никеева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Диана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конкурс рисунка «</w:t>
            </w:r>
            <w:r w:rsidRPr="00521AB9">
              <w:rPr>
                <w:rFonts w:ascii="Times New Roman" w:eastAsia="Times New Roman" w:hAnsi="Times New Roman" w:cs="Times New Roman"/>
                <w:lang w:eastAsia="ar-SA"/>
              </w:rPr>
              <w:t>Смолен</w:t>
            </w:r>
            <w:proofErr w:type="gramStart"/>
            <w:r w:rsidRPr="00521AB9">
              <w:rPr>
                <w:rFonts w:ascii="Times New Roman" w:eastAsia="Times New Roman" w:hAnsi="Times New Roman" w:cs="Times New Roman"/>
                <w:lang w:eastAsia="ar-SA"/>
              </w:rPr>
              <w:t>ск в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21AB9">
              <w:rPr>
                <w:rFonts w:ascii="Times New Roman" w:eastAsia="Times New Roman" w:hAnsi="Times New Roman" w:cs="Times New Roman"/>
                <w:lang w:eastAsia="ar-SA"/>
              </w:rPr>
              <w:t>сл</w:t>
            </w:r>
            <w:proofErr w:type="gramEnd"/>
            <w:r w:rsidRPr="00521AB9">
              <w:rPr>
                <w:rFonts w:ascii="Times New Roman" w:eastAsia="Times New Roman" w:hAnsi="Times New Roman" w:cs="Times New Roman"/>
                <w:lang w:eastAsia="ar-SA"/>
              </w:rPr>
              <w:t xml:space="preserve">авянских орнаментах. Птица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lang w:eastAsia="ar-SA"/>
              </w:rPr>
              <w:t>Гамаюн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lang w:eastAsia="ar-SA"/>
              </w:rPr>
              <w:t xml:space="preserve"> в орнаментах             Смоленщины».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gridAfter w:val="2"/>
          <w:wAfter w:w="45" w:type="dxa"/>
          <w:trHeight w:val="195"/>
        </w:trPr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Никеева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Диана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</w:tr>
      <w:tr w:rsidR="00521AB9" w:rsidRPr="00521AB9" w:rsidTr="00207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gridAfter w:val="2"/>
          <w:wAfter w:w="45" w:type="dxa"/>
          <w:trHeight w:val="195"/>
        </w:trPr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Мороз Анастасия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</w:tr>
      <w:tr w:rsidR="00521AB9" w:rsidRPr="00521AB9" w:rsidTr="00207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gridAfter w:val="2"/>
          <w:wAfter w:w="45" w:type="dxa"/>
          <w:trHeight w:val="60"/>
        </w:trPr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Вагайцева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Полина</w:t>
            </w:r>
          </w:p>
        </w:tc>
        <w:tc>
          <w:tcPr>
            <w:tcW w:w="26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Ксения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Областной конкурс детского художественного творчества 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 звездам»,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 Новодугино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5245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Городской уровень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tabs>
                <w:tab w:val="left" w:pos="6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tabs>
                <w:tab w:val="left" w:pos="6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Червякова А.</w:t>
            </w:r>
          </w:p>
          <w:p w:rsidR="00521AB9" w:rsidRPr="00521AB9" w:rsidRDefault="00521AB9" w:rsidP="00521AB9">
            <w:pPr>
              <w:tabs>
                <w:tab w:val="left" w:pos="6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К.</w:t>
            </w:r>
          </w:p>
          <w:p w:rsidR="00521AB9" w:rsidRPr="00521AB9" w:rsidRDefault="00521AB9" w:rsidP="00521AB9">
            <w:pPr>
              <w:tabs>
                <w:tab w:val="left" w:pos="6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Чугайнова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  <w:p w:rsidR="00521AB9" w:rsidRPr="00521AB9" w:rsidRDefault="00521AB9" w:rsidP="00521AB9">
            <w:pPr>
              <w:tabs>
                <w:tab w:val="left" w:pos="6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Ермакова ПР.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Открытый городской конкурс «Золотой ключик»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Г.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присуждение муниципальной премии им. М.И. Глинки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Песнопоец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Рябоконь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В.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присуждение муниципальной премии им. М.К.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Тенишевой</w:t>
            </w:r>
            <w:proofErr w:type="spellEnd"/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В.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Капуцкая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Изюмский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А. – Попов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Н. – Ковалева В.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Зерниченко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Бондарь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Рогожникова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Маслюкова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Каменков М. – Каменков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Лапин А. – Лапина Н.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Медведева Л. – Медведев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Цыбанов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–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Цыбанов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Приходченко В.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 Я. – Курган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Батышева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–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Батышева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У.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У. – Щербакова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И.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Городской фестиваль-конкурс семейного творчества «Музыкальная семья»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/грамота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/грамота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/грамота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«Парафраз»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Рогожникова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С. – Михайловский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 Е. – 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–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Крехтунова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Яшина А. –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Яшкильдин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– Эсауленко В.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«Фантазия»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Изюмский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О.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Лелетина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Cantino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Рябоконь С. – Степанова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Н.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Егерь У.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С.-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Чугайнова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И.-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Лозненкова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Медведева Л.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Наирашвили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Жиравлева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Панков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Хасина Е.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Лелетина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Евменова Ю.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Миклашевич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Открытый городской конкурс «Смоленский парад искусств»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</w:t>
            </w: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диплом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 «Радость»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 «Карамелька»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 «Орлята»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Открытый городской конкурс  хоровых коллективов «Благозвучие»</w:t>
            </w: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Михайловский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Приходченко В.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Зерниченко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фестиваль-конкурс инструментальной миниатюры им. А.Н. Глинки-Измайлова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– </w:t>
            </w: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Мяготина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 И. –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Г.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Трио гитаристов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А. – Веселова М.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Н. – Ковалева В.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Д. – Медведева Л.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Городная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– 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 Открытый городской конкурс исполнителей инструментальной эстрадной и джазовой музыки  «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Jazz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piccolo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Кунчукина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Чернявская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Васина А.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Городная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Открытый городской конкурс «Музыкальный эрудит»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ансамбль «Краски».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танца «Синяя птица»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Городской</w:t>
            </w:r>
            <w:proofErr w:type="gram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фестиваль «Эпоха и время: Сказочное царство Римского-Корсакова», посвященный 175-летию композитора.  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Сайченкова</w:t>
            </w:r>
            <w:proofErr w:type="spellEnd"/>
            <w:r w:rsidRPr="00521AB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Полина</w:t>
            </w:r>
          </w:p>
        </w:tc>
        <w:tc>
          <w:tcPr>
            <w:tcW w:w="2693" w:type="dxa"/>
            <w:vMerge w:val="restart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Городской конкурс «Картинки и книжки для нашей малышки» в социальной библиотеке №8.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 2018г.</w:t>
            </w: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 Виктория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Строганова Варвара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Игнатович Юлия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Чуковская Ксения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Цой София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Зеленова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Света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Пименова Алена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Минькова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</w:t>
            </w:r>
          </w:p>
        </w:tc>
        <w:tc>
          <w:tcPr>
            <w:tcW w:w="2693" w:type="dxa"/>
            <w:vMerge w:val="restart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 конкурс – выставка изобразительного искусства «В мире любимых сказок».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Добринская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Дарья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Чуковская Ксения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Югов Даниил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Журбий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Александра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Самулеенкова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Ксения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Степанова Алена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Нечухаев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Кирилл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Аделева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Полина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Глушкова Виктория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Никеева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Диана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Колупайченкова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Анастасия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Строганова Варвара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Абзалова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Валентина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Камышев Артём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Студенкова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Архипова Карина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Архипова Карина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Студенкова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Лапаева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417" w:type="dxa"/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Никеева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Диана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Шершнева  Дарья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rPr>
          <w:gridAfter w:val="1"/>
          <w:wAfter w:w="29" w:type="dxa"/>
        </w:trPr>
        <w:tc>
          <w:tcPr>
            <w:tcW w:w="2552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Пятова  Дарья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участие</w:t>
            </w:r>
          </w:p>
        </w:tc>
      </w:tr>
      <w:tr w:rsidR="00521AB9" w:rsidRPr="00521AB9" w:rsidTr="002075BC">
        <w:trPr>
          <w:gridAfter w:val="1"/>
          <w:wAfter w:w="29" w:type="dxa"/>
          <w:trHeight w:val="26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Самулеенкова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Ксения</w:t>
            </w:r>
          </w:p>
        </w:tc>
        <w:tc>
          <w:tcPr>
            <w:tcW w:w="2693" w:type="dxa"/>
            <w:vMerge w:val="restart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Городской конкурс детского художественного творчества «Святая Русь».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2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Колупайченкова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Анастасия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Рябоконь Мария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2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Бароненкова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Екатерина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22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Скрыпник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Лиза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2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Костина Валерия</w:t>
            </w:r>
          </w:p>
        </w:tc>
        <w:tc>
          <w:tcPr>
            <w:tcW w:w="2693" w:type="dxa"/>
            <w:vMerge w:val="restart"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 конкурс детского художественного творчества «Это наша победа».</w:t>
            </w:r>
          </w:p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26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Пятова Мария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26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Торгачева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Наталья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25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Архипова Карина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25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Журбий</w:t>
            </w:r>
            <w:proofErr w:type="spellEnd"/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Александра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26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Котова Каролина</w:t>
            </w: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25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521AB9" w:rsidRPr="00521AB9" w:rsidRDefault="00521AB9" w:rsidP="00521AB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AB9" w:rsidRPr="00521AB9" w:rsidTr="002075BC">
        <w:trPr>
          <w:gridAfter w:val="1"/>
          <w:wAfter w:w="29" w:type="dxa"/>
          <w:trHeight w:val="430"/>
        </w:trPr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21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21AB9" w:rsidRDefault="00521AB9" w:rsidP="00521AB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521AB9" w:rsidRPr="00521AB9" w:rsidRDefault="00521AB9" w:rsidP="00521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AB9" w:rsidRPr="00521AB9" w:rsidRDefault="00521AB9" w:rsidP="00521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ВСЕГО: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Лауреатов – 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454</w:t>
      </w:r>
      <w:r w:rsidRPr="00521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Дипломантов - 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57</w:t>
      </w:r>
      <w:r w:rsidRPr="00521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Специальные грамоты – 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103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AB9" w:rsidRPr="00521AB9" w:rsidRDefault="00521AB9" w:rsidP="00521A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них -</w:t>
      </w:r>
    </w:p>
    <w:p w:rsidR="00521AB9" w:rsidRPr="00521AB9" w:rsidRDefault="00521AB9" w:rsidP="00521A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21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международного уровня:  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Лауреатов – 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94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Дипломантов -</w:t>
      </w:r>
      <w:r w:rsidRPr="00521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14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Специальные грамоты –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28</w:t>
      </w:r>
      <w:r w:rsidRPr="00521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521AB9" w:rsidRPr="00521AB9" w:rsidRDefault="00521AB9" w:rsidP="00521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всероссийского уровня: 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Лауреатов –</w:t>
      </w:r>
      <w:r w:rsidRPr="00521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56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Дипломантов - 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Специальные грамоты –</w:t>
      </w:r>
      <w:r w:rsidRPr="00521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1AB9" w:rsidRPr="00521AB9" w:rsidRDefault="00521AB9" w:rsidP="00521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межрегионального уровня: 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Лауреатов –, Дипломантов -</w:t>
      </w:r>
      <w:proofErr w:type="gramStart"/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Специальные грамоты – 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1AB9" w:rsidRPr="00521AB9" w:rsidRDefault="00521AB9" w:rsidP="00521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1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регионального уровня: 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Лауреатов – 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196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Дипломантов -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24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 Специальные грамоты – 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47</w:t>
      </w:r>
      <w:r w:rsidRPr="00521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; </w:t>
      </w:r>
    </w:p>
    <w:p w:rsidR="000A3BD6" w:rsidRDefault="00521AB9" w:rsidP="00521AB9">
      <w:pPr>
        <w:spacing w:after="0" w:line="240" w:lineRule="auto"/>
      </w:pP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городского уровня:</w:t>
      </w:r>
      <w:r w:rsidRPr="00521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Лауреатов – 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108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Дипломантов - 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14</w:t>
      </w:r>
      <w:r w:rsidRPr="00521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21AB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Специальные грамоты –</w:t>
      </w:r>
      <w:r w:rsidRPr="00521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21A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18</w:t>
      </w:r>
      <w:r w:rsidRPr="00521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sectPr w:rsidR="000A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541E"/>
    <w:multiLevelType w:val="hybridMultilevel"/>
    <w:tmpl w:val="919EE0E6"/>
    <w:lvl w:ilvl="0" w:tplc="E9C25BA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5137FE"/>
    <w:multiLevelType w:val="hybridMultilevel"/>
    <w:tmpl w:val="928A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8605E"/>
    <w:multiLevelType w:val="hybridMultilevel"/>
    <w:tmpl w:val="7C98704E"/>
    <w:lvl w:ilvl="0" w:tplc="3CF86300">
      <w:start w:val="24"/>
      <w:numFmt w:val="decimal"/>
      <w:lvlText w:val="%1."/>
      <w:lvlJc w:val="left"/>
      <w:pPr>
        <w:ind w:left="65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DDA5AF4"/>
    <w:multiLevelType w:val="hybridMultilevel"/>
    <w:tmpl w:val="222684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F506EC2"/>
    <w:multiLevelType w:val="hybridMultilevel"/>
    <w:tmpl w:val="A76C5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C62A8"/>
    <w:multiLevelType w:val="hybridMultilevel"/>
    <w:tmpl w:val="2DB878E8"/>
    <w:lvl w:ilvl="0" w:tplc="F47866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E14639F"/>
    <w:multiLevelType w:val="hybridMultilevel"/>
    <w:tmpl w:val="D702F7CE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612FB9"/>
    <w:multiLevelType w:val="hybridMultilevel"/>
    <w:tmpl w:val="AD480FB2"/>
    <w:lvl w:ilvl="0" w:tplc="E9C25B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022E9"/>
    <w:multiLevelType w:val="hybridMultilevel"/>
    <w:tmpl w:val="F9FA7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C52D4"/>
    <w:multiLevelType w:val="hybridMultilevel"/>
    <w:tmpl w:val="AF8C16D6"/>
    <w:lvl w:ilvl="0" w:tplc="04190001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DC6C36"/>
    <w:multiLevelType w:val="hybridMultilevel"/>
    <w:tmpl w:val="109C7ED6"/>
    <w:lvl w:ilvl="0" w:tplc="A4EA2A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4D368F9"/>
    <w:multiLevelType w:val="hybridMultilevel"/>
    <w:tmpl w:val="D67A7FF4"/>
    <w:lvl w:ilvl="0" w:tplc="E9C25B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B410C"/>
    <w:multiLevelType w:val="hybridMultilevel"/>
    <w:tmpl w:val="6F349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D7368"/>
    <w:multiLevelType w:val="hybridMultilevel"/>
    <w:tmpl w:val="4A88BD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E3371"/>
    <w:multiLevelType w:val="hybridMultilevel"/>
    <w:tmpl w:val="D250EC20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9A4042"/>
    <w:multiLevelType w:val="hybridMultilevel"/>
    <w:tmpl w:val="A45CF0D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9"/>
  </w:num>
  <w:num w:numId="5">
    <w:abstractNumId w:val="3"/>
  </w:num>
  <w:num w:numId="6">
    <w:abstractNumId w:val="4"/>
  </w:num>
  <w:num w:numId="7">
    <w:abstractNumId w:val="10"/>
  </w:num>
  <w:num w:numId="8">
    <w:abstractNumId w:val="7"/>
  </w:num>
  <w:num w:numId="9">
    <w:abstractNumId w:val="13"/>
  </w:num>
  <w:num w:numId="10">
    <w:abstractNumId w:val="12"/>
  </w:num>
  <w:num w:numId="11">
    <w:abstractNumId w:val="8"/>
  </w:num>
  <w:num w:numId="12">
    <w:abstractNumId w:val="0"/>
  </w:num>
  <w:num w:numId="13">
    <w:abstractNumId w:val="11"/>
  </w:num>
  <w:num w:numId="14">
    <w:abstractNumId w:val="6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20A"/>
    <w:rsid w:val="000A3BD6"/>
    <w:rsid w:val="004C720A"/>
    <w:rsid w:val="0052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21AB9"/>
  </w:style>
  <w:style w:type="table" w:styleId="a3">
    <w:name w:val="Table Grid"/>
    <w:basedOn w:val="a1"/>
    <w:rsid w:val="00521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21A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rsid w:val="00521A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521AB9"/>
  </w:style>
  <w:style w:type="paragraph" w:styleId="a7">
    <w:name w:val="footer"/>
    <w:basedOn w:val="a"/>
    <w:link w:val="a8"/>
    <w:uiPriority w:val="99"/>
    <w:rsid w:val="00521A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rsid w:val="00521A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521AB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521AB9"/>
    <w:rPr>
      <w:rFonts w:ascii="Tahoma" w:eastAsia="Times New Roman" w:hAnsi="Tahoma" w:cs="Times New Roman"/>
      <w:sz w:val="16"/>
      <w:szCs w:val="16"/>
      <w:lang w:val="x-none" w:eastAsia="x-none"/>
    </w:rPr>
  </w:style>
  <w:style w:type="table" w:customStyle="1" w:styleId="10">
    <w:name w:val="Сетка таблицы1"/>
    <w:basedOn w:val="a1"/>
    <w:next w:val="a3"/>
    <w:uiPriority w:val="59"/>
    <w:rsid w:val="00521A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21A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521AB9"/>
    <w:rPr>
      <w:color w:val="0000FF"/>
      <w:u w:val="single"/>
    </w:rPr>
  </w:style>
  <w:style w:type="character" w:styleId="ac">
    <w:name w:val="Strong"/>
    <w:qFormat/>
    <w:rsid w:val="00521AB9"/>
    <w:rPr>
      <w:b/>
      <w:bCs/>
    </w:rPr>
  </w:style>
  <w:style w:type="paragraph" w:styleId="ad">
    <w:name w:val="Normal (Web)"/>
    <w:basedOn w:val="a"/>
    <w:uiPriority w:val="99"/>
    <w:unhideWhenUsed/>
    <w:rsid w:val="0052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521AB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2z4">
    <w:name w:val="WW8Num2z4"/>
    <w:rsid w:val="00521AB9"/>
  </w:style>
  <w:style w:type="paragraph" w:styleId="af">
    <w:name w:val="List Paragraph"/>
    <w:basedOn w:val="a"/>
    <w:uiPriority w:val="34"/>
    <w:qFormat/>
    <w:rsid w:val="00521AB9"/>
    <w:pPr>
      <w:ind w:left="720"/>
      <w:contextualSpacing/>
    </w:pPr>
    <w:rPr>
      <w:rFonts w:ascii="Calibri" w:eastAsia="Calibri" w:hAnsi="Calibri" w:cs="Times New Roman"/>
    </w:rPr>
  </w:style>
  <w:style w:type="paragraph" w:styleId="af0">
    <w:name w:val="No Spacing"/>
    <w:uiPriority w:val="1"/>
    <w:qFormat/>
    <w:rsid w:val="00521AB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21AB9"/>
  </w:style>
  <w:style w:type="table" w:styleId="a3">
    <w:name w:val="Table Grid"/>
    <w:basedOn w:val="a1"/>
    <w:rsid w:val="00521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21A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rsid w:val="00521A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521AB9"/>
  </w:style>
  <w:style w:type="paragraph" w:styleId="a7">
    <w:name w:val="footer"/>
    <w:basedOn w:val="a"/>
    <w:link w:val="a8"/>
    <w:uiPriority w:val="99"/>
    <w:rsid w:val="00521A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rsid w:val="00521A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521AB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521AB9"/>
    <w:rPr>
      <w:rFonts w:ascii="Tahoma" w:eastAsia="Times New Roman" w:hAnsi="Tahoma" w:cs="Times New Roman"/>
      <w:sz w:val="16"/>
      <w:szCs w:val="16"/>
      <w:lang w:val="x-none" w:eastAsia="x-none"/>
    </w:rPr>
  </w:style>
  <w:style w:type="table" w:customStyle="1" w:styleId="10">
    <w:name w:val="Сетка таблицы1"/>
    <w:basedOn w:val="a1"/>
    <w:next w:val="a3"/>
    <w:uiPriority w:val="59"/>
    <w:rsid w:val="00521A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21A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521AB9"/>
    <w:rPr>
      <w:color w:val="0000FF"/>
      <w:u w:val="single"/>
    </w:rPr>
  </w:style>
  <w:style w:type="character" w:styleId="ac">
    <w:name w:val="Strong"/>
    <w:qFormat/>
    <w:rsid w:val="00521AB9"/>
    <w:rPr>
      <w:b/>
      <w:bCs/>
    </w:rPr>
  </w:style>
  <w:style w:type="paragraph" w:styleId="ad">
    <w:name w:val="Normal (Web)"/>
    <w:basedOn w:val="a"/>
    <w:uiPriority w:val="99"/>
    <w:unhideWhenUsed/>
    <w:rsid w:val="0052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521AB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2z4">
    <w:name w:val="WW8Num2z4"/>
    <w:rsid w:val="00521AB9"/>
  </w:style>
  <w:style w:type="paragraph" w:styleId="af">
    <w:name w:val="List Paragraph"/>
    <w:basedOn w:val="a"/>
    <w:uiPriority w:val="34"/>
    <w:qFormat/>
    <w:rsid w:val="00521AB9"/>
    <w:pPr>
      <w:ind w:left="720"/>
      <w:contextualSpacing/>
    </w:pPr>
    <w:rPr>
      <w:rFonts w:ascii="Calibri" w:eastAsia="Calibri" w:hAnsi="Calibri" w:cs="Times New Roman"/>
    </w:rPr>
  </w:style>
  <w:style w:type="paragraph" w:styleId="af0">
    <w:name w:val="No Spacing"/>
    <w:uiPriority w:val="1"/>
    <w:qFormat/>
    <w:rsid w:val="00521AB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3832</Words>
  <Characters>21847</Characters>
  <Application>Microsoft Office Word</Application>
  <DocSecurity>0</DocSecurity>
  <Lines>182</Lines>
  <Paragraphs>51</Paragraphs>
  <ScaleCrop>false</ScaleCrop>
  <Company/>
  <LinksUpToDate>false</LinksUpToDate>
  <CharactersWithSpaces>25628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2019-06-28T09:42:00Z</dcterms:created>
  <dcterms:modified xsi:type="dcterms:W3CDTF">2019-06-28T09:43:00Z</dcterms:modified>
</cp:coreProperties>
</file>