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4FE" w:rsidRDefault="00315A19" w:rsidP="00315A19">
      <w:pPr>
        <w:jc w:val="left"/>
        <w:rPr>
          <w:sz w:val="28"/>
        </w:rPr>
      </w:pPr>
      <w:r>
        <w:rPr>
          <w:sz w:val="28"/>
        </w:rPr>
        <w:tab/>
      </w: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AA74FE" w:rsidRDefault="00AA74FE" w:rsidP="00315A19">
      <w:pPr>
        <w:jc w:val="left"/>
        <w:rPr>
          <w:sz w:val="28"/>
        </w:rPr>
      </w:pPr>
    </w:p>
    <w:p w:rsidR="00315A19" w:rsidRPr="00141B48" w:rsidRDefault="00AA74FE" w:rsidP="00315A19">
      <w:pPr>
        <w:jc w:val="left"/>
        <w:rPr>
          <w:b/>
          <w:sz w:val="28"/>
        </w:rPr>
      </w:pPr>
      <w:r>
        <w:rPr>
          <w:sz w:val="28"/>
        </w:rPr>
        <w:lastRenderedPageBreak/>
        <w:tab/>
      </w:r>
      <w:r>
        <w:rPr>
          <w:sz w:val="28"/>
        </w:rPr>
        <w:tab/>
      </w:r>
      <w:r>
        <w:rPr>
          <w:sz w:val="28"/>
        </w:rPr>
        <w:tab/>
      </w:r>
      <w:r>
        <w:rPr>
          <w:sz w:val="28"/>
        </w:rPr>
        <w:tab/>
      </w:r>
      <w:r>
        <w:rPr>
          <w:sz w:val="28"/>
        </w:rPr>
        <w:tab/>
      </w:r>
      <w:r w:rsidR="00315A19" w:rsidRPr="00141B48">
        <w:rPr>
          <w:b/>
          <w:sz w:val="28"/>
        </w:rPr>
        <w:t>ОГЛАВЛЕНИЕ.</w:t>
      </w:r>
    </w:p>
    <w:p w:rsidR="00315A19" w:rsidRPr="00141B48" w:rsidRDefault="00315A19" w:rsidP="00315A19">
      <w:pPr>
        <w:jc w:val="left"/>
      </w:pPr>
    </w:p>
    <w:tbl>
      <w:tblPr>
        <w:tblW w:w="10728" w:type="dxa"/>
        <w:tblLook w:val="01E0" w:firstRow="1" w:lastRow="1" w:firstColumn="1" w:lastColumn="1" w:noHBand="0" w:noVBand="0"/>
      </w:tblPr>
      <w:tblGrid>
        <w:gridCol w:w="828"/>
        <w:gridCol w:w="8280"/>
        <w:gridCol w:w="1620"/>
      </w:tblGrid>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1.</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 xml:space="preserve">Общие </w:t>
            </w:r>
            <w:r w:rsidR="00F15C4C">
              <w:rPr>
                <w:sz w:val="28"/>
                <w:szCs w:val="28"/>
              </w:rPr>
              <w:t>положения…………………………………………</w:t>
            </w:r>
            <w:proofErr w:type="gramStart"/>
            <w:r w:rsidR="00F15C4C">
              <w:rPr>
                <w:sz w:val="28"/>
                <w:szCs w:val="28"/>
              </w:rPr>
              <w:t>…….</w:t>
            </w:r>
            <w:proofErr w:type="gramEnd"/>
            <w:r w:rsidR="00F15C4C">
              <w:rPr>
                <w:sz w:val="28"/>
                <w:szCs w:val="28"/>
              </w:rPr>
              <w:t>стр. 3</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2.</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 xml:space="preserve">Трудовой </w:t>
            </w:r>
            <w:r w:rsidRPr="00630EC7">
              <w:rPr>
                <w:sz w:val="28"/>
                <w:szCs w:val="28"/>
              </w:rPr>
              <w:t>договор</w:t>
            </w:r>
            <w:r>
              <w:rPr>
                <w:sz w:val="28"/>
                <w:szCs w:val="28"/>
              </w:rPr>
              <w:t>. Обеспечения занятости……………………</w:t>
            </w:r>
            <w:r w:rsidR="00F15C4C">
              <w:rPr>
                <w:sz w:val="28"/>
                <w:szCs w:val="28"/>
              </w:rPr>
              <w:t>стр. 5</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3.</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Оплата и нормирование труда…</w:t>
            </w:r>
            <w:r w:rsidR="00F15C4C">
              <w:rPr>
                <w:sz w:val="28"/>
                <w:szCs w:val="28"/>
              </w:rPr>
              <w:t>…………………………</w:t>
            </w:r>
            <w:proofErr w:type="gramStart"/>
            <w:r w:rsidR="00F15C4C">
              <w:rPr>
                <w:sz w:val="28"/>
                <w:szCs w:val="28"/>
              </w:rPr>
              <w:t>…….</w:t>
            </w:r>
            <w:proofErr w:type="gramEnd"/>
            <w:r w:rsidR="00F15C4C">
              <w:rPr>
                <w:sz w:val="28"/>
                <w:szCs w:val="28"/>
              </w:rPr>
              <w:t>стр. 8</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4.</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Профессиональная подготовка, переподготовка и повышение квалификации работников.</w:t>
            </w:r>
            <w:r w:rsidR="00F15C4C">
              <w:rPr>
                <w:sz w:val="28"/>
                <w:szCs w:val="28"/>
              </w:rPr>
              <w:t>.........................................................стр. 10</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5.</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 xml:space="preserve">Гарантии и </w:t>
            </w:r>
            <w:proofErr w:type="gramStart"/>
            <w:r>
              <w:rPr>
                <w:sz w:val="28"/>
                <w:szCs w:val="28"/>
              </w:rPr>
              <w:t>компенсации.</w:t>
            </w:r>
            <w:r w:rsidRPr="00630EC7">
              <w:rPr>
                <w:sz w:val="28"/>
                <w:szCs w:val="28"/>
              </w:rPr>
              <w:t>…</w:t>
            </w:r>
            <w:proofErr w:type="gramEnd"/>
            <w:r w:rsidRPr="00630EC7">
              <w:rPr>
                <w:sz w:val="28"/>
                <w:szCs w:val="28"/>
              </w:rPr>
              <w:t>…</w:t>
            </w:r>
            <w:r>
              <w:rPr>
                <w:sz w:val="28"/>
                <w:szCs w:val="28"/>
              </w:rPr>
              <w:t>…</w:t>
            </w:r>
            <w:r w:rsidR="00F15C4C">
              <w:rPr>
                <w:sz w:val="28"/>
                <w:szCs w:val="28"/>
              </w:rPr>
              <w:t>……………………………...стр. 11</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6.</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 xml:space="preserve">Организация труда, режим работы, время и </w:t>
            </w:r>
            <w:proofErr w:type="gramStart"/>
            <w:r>
              <w:rPr>
                <w:sz w:val="28"/>
                <w:szCs w:val="28"/>
              </w:rPr>
              <w:t>отдых.…</w:t>
            </w:r>
            <w:proofErr w:type="gramEnd"/>
            <w:r>
              <w:rPr>
                <w:sz w:val="28"/>
                <w:szCs w:val="28"/>
              </w:rPr>
              <w:t>………</w:t>
            </w:r>
            <w:r w:rsidR="00F15C4C">
              <w:rPr>
                <w:sz w:val="28"/>
                <w:szCs w:val="28"/>
              </w:rPr>
              <w:t>стр. 12</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7.</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Охрана и безопасность труда</w:t>
            </w:r>
            <w:r w:rsidRPr="00630EC7">
              <w:rPr>
                <w:sz w:val="28"/>
                <w:szCs w:val="28"/>
              </w:rPr>
              <w:t>……..........</w:t>
            </w:r>
            <w:r>
              <w:rPr>
                <w:sz w:val="28"/>
                <w:szCs w:val="28"/>
              </w:rPr>
              <w:t>.....................</w:t>
            </w:r>
            <w:r w:rsidR="00F15C4C">
              <w:rPr>
                <w:sz w:val="28"/>
                <w:szCs w:val="28"/>
              </w:rPr>
              <w:t>..............стр. 15</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8.</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Социальная защита молодежи</w:t>
            </w:r>
            <w:r w:rsidRPr="00630EC7">
              <w:rPr>
                <w:sz w:val="28"/>
                <w:szCs w:val="28"/>
              </w:rPr>
              <w:t>……………</w:t>
            </w:r>
            <w:proofErr w:type="gramStart"/>
            <w:r w:rsidRPr="00630EC7">
              <w:rPr>
                <w:sz w:val="28"/>
                <w:szCs w:val="28"/>
              </w:rPr>
              <w:t>…</w:t>
            </w:r>
            <w:r>
              <w:rPr>
                <w:sz w:val="28"/>
                <w:szCs w:val="28"/>
              </w:rPr>
              <w:t>….</w:t>
            </w:r>
            <w:proofErr w:type="gramEnd"/>
            <w:r>
              <w:rPr>
                <w:sz w:val="28"/>
                <w:szCs w:val="28"/>
              </w:rPr>
              <w:t>.…………</w:t>
            </w:r>
            <w:r w:rsidR="00F15C4C">
              <w:rPr>
                <w:sz w:val="28"/>
                <w:szCs w:val="28"/>
              </w:rPr>
              <w:t>…..стр. 17</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9.</w:t>
            </w:r>
          </w:p>
        </w:tc>
        <w:tc>
          <w:tcPr>
            <w:tcW w:w="8280" w:type="dxa"/>
          </w:tcPr>
          <w:p w:rsidR="00315A19" w:rsidRPr="00630EC7" w:rsidRDefault="00315A19" w:rsidP="00F15C4C">
            <w:pPr>
              <w:spacing w:before="100" w:beforeAutospacing="1" w:after="100" w:afterAutospacing="1"/>
              <w:contextualSpacing/>
              <w:jc w:val="left"/>
              <w:rPr>
                <w:sz w:val="28"/>
                <w:szCs w:val="28"/>
              </w:rPr>
            </w:pPr>
            <w:r>
              <w:rPr>
                <w:sz w:val="28"/>
                <w:szCs w:val="28"/>
              </w:rPr>
              <w:t>Профсоюз – представитель и защитник трудовых прав работников. Гарантии профсоюзной деятельности………</w:t>
            </w:r>
            <w:r w:rsidR="00F15C4C">
              <w:rPr>
                <w:sz w:val="28"/>
                <w:szCs w:val="28"/>
              </w:rPr>
              <w:t>………………...стр. 18</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10.</w:t>
            </w:r>
          </w:p>
        </w:tc>
        <w:tc>
          <w:tcPr>
            <w:tcW w:w="8280"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Контро</w:t>
            </w:r>
            <w:r>
              <w:rPr>
                <w:sz w:val="28"/>
                <w:szCs w:val="28"/>
              </w:rPr>
              <w:t xml:space="preserve">ль и ответственность за выполнением коллективного </w:t>
            </w:r>
            <w:r w:rsidRPr="00630EC7">
              <w:rPr>
                <w:sz w:val="28"/>
                <w:szCs w:val="28"/>
              </w:rPr>
              <w:t>договора……</w:t>
            </w:r>
            <w:r w:rsidR="00F15C4C">
              <w:rPr>
                <w:sz w:val="28"/>
                <w:szCs w:val="28"/>
              </w:rPr>
              <w:t>……………………………………………………стр. 20</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r w:rsidR="00315A19" w:rsidRPr="00630EC7" w:rsidTr="00841716">
        <w:tc>
          <w:tcPr>
            <w:tcW w:w="828" w:type="dxa"/>
          </w:tcPr>
          <w:p w:rsidR="00315A19" w:rsidRPr="00630EC7" w:rsidRDefault="00315A19" w:rsidP="00841716">
            <w:pPr>
              <w:spacing w:before="100" w:beforeAutospacing="1" w:after="100" w:afterAutospacing="1"/>
              <w:contextualSpacing/>
              <w:jc w:val="left"/>
              <w:rPr>
                <w:sz w:val="28"/>
                <w:szCs w:val="28"/>
              </w:rPr>
            </w:pPr>
            <w:r w:rsidRPr="00630EC7">
              <w:rPr>
                <w:sz w:val="28"/>
                <w:szCs w:val="28"/>
              </w:rPr>
              <w:t>11.</w:t>
            </w:r>
          </w:p>
        </w:tc>
        <w:tc>
          <w:tcPr>
            <w:tcW w:w="8280" w:type="dxa"/>
          </w:tcPr>
          <w:p w:rsidR="00315A19" w:rsidRPr="00630EC7" w:rsidRDefault="00315A19" w:rsidP="00841716">
            <w:pPr>
              <w:spacing w:before="100" w:beforeAutospacing="1" w:after="100" w:afterAutospacing="1"/>
              <w:contextualSpacing/>
              <w:jc w:val="left"/>
              <w:rPr>
                <w:sz w:val="28"/>
                <w:szCs w:val="28"/>
              </w:rPr>
            </w:pPr>
            <w:r>
              <w:rPr>
                <w:sz w:val="28"/>
                <w:szCs w:val="28"/>
              </w:rPr>
              <w:t>Заключительное положение ……………………………</w:t>
            </w:r>
            <w:proofErr w:type="gramStart"/>
            <w:r w:rsidR="00F15C4C">
              <w:rPr>
                <w:sz w:val="28"/>
                <w:szCs w:val="28"/>
              </w:rPr>
              <w:t>…….</w:t>
            </w:r>
            <w:proofErr w:type="gramEnd"/>
            <w:r w:rsidR="00F15C4C">
              <w:rPr>
                <w:sz w:val="28"/>
                <w:szCs w:val="28"/>
              </w:rPr>
              <w:t xml:space="preserve">.стр. </w:t>
            </w:r>
            <w:r>
              <w:rPr>
                <w:sz w:val="28"/>
                <w:szCs w:val="28"/>
              </w:rPr>
              <w:t>20</w:t>
            </w:r>
          </w:p>
        </w:tc>
        <w:tc>
          <w:tcPr>
            <w:tcW w:w="1620" w:type="dxa"/>
          </w:tcPr>
          <w:p w:rsidR="00315A19" w:rsidRPr="00630EC7" w:rsidRDefault="00315A19" w:rsidP="00841716">
            <w:pPr>
              <w:spacing w:before="100" w:beforeAutospacing="1" w:after="100" w:afterAutospacing="1"/>
              <w:contextualSpacing/>
              <w:jc w:val="left"/>
              <w:rPr>
                <w:sz w:val="28"/>
                <w:szCs w:val="28"/>
              </w:rPr>
            </w:pPr>
          </w:p>
        </w:tc>
      </w:tr>
    </w:tbl>
    <w:p w:rsidR="00315A19" w:rsidRPr="00630EC7" w:rsidRDefault="00315A19" w:rsidP="00315A19">
      <w:pPr>
        <w:spacing w:before="100" w:beforeAutospacing="1" w:after="100" w:afterAutospacing="1"/>
        <w:contextualSpacing/>
        <w:jc w:val="left"/>
        <w:rPr>
          <w:sz w:val="28"/>
          <w:szCs w:val="28"/>
        </w:rPr>
      </w:pPr>
    </w:p>
    <w:p w:rsidR="00315A19" w:rsidRPr="00630EC7" w:rsidRDefault="00315A19" w:rsidP="00315A19">
      <w:pPr>
        <w:spacing w:before="100" w:beforeAutospacing="1" w:after="100" w:afterAutospacing="1"/>
        <w:contextualSpacing/>
        <w:jc w:val="left"/>
        <w:rPr>
          <w:sz w:val="28"/>
          <w:szCs w:val="28"/>
        </w:rPr>
      </w:pPr>
    </w:p>
    <w:p w:rsidR="00315A19" w:rsidRPr="00762EFA" w:rsidRDefault="00315A19" w:rsidP="00315A19">
      <w:pPr>
        <w:spacing w:before="100" w:beforeAutospacing="1" w:after="100" w:afterAutospacing="1"/>
        <w:contextualSpacing/>
        <w:rPr>
          <w:b/>
          <w:sz w:val="28"/>
          <w:szCs w:val="28"/>
          <w:u w:val="single"/>
        </w:rPr>
      </w:pPr>
    </w:p>
    <w:p w:rsidR="00315A19" w:rsidRDefault="00315A19" w:rsidP="00315A19">
      <w:pPr>
        <w:jc w:val="left"/>
      </w:pPr>
    </w:p>
    <w:p w:rsidR="00315A19" w:rsidRPr="00477C40" w:rsidRDefault="00315A19" w:rsidP="00315A19">
      <w:pPr>
        <w:jc w:val="left"/>
        <w:rPr>
          <w:color w:val="00B050"/>
        </w:rPr>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jc w:val="left"/>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sz w:val="28"/>
          <w:szCs w:val="28"/>
        </w:rPr>
      </w:pPr>
    </w:p>
    <w:p w:rsidR="00315A19" w:rsidRPr="00384554" w:rsidRDefault="00315A19" w:rsidP="00315A19">
      <w:pPr>
        <w:pStyle w:val="a7"/>
        <w:spacing w:before="100" w:beforeAutospacing="1" w:after="100" w:afterAutospacing="1"/>
        <w:ind w:left="0"/>
        <w:contextualSpacing/>
        <w:rPr>
          <w:b/>
          <w:sz w:val="28"/>
          <w:szCs w:val="28"/>
        </w:rPr>
      </w:pPr>
      <w:r>
        <w:rPr>
          <w:b/>
          <w:sz w:val="28"/>
          <w:szCs w:val="28"/>
        </w:rPr>
        <w:tab/>
      </w:r>
      <w:r>
        <w:rPr>
          <w:b/>
          <w:sz w:val="28"/>
          <w:szCs w:val="28"/>
        </w:rPr>
        <w:tab/>
      </w:r>
      <w:r>
        <w:rPr>
          <w:b/>
          <w:sz w:val="28"/>
          <w:szCs w:val="28"/>
        </w:rPr>
        <w:tab/>
      </w:r>
      <w:r>
        <w:rPr>
          <w:b/>
          <w:sz w:val="28"/>
          <w:szCs w:val="28"/>
        </w:rPr>
        <w:tab/>
      </w:r>
      <w:r w:rsidRPr="00384554">
        <w:rPr>
          <w:b/>
          <w:sz w:val="28"/>
          <w:szCs w:val="28"/>
        </w:rPr>
        <w:t>1. ОБЩИЕ ПОЛОЖЕНИЯ.</w:t>
      </w:r>
    </w:p>
    <w:p w:rsidR="00315A19" w:rsidRDefault="00315A19" w:rsidP="00315A19">
      <w:pPr>
        <w:pStyle w:val="a7"/>
        <w:spacing w:before="100" w:beforeAutospacing="1" w:after="100" w:afterAutospacing="1"/>
        <w:ind w:left="0"/>
        <w:contextualSpacing/>
        <w:rPr>
          <w:sz w:val="28"/>
          <w:szCs w:val="28"/>
        </w:rPr>
      </w:pPr>
    </w:p>
    <w:p w:rsidR="00315A19" w:rsidRDefault="00315A19" w:rsidP="00315A19">
      <w:pPr>
        <w:pStyle w:val="a7"/>
        <w:spacing w:before="100" w:beforeAutospacing="1" w:after="100" w:afterAutospacing="1"/>
        <w:ind w:left="0"/>
        <w:contextualSpacing/>
        <w:rPr>
          <w:rStyle w:val="FontStyle28"/>
          <w:sz w:val="28"/>
          <w:szCs w:val="28"/>
        </w:rPr>
      </w:pPr>
      <w:r>
        <w:rPr>
          <w:sz w:val="28"/>
          <w:szCs w:val="28"/>
        </w:rPr>
        <w:t>1.1.</w:t>
      </w:r>
      <w:r w:rsidR="00793594">
        <w:rPr>
          <w:sz w:val="28"/>
          <w:szCs w:val="28"/>
        </w:rPr>
        <w:t xml:space="preserve"> </w:t>
      </w:r>
      <w:r>
        <w:rPr>
          <w:sz w:val="28"/>
          <w:szCs w:val="28"/>
        </w:rPr>
        <w:t>Настоящий К</w:t>
      </w:r>
      <w:r w:rsidRPr="00762EFA">
        <w:rPr>
          <w:sz w:val="28"/>
          <w:szCs w:val="28"/>
        </w:rPr>
        <w:t xml:space="preserve">оллективный договор заключен между работодателем и работниками и является правовым актом, регулирующим социально-трудовые отношения в </w:t>
      </w:r>
      <w:r>
        <w:rPr>
          <w:sz w:val="28"/>
          <w:szCs w:val="28"/>
        </w:rPr>
        <w:t xml:space="preserve">муниципальном бюджетном </w:t>
      </w:r>
      <w:r w:rsidRPr="00762EFA">
        <w:rPr>
          <w:sz w:val="28"/>
          <w:szCs w:val="28"/>
        </w:rPr>
        <w:t>учреждении дополнительного образовани</w:t>
      </w:r>
      <w:r>
        <w:rPr>
          <w:sz w:val="28"/>
          <w:szCs w:val="28"/>
        </w:rPr>
        <w:t>я «Детская школа искусств № 8 им. Д.С. Русишвили» города Смоленска.</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7110F2">
        <w:rPr>
          <w:sz w:val="22"/>
          <w:szCs w:val="22"/>
        </w:rPr>
        <w:t xml:space="preserve">                </w:t>
      </w:r>
      <w:r w:rsidRPr="004A27FD">
        <w:rPr>
          <w:sz w:val="28"/>
          <w:szCs w:val="28"/>
        </w:rPr>
        <w:t>Предметом настоящего договора являются преимущественно дополнительные по сравнению с трудовым законодательством положения об условиях труда и его оплаты, социальной защиты работников с учетом финансово-</w:t>
      </w:r>
      <w:r>
        <w:rPr>
          <w:sz w:val="28"/>
          <w:szCs w:val="28"/>
        </w:rPr>
        <w:t>экономического</w:t>
      </w:r>
      <w:r>
        <w:rPr>
          <w:sz w:val="28"/>
          <w:szCs w:val="28"/>
        </w:rPr>
        <w:tab/>
        <w:t>положения</w:t>
      </w:r>
      <w:r>
        <w:rPr>
          <w:sz w:val="28"/>
          <w:szCs w:val="28"/>
        </w:rPr>
        <w:tab/>
      </w:r>
      <w:r w:rsidRPr="00D51745">
        <w:rPr>
          <w:sz w:val="28"/>
          <w:szCs w:val="28"/>
        </w:rPr>
        <w:t>учреждения.</w:t>
      </w:r>
    </w:p>
    <w:p w:rsidR="00315A19" w:rsidRPr="00A65AB1" w:rsidRDefault="00315A19" w:rsidP="00315A19">
      <w:pPr>
        <w:pStyle w:val="a7"/>
        <w:spacing w:before="100" w:beforeAutospacing="1" w:after="100" w:afterAutospacing="1"/>
        <w:ind w:left="0"/>
        <w:contextualSpacing/>
        <w:rPr>
          <w:sz w:val="28"/>
          <w:szCs w:val="28"/>
        </w:rPr>
      </w:pPr>
      <w:r w:rsidRPr="00315A19">
        <w:rPr>
          <w:rStyle w:val="FontStyle28"/>
          <w:rFonts w:ascii="Times New Roman" w:hAnsi="Times New Roman" w:cs="Times New Roman"/>
          <w:sz w:val="28"/>
          <w:szCs w:val="28"/>
        </w:rPr>
        <w:t>1.2. Стороны коллективного договора.</w:t>
      </w:r>
      <w:r w:rsidRPr="00315A19">
        <w:rPr>
          <w:rStyle w:val="FontStyle28"/>
          <w:rFonts w:ascii="Times New Roman" w:hAnsi="Times New Roman" w:cs="Times New Roman"/>
          <w:sz w:val="28"/>
          <w:szCs w:val="28"/>
        </w:rPr>
        <w:tab/>
      </w:r>
      <w:r w:rsidRPr="00315A19">
        <w:rPr>
          <w:rStyle w:val="FontStyle28"/>
          <w:rFonts w:ascii="Times New Roman" w:hAnsi="Times New Roman" w:cs="Times New Roman"/>
          <w:sz w:val="28"/>
          <w:szCs w:val="28"/>
        </w:rPr>
        <w:tab/>
      </w:r>
      <w:r w:rsidRPr="00315A19">
        <w:rPr>
          <w:rStyle w:val="FontStyle28"/>
          <w:rFonts w:ascii="Times New Roman" w:hAnsi="Times New Roman" w:cs="Times New Roman"/>
          <w:sz w:val="28"/>
          <w:szCs w:val="28"/>
        </w:rPr>
        <w:tab/>
      </w:r>
      <w:r w:rsidRPr="00315A19">
        <w:rPr>
          <w:rStyle w:val="FontStyle28"/>
          <w:rFonts w:ascii="Times New Roman" w:hAnsi="Times New Roman" w:cs="Times New Roman"/>
          <w:sz w:val="28"/>
          <w:szCs w:val="28"/>
        </w:rPr>
        <w:tab/>
      </w:r>
      <w:r w:rsidRPr="00315A19">
        <w:rPr>
          <w:rStyle w:val="FontStyle28"/>
          <w:rFonts w:ascii="Times New Roman" w:hAnsi="Times New Roman" w:cs="Times New Roman"/>
          <w:sz w:val="28"/>
          <w:szCs w:val="28"/>
        </w:rPr>
        <w:tab/>
        <w:t xml:space="preserve">                                           1.2.1. </w:t>
      </w:r>
      <w:r w:rsidRPr="00315A19">
        <w:rPr>
          <w:sz w:val="28"/>
          <w:szCs w:val="28"/>
        </w:rPr>
        <w:t>Сторонами</w:t>
      </w:r>
      <w:r w:rsidRPr="00A65AB1">
        <w:rPr>
          <w:sz w:val="28"/>
          <w:szCs w:val="28"/>
        </w:rPr>
        <w:t xml:space="preserve"> настоящего   Коллективного  договора   являются: работодатель именуемый в дальнейшем «Работода</w:t>
      </w:r>
      <w:r w:rsidR="00AD20BA">
        <w:rPr>
          <w:sz w:val="28"/>
          <w:szCs w:val="28"/>
        </w:rPr>
        <w:t>тель» в лице  директора Пономарё</w:t>
      </w:r>
      <w:r w:rsidRPr="00A65AB1">
        <w:rPr>
          <w:sz w:val="28"/>
          <w:szCs w:val="28"/>
        </w:rPr>
        <w:t>вой Галины Владимировны и работники   учреждения, именуемые  в дальнейшем  «Работники» в лице  первичной  профсоюзной     организации  её  коллективного  руководящего  выборного  органа – профсоюзного комитета,    возглавляемого  председателем Мерусевой Татья</w:t>
      </w:r>
      <w:r w:rsidR="00AD20BA">
        <w:rPr>
          <w:sz w:val="28"/>
          <w:szCs w:val="28"/>
        </w:rPr>
        <w:t>ной Евгеньевной</w:t>
      </w:r>
      <w:r w:rsidRPr="00A65AB1">
        <w:rPr>
          <w:sz w:val="28"/>
          <w:szCs w:val="28"/>
        </w:rPr>
        <w:t xml:space="preserve">, именуемый  далее  «Профком».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110F2">
        <w:rPr>
          <w:sz w:val="28"/>
          <w:szCs w:val="28"/>
        </w:rPr>
        <w:t xml:space="preserve">                                                </w:t>
      </w:r>
      <w:r w:rsidRPr="00A65AB1">
        <w:rPr>
          <w:sz w:val="28"/>
          <w:szCs w:val="28"/>
        </w:rPr>
        <w:t>1.3</w:t>
      </w:r>
      <w:r w:rsidR="00AD20BA">
        <w:rPr>
          <w:sz w:val="28"/>
          <w:szCs w:val="28"/>
        </w:rPr>
        <w:t xml:space="preserve">. </w:t>
      </w:r>
      <w:r w:rsidR="00AD20BA" w:rsidRPr="00A65AB1">
        <w:rPr>
          <w:sz w:val="28"/>
          <w:szCs w:val="28"/>
        </w:rPr>
        <w:t>Предмет</w:t>
      </w:r>
      <w:r w:rsidR="00AD20BA">
        <w:rPr>
          <w:sz w:val="28"/>
          <w:szCs w:val="28"/>
        </w:rPr>
        <w:t xml:space="preserve"> К</w:t>
      </w:r>
      <w:r w:rsidR="00AD20BA" w:rsidRPr="00A65AB1">
        <w:rPr>
          <w:sz w:val="28"/>
          <w:szCs w:val="28"/>
        </w:rPr>
        <w:t>оллективного</w:t>
      </w:r>
      <w:r w:rsidRPr="00A65AB1">
        <w:rPr>
          <w:sz w:val="28"/>
          <w:szCs w:val="28"/>
        </w:rPr>
        <w:t xml:space="preserve"> договора.</w:t>
      </w:r>
      <w:r w:rsidRPr="00A65AB1">
        <w:rPr>
          <w:sz w:val="28"/>
          <w:szCs w:val="28"/>
        </w:rPr>
        <w:tab/>
      </w:r>
    </w:p>
    <w:p w:rsidR="00315A19" w:rsidRDefault="00315A19" w:rsidP="00315A19">
      <w:pPr>
        <w:pStyle w:val="a7"/>
        <w:spacing w:before="100" w:beforeAutospacing="1" w:after="100" w:afterAutospacing="1"/>
        <w:ind w:left="0"/>
        <w:contextualSpacing/>
        <w:rPr>
          <w:sz w:val="28"/>
          <w:szCs w:val="28"/>
        </w:rPr>
      </w:pPr>
      <w:r>
        <w:rPr>
          <w:sz w:val="28"/>
          <w:szCs w:val="28"/>
        </w:rPr>
        <w:t>1.3</w:t>
      </w:r>
      <w:r w:rsidRPr="00D51745">
        <w:rPr>
          <w:sz w:val="28"/>
          <w:szCs w:val="28"/>
        </w:rPr>
        <w:t>.1. Предметом  настоящего  договора является  взаимные обязательства  сторон  в области социально-трудовых отношений в рамках  социального партнерства и предоставление   Работникам,  с учетом  экономических и финансовых   возможностей  учреждения, гарантий  и льгот, более  благоприятных   по сравнению  с установленными   в Трудовом Кодексе  РФ, законами  и иными нормативными  актами.</w:t>
      </w:r>
      <w:r>
        <w:rPr>
          <w:sz w:val="28"/>
          <w:szCs w:val="28"/>
        </w:rPr>
        <w:tab/>
      </w:r>
    </w:p>
    <w:p w:rsidR="00315A19" w:rsidRDefault="00315A19" w:rsidP="00315A19">
      <w:pPr>
        <w:pStyle w:val="a7"/>
        <w:spacing w:before="100" w:beforeAutospacing="1" w:after="100" w:afterAutospacing="1"/>
        <w:ind w:left="0"/>
        <w:contextualSpacing/>
        <w:rPr>
          <w:sz w:val="28"/>
          <w:szCs w:val="28"/>
        </w:rPr>
      </w:pPr>
      <w:r w:rsidRPr="00D51745">
        <w:rPr>
          <w:sz w:val="28"/>
          <w:szCs w:val="28"/>
        </w:rPr>
        <w:t>1.</w:t>
      </w:r>
      <w:r>
        <w:rPr>
          <w:sz w:val="28"/>
          <w:szCs w:val="28"/>
        </w:rPr>
        <w:t>3</w:t>
      </w:r>
      <w:r w:rsidRPr="00D51745">
        <w:rPr>
          <w:sz w:val="28"/>
          <w:szCs w:val="28"/>
        </w:rPr>
        <w:t>.2.</w:t>
      </w:r>
      <w:r>
        <w:rPr>
          <w:sz w:val="28"/>
          <w:szCs w:val="28"/>
        </w:rPr>
        <w:tab/>
      </w:r>
      <w:r w:rsidR="00793594">
        <w:rPr>
          <w:sz w:val="28"/>
          <w:szCs w:val="28"/>
        </w:rPr>
        <w:t xml:space="preserve"> </w:t>
      </w:r>
      <w:r>
        <w:rPr>
          <w:sz w:val="28"/>
          <w:szCs w:val="28"/>
        </w:rPr>
        <w:t>Настоящий К</w:t>
      </w:r>
      <w:r w:rsidRPr="00D51745">
        <w:rPr>
          <w:sz w:val="28"/>
          <w:szCs w:val="28"/>
        </w:rPr>
        <w:t>оллективный договор  разработан  и заключен  равноправными  сторонами добровольно  на основе  соблюдения норм трудового законодательства, уважения и учет  интересов сторон, свободы  выбора, обсуждения и решения вопросов, составляющих  его  содержание, реальности  обеспечения принятых  обязательств. Стороны  подтверждают  обязательность  исполнения  принятых  обязательств.</w:t>
      </w:r>
      <w:r>
        <w:rPr>
          <w:sz w:val="28"/>
          <w:szCs w:val="28"/>
        </w:rPr>
        <w:tab/>
      </w:r>
    </w:p>
    <w:p w:rsidR="00315A19" w:rsidRDefault="00315A19" w:rsidP="00315A19">
      <w:pPr>
        <w:pStyle w:val="a7"/>
        <w:spacing w:before="100" w:beforeAutospacing="1" w:after="100" w:afterAutospacing="1"/>
        <w:ind w:left="0"/>
        <w:contextualSpacing/>
        <w:rPr>
          <w:sz w:val="28"/>
          <w:szCs w:val="28"/>
        </w:rPr>
      </w:pPr>
      <w:r w:rsidRPr="00D51745">
        <w:rPr>
          <w:sz w:val="28"/>
          <w:szCs w:val="28"/>
        </w:rPr>
        <w:t>1.</w:t>
      </w:r>
      <w:r>
        <w:rPr>
          <w:sz w:val="28"/>
          <w:szCs w:val="28"/>
        </w:rPr>
        <w:t>3</w:t>
      </w:r>
      <w:r w:rsidRPr="00D51745">
        <w:rPr>
          <w:sz w:val="28"/>
          <w:szCs w:val="28"/>
        </w:rPr>
        <w:t>.3.</w:t>
      </w:r>
      <w:r w:rsidR="00793594">
        <w:rPr>
          <w:sz w:val="28"/>
          <w:szCs w:val="28"/>
        </w:rPr>
        <w:t xml:space="preserve"> </w:t>
      </w:r>
      <w:r w:rsidRPr="00D51745">
        <w:rPr>
          <w:sz w:val="28"/>
          <w:szCs w:val="28"/>
        </w:rPr>
        <w:t xml:space="preserve">Работодатель </w:t>
      </w:r>
      <w:r w:rsidR="00AD20BA" w:rsidRPr="00D51745">
        <w:rPr>
          <w:sz w:val="28"/>
          <w:szCs w:val="28"/>
        </w:rPr>
        <w:t>признает профсоюзный</w:t>
      </w:r>
      <w:r w:rsidRPr="00D51745">
        <w:rPr>
          <w:sz w:val="28"/>
          <w:szCs w:val="28"/>
        </w:rPr>
        <w:t xml:space="preserve"> коми</w:t>
      </w:r>
      <w:r w:rsidR="00AD20BA">
        <w:rPr>
          <w:sz w:val="28"/>
          <w:szCs w:val="28"/>
        </w:rPr>
        <w:t>тет полномочным представителем Р</w:t>
      </w:r>
      <w:r w:rsidR="00AD20BA" w:rsidRPr="00D51745">
        <w:rPr>
          <w:sz w:val="28"/>
          <w:szCs w:val="28"/>
        </w:rPr>
        <w:t>аботников организации</w:t>
      </w:r>
      <w:r w:rsidR="00AD20BA">
        <w:rPr>
          <w:sz w:val="28"/>
          <w:szCs w:val="28"/>
        </w:rPr>
        <w:t xml:space="preserve"> по всем условиям К</w:t>
      </w:r>
      <w:r w:rsidRPr="00D51745">
        <w:rPr>
          <w:sz w:val="28"/>
          <w:szCs w:val="28"/>
        </w:rPr>
        <w:t>оллективного договора.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D20BA">
        <w:rPr>
          <w:sz w:val="28"/>
          <w:szCs w:val="28"/>
        </w:rPr>
        <w:tab/>
      </w:r>
      <w:r w:rsidR="007110F2">
        <w:rPr>
          <w:sz w:val="28"/>
          <w:szCs w:val="28"/>
        </w:rPr>
        <w:t xml:space="preserve">                                 </w:t>
      </w:r>
      <w:r>
        <w:rPr>
          <w:sz w:val="28"/>
          <w:szCs w:val="28"/>
        </w:rPr>
        <w:t xml:space="preserve"> 1.3</w:t>
      </w:r>
      <w:r w:rsidRPr="00D51745">
        <w:rPr>
          <w:sz w:val="28"/>
          <w:szCs w:val="28"/>
        </w:rPr>
        <w:t>.4.</w:t>
      </w:r>
      <w:r w:rsidR="00AD20BA" w:rsidRPr="00D51745">
        <w:rPr>
          <w:sz w:val="28"/>
          <w:szCs w:val="28"/>
        </w:rPr>
        <w:t>Труд</w:t>
      </w:r>
      <w:r w:rsidR="00AD20BA">
        <w:rPr>
          <w:sz w:val="28"/>
          <w:szCs w:val="28"/>
        </w:rPr>
        <w:t>овые договоры</w:t>
      </w:r>
      <w:r>
        <w:rPr>
          <w:sz w:val="28"/>
          <w:szCs w:val="28"/>
        </w:rPr>
        <w:t xml:space="preserve">, </w:t>
      </w:r>
      <w:r w:rsidR="00AD20BA">
        <w:rPr>
          <w:sz w:val="28"/>
          <w:szCs w:val="28"/>
        </w:rPr>
        <w:t>заключаемые сР</w:t>
      </w:r>
      <w:r w:rsidR="00AD20BA" w:rsidRPr="00D51745">
        <w:rPr>
          <w:sz w:val="28"/>
          <w:szCs w:val="28"/>
        </w:rPr>
        <w:t>аботниками учреждения, немогут содержать</w:t>
      </w:r>
      <w:r w:rsidRPr="00D51745">
        <w:rPr>
          <w:sz w:val="28"/>
          <w:szCs w:val="28"/>
        </w:rPr>
        <w:t xml:space="preserve">  условий, снижающи</w:t>
      </w:r>
      <w:r>
        <w:rPr>
          <w:sz w:val="28"/>
          <w:szCs w:val="28"/>
        </w:rPr>
        <w:t>х  уровень  прав  и гарантий   р</w:t>
      </w:r>
      <w:r w:rsidRPr="00D51745">
        <w:rPr>
          <w:sz w:val="28"/>
          <w:szCs w:val="28"/>
        </w:rPr>
        <w:t xml:space="preserve">аботников, установленных  </w:t>
      </w:r>
      <w:r w:rsidR="00AD20BA">
        <w:rPr>
          <w:sz w:val="28"/>
          <w:szCs w:val="28"/>
        </w:rPr>
        <w:t>Трудовым З</w:t>
      </w:r>
      <w:r w:rsidRPr="00D51745">
        <w:rPr>
          <w:sz w:val="28"/>
          <w:szCs w:val="28"/>
        </w:rPr>
        <w:t>ако</w:t>
      </w:r>
      <w:r>
        <w:rPr>
          <w:sz w:val="28"/>
          <w:szCs w:val="28"/>
        </w:rPr>
        <w:t>нодательством РФ   и настоящим К</w:t>
      </w:r>
      <w:r w:rsidRPr="00D51745">
        <w:rPr>
          <w:sz w:val="28"/>
          <w:szCs w:val="28"/>
        </w:rPr>
        <w:t>оллективным  договором.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Default="00315A19" w:rsidP="00315A19">
      <w:pPr>
        <w:pStyle w:val="a7"/>
        <w:spacing w:before="100" w:beforeAutospacing="1" w:after="100" w:afterAutospacing="1"/>
        <w:ind w:left="0"/>
        <w:contextualSpacing/>
        <w:rPr>
          <w:sz w:val="28"/>
          <w:szCs w:val="28"/>
        </w:rPr>
      </w:pPr>
      <w:r w:rsidRPr="00D51745">
        <w:rPr>
          <w:sz w:val="28"/>
          <w:szCs w:val="28"/>
        </w:rPr>
        <w:t>1</w:t>
      </w:r>
      <w:r>
        <w:rPr>
          <w:sz w:val="28"/>
          <w:szCs w:val="28"/>
        </w:rPr>
        <w:t xml:space="preserve">.3.5. </w:t>
      </w:r>
      <w:r w:rsidR="00AD20BA">
        <w:rPr>
          <w:sz w:val="28"/>
          <w:szCs w:val="28"/>
        </w:rPr>
        <w:t>Настоящий Коллективный</w:t>
      </w:r>
      <w:r w:rsidRPr="00D51745">
        <w:rPr>
          <w:sz w:val="28"/>
          <w:szCs w:val="28"/>
        </w:rPr>
        <w:t xml:space="preserve">  договор  содержит  дополнительные   положения</w:t>
      </w:r>
      <w:r w:rsidR="00AD20BA">
        <w:rPr>
          <w:sz w:val="28"/>
          <w:szCs w:val="28"/>
        </w:rPr>
        <w:t xml:space="preserve">  об условиях  и оплате  труда Р</w:t>
      </w:r>
      <w:r w:rsidRPr="00D51745">
        <w:rPr>
          <w:sz w:val="28"/>
          <w:szCs w:val="28"/>
        </w:rPr>
        <w:t>аботников, социальных выплатах, гаранти</w:t>
      </w:r>
      <w:r>
        <w:rPr>
          <w:sz w:val="28"/>
          <w:szCs w:val="28"/>
        </w:rPr>
        <w:t>ях  и льготах, предоставляемых Работникам  Р</w:t>
      </w:r>
      <w:r w:rsidRPr="00D51745">
        <w:rPr>
          <w:sz w:val="28"/>
          <w:szCs w:val="28"/>
        </w:rPr>
        <w:t>аботодателем.</w:t>
      </w:r>
    </w:p>
    <w:p w:rsidR="00315A19" w:rsidRPr="00A96C40" w:rsidRDefault="00315A19" w:rsidP="00315A19">
      <w:pPr>
        <w:pStyle w:val="a7"/>
        <w:spacing w:before="100" w:beforeAutospacing="1" w:after="100" w:afterAutospacing="1"/>
        <w:ind w:left="0"/>
        <w:contextualSpacing/>
        <w:rPr>
          <w:sz w:val="28"/>
          <w:szCs w:val="28"/>
        </w:rPr>
      </w:pPr>
      <w:r w:rsidRPr="00507807">
        <w:rPr>
          <w:sz w:val="28"/>
          <w:szCs w:val="28"/>
        </w:rPr>
        <w:t>1.4. Д</w:t>
      </w:r>
      <w:r>
        <w:rPr>
          <w:sz w:val="28"/>
          <w:szCs w:val="28"/>
        </w:rPr>
        <w:t>ействие  К</w:t>
      </w:r>
      <w:r w:rsidRPr="00507807">
        <w:rPr>
          <w:sz w:val="28"/>
          <w:szCs w:val="28"/>
        </w:rPr>
        <w:t>оллективного договора</w:t>
      </w:r>
      <w:r>
        <w:rPr>
          <w:sz w:val="28"/>
          <w:szCs w:val="28"/>
        </w:rPr>
        <w:t>.</w:t>
      </w:r>
    </w:p>
    <w:p w:rsidR="00315A19" w:rsidRPr="00D51745" w:rsidRDefault="00315A19" w:rsidP="00315A19">
      <w:pPr>
        <w:ind w:firstLine="180"/>
        <w:rPr>
          <w:sz w:val="28"/>
          <w:szCs w:val="28"/>
        </w:rPr>
      </w:pPr>
      <w:r w:rsidRPr="00D51745">
        <w:rPr>
          <w:sz w:val="28"/>
          <w:szCs w:val="28"/>
        </w:rPr>
        <w:t>1</w:t>
      </w:r>
      <w:r>
        <w:rPr>
          <w:sz w:val="28"/>
          <w:szCs w:val="28"/>
        </w:rPr>
        <w:t>.4</w:t>
      </w:r>
      <w:r w:rsidRPr="00D51745">
        <w:rPr>
          <w:sz w:val="28"/>
          <w:szCs w:val="28"/>
        </w:rPr>
        <w:t>.1.</w:t>
      </w:r>
      <w:r w:rsidR="00793594">
        <w:rPr>
          <w:sz w:val="28"/>
          <w:szCs w:val="28"/>
        </w:rPr>
        <w:t xml:space="preserve"> </w:t>
      </w:r>
      <w:r>
        <w:rPr>
          <w:sz w:val="28"/>
          <w:szCs w:val="28"/>
        </w:rPr>
        <w:t>Настоящий  К</w:t>
      </w:r>
      <w:r w:rsidRPr="00D51745">
        <w:rPr>
          <w:sz w:val="28"/>
          <w:szCs w:val="28"/>
        </w:rPr>
        <w:t>оллективный договор не может быть прерван  в  одностороннем  порядке.</w:t>
      </w:r>
    </w:p>
    <w:p w:rsidR="00315A19" w:rsidRPr="00D51745" w:rsidRDefault="00315A19" w:rsidP="00315A19">
      <w:pPr>
        <w:ind w:firstLine="180"/>
        <w:rPr>
          <w:sz w:val="28"/>
          <w:szCs w:val="28"/>
        </w:rPr>
      </w:pPr>
      <w:r>
        <w:rPr>
          <w:sz w:val="28"/>
          <w:szCs w:val="28"/>
        </w:rPr>
        <w:t>1.4.2.</w:t>
      </w:r>
      <w:r w:rsidR="00793594">
        <w:rPr>
          <w:sz w:val="28"/>
          <w:szCs w:val="28"/>
        </w:rPr>
        <w:t xml:space="preserve"> </w:t>
      </w:r>
      <w:r>
        <w:rPr>
          <w:sz w:val="28"/>
          <w:szCs w:val="28"/>
        </w:rPr>
        <w:t>Настоящий  К</w:t>
      </w:r>
      <w:r w:rsidRPr="00D51745">
        <w:rPr>
          <w:sz w:val="28"/>
          <w:szCs w:val="28"/>
        </w:rPr>
        <w:t xml:space="preserve">оллективный  договор  заключен сроком  </w:t>
      </w:r>
      <w:r>
        <w:rPr>
          <w:sz w:val="28"/>
          <w:szCs w:val="28"/>
        </w:rPr>
        <w:t xml:space="preserve"> на 3  года с </w:t>
      </w:r>
      <w:r w:rsidRPr="00AD20BA">
        <w:rPr>
          <w:sz w:val="28"/>
          <w:szCs w:val="28"/>
        </w:rPr>
        <w:t xml:space="preserve">07.05.2017 г. по 06.05.2020 г. </w:t>
      </w:r>
      <w:r w:rsidRPr="00D51745">
        <w:rPr>
          <w:sz w:val="28"/>
          <w:szCs w:val="28"/>
        </w:rPr>
        <w:t>Коллективный договор  может  быть продлен  на срок  до 3-х лет  по соглашению  сторон.</w:t>
      </w:r>
    </w:p>
    <w:p w:rsidR="00315A19" w:rsidRDefault="00315A19" w:rsidP="00315A19">
      <w:pPr>
        <w:tabs>
          <w:tab w:val="left" w:pos="1560"/>
        </w:tabs>
        <w:rPr>
          <w:sz w:val="28"/>
          <w:szCs w:val="28"/>
        </w:rPr>
      </w:pPr>
      <w:r>
        <w:rPr>
          <w:sz w:val="28"/>
          <w:szCs w:val="28"/>
        </w:rPr>
        <w:t>1.4.3.</w:t>
      </w:r>
      <w:r w:rsidR="00793594">
        <w:rPr>
          <w:sz w:val="28"/>
          <w:szCs w:val="28"/>
        </w:rPr>
        <w:t xml:space="preserve"> </w:t>
      </w:r>
      <w:r>
        <w:rPr>
          <w:sz w:val="28"/>
          <w:szCs w:val="28"/>
        </w:rPr>
        <w:t>Действие  настоящего К</w:t>
      </w:r>
      <w:r w:rsidRPr="00D51745">
        <w:rPr>
          <w:sz w:val="28"/>
          <w:szCs w:val="28"/>
        </w:rPr>
        <w:t>оллективного договора  распространя</w:t>
      </w:r>
      <w:r w:rsidR="00AD20BA">
        <w:rPr>
          <w:sz w:val="28"/>
          <w:szCs w:val="28"/>
        </w:rPr>
        <w:t>ется   на всех Р</w:t>
      </w:r>
      <w:r>
        <w:rPr>
          <w:sz w:val="28"/>
          <w:szCs w:val="28"/>
        </w:rPr>
        <w:t>аботников школы.</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Default="00315A19" w:rsidP="00315A19">
      <w:pPr>
        <w:tabs>
          <w:tab w:val="left" w:pos="1560"/>
        </w:tabs>
        <w:rPr>
          <w:color w:val="FF0000"/>
          <w:sz w:val="28"/>
          <w:szCs w:val="28"/>
        </w:rPr>
      </w:pPr>
      <w:r>
        <w:rPr>
          <w:sz w:val="28"/>
          <w:szCs w:val="28"/>
        </w:rPr>
        <w:t xml:space="preserve"> 1.5</w:t>
      </w:r>
      <w:r w:rsidRPr="00C741F0">
        <w:rPr>
          <w:sz w:val="28"/>
          <w:szCs w:val="28"/>
        </w:rPr>
        <w:t>. Общие обязательства  сторон</w:t>
      </w:r>
      <w:r>
        <w:rPr>
          <w:sz w:val="28"/>
          <w:szCs w:val="28"/>
        </w:rPr>
        <w:t>.</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315A19" w:rsidRDefault="00315A19" w:rsidP="00315A19">
      <w:pPr>
        <w:tabs>
          <w:tab w:val="left" w:pos="1560"/>
        </w:tabs>
        <w:rPr>
          <w:sz w:val="28"/>
          <w:szCs w:val="28"/>
        </w:rPr>
      </w:pPr>
      <w:r>
        <w:rPr>
          <w:sz w:val="28"/>
          <w:szCs w:val="28"/>
        </w:rPr>
        <w:t>1.5</w:t>
      </w:r>
      <w:r w:rsidRPr="00C741F0">
        <w:rPr>
          <w:sz w:val="28"/>
          <w:szCs w:val="28"/>
        </w:rPr>
        <w:t>.1.</w:t>
      </w:r>
      <w:r w:rsidR="00793594">
        <w:rPr>
          <w:sz w:val="28"/>
          <w:szCs w:val="28"/>
        </w:rPr>
        <w:t xml:space="preserve"> </w:t>
      </w:r>
      <w:r w:rsidRPr="00C741F0">
        <w:rPr>
          <w:sz w:val="28"/>
          <w:szCs w:val="28"/>
        </w:rPr>
        <w:t>При принятии решений   по социально-трудовым вопро</w:t>
      </w:r>
      <w:r w:rsidRPr="00D51745">
        <w:rPr>
          <w:sz w:val="28"/>
          <w:szCs w:val="28"/>
        </w:rPr>
        <w:t>сам, а также  при принятии  локальных нормативных  актов, соде</w:t>
      </w:r>
      <w:r w:rsidR="00AD20BA">
        <w:rPr>
          <w:sz w:val="28"/>
          <w:szCs w:val="28"/>
        </w:rPr>
        <w:t>ржащих  нормы трудового права, Р</w:t>
      </w:r>
      <w:r w:rsidRPr="00D51745">
        <w:rPr>
          <w:sz w:val="28"/>
          <w:szCs w:val="28"/>
        </w:rPr>
        <w:t>аботодатель  предва</w:t>
      </w:r>
      <w:r>
        <w:rPr>
          <w:sz w:val="28"/>
          <w:szCs w:val="28"/>
        </w:rPr>
        <w:t>рительно согласовывает  их  с  П</w:t>
      </w:r>
      <w:r w:rsidRPr="00D51745">
        <w:rPr>
          <w:sz w:val="28"/>
          <w:szCs w:val="28"/>
        </w:rPr>
        <w:t>рофкомом  и обеспечивает  его  необходимой  информацией и нормативной  документацией.</w:t>
      </w:r>
    </w:p>
    <w:p w:rsidR="00315A19" w:rsidRDefault="00315A19" w:rsidP="00315A19">
      <w:pPr>
        <w:tabs>
          <w:tab w:val="left" w:pos="1560"/>
        </w:tabs>
        <w:rPr>
          <w:sz w:val="28"/>
          <w:szCs w:val="28"/>
        </w:rPr>
      </w:pPr>
      <w:r>
        <w:rPr>
          <w:sz w:val="28"/>
          <w:szCs w:val="28"/>
        </w:rPr>
        <w:t>1.5.2.</w:t>
      </w:r>
      <w:r w:rsidR="00793594">
        <w:rPr>
          <w:sz w:val="28"/>
          <w:szCs w:val="28"/>
        </w:rPr>
        <w:t xml:space="preserve"> </w:t>
      </w:r>
      <w:r>
        <w:rPr>
          <w:sz w:val="28"/>
          <w:szCs w:val="28"/>
        </w:rPr>
        <w:t>Работодатель  и П</w:t>
      </w:r>
      <w:r w:rsidRPr="00D51745">
        <w:rPr>
          <w:sz w:val="28"/>
          <w:szCs w:val="28"/>
        </w:rPr>
        <w:t>рофком   строят  свои  отношения на основе  партнерства  и  взаимного  доверия, разгра</w:t>
      </w:r>
      <w:r>
        <w:rPr>
          <w:sz w:val="28"/>
          <w:szCs w:val="28"/>
        </w:rPr>
        <w:t>ничения  прав  и обязанностей  с</w:t>
      </w:r>
      <w:r w:rsidRPr="00D51745">
        <w:rPr>
          <w:sz w:val="28"/>
          <w:szCs w:val="28"/>
        </w:rPr>
        <w:t>торон.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Default="00315A19" w:rsidP="00315A19">
      <w:pPr>
        <w:tabs>
          <w:tab w:val="left" w:pos="1560"/>
        </w:tabs>
        <w:rPr>
          <w:color w:val="FF0000"/>
          <w:sz w:val="28"/>
          <w:szCs w:val="28"/>
        </w:rPr>
      </w:pPr>
      <w:r>
        <w:rPr>
          <w:sz w:val="28"/>
          <w:szCs w:val="28"/>
        </w:rPr>
        <w:t>1.5</w:t>
      </w:r>
      <w:r w:rsidRPr="00D51745">
        <w:rPr>
          <w:sz w:val="28"/>
          <w:szCs w:val="28"/>
        </w:rPr>
        <w:t>.3.</w:t>
      </w:r>
      <w:r w:rsidR="00793594">
        <w:rPr>
          <w:sz w:val="28"/>
          <w:szCs w:val="28"/>
        </w:rPr>
        <w:t xml:space="preserve"> </w:t>
      </w:r>
      <w:r w:rsidR="00AD20BA" w:rsidRPr="00D51745">
        <w:rPr>
          <w:sz w:val="28"/>
          <w:szCs w:val="28"/>
        </w:rPr>
        <w:t>Стороны договорились</w:t>
      </w:r>
      <w:r w:rsidRPr="00D51745">
        <w:rPr>
          <w:sz w:val="28"/>
          <w:szCs w:val="28"/>
        </w:rPr>
        <w:t xml:space="preserve">  создавать  благоприятный  психологический  климат  в  коллективе учреждения.</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315A19" w:rsidRDefault="00315A19" w:rsidP="00315A19">
      <w:pPr>
        <w:tabs>
          <w:tab w:val="left" w:pos="1560"/>
        </w:tabs>
        <w:rPr>
          <w:color w:val="FF0000"/>
          <w:sz w:val="28"/>
          <w:szCs w:val="28"/>
        </w:rPr>
      </w:pPr>
      <w:r>
        <w:rPr>
          <w:sz w:val="28"/>
          <w:szCs w:val="28"/>
        </w:rPr>
        <w:t>1.5</w:t>
      </w:r>
      <w:r w:rsidRPr="00D51745">
        <w:rPr>
          <w:sz w:val="28"/>
          <w:szCs w:val="28"/>
        </w:rPr>
        <w:t>.4. Стороны договорились  добиваться  повышен</w:t>
      </w:r>
      <w:r>
        <w:rPr>
          <w:sz w:val="28"/>
          <w:szCs w:val="28"/>
        </w:rPr>
        <w:t>ия  уровня  жизни Р</w:t>
      </w:r>
      <w:r w:rsidRPr="00D51745">
        <w:rPr>
          <w:sz w:val="28"/>
          <w:szCs w:val="28"/>
        </w:rPr>
        <w:t>аботников, улучшение  условий  их труда.</w:t>
      </w:r>
      <w:r>
        <w:rPr>
          <w:color w:val="FF0000"/>
          <w:sz w:val="28"/>
          <w:szCs w:val="28"/>
        </w:rPr>
        <w:tab/>
      </w:r>
      <w:r>
        <w:rPr>
          <w:color w:val="FF0000"/>
          <w:sz w:val="28"/>
          <w:szCs w:val="28"/>
        </w:rPr>
        <w:tab/>
      </w:r>
      <w:r>
        <w:rPr>
          <w:color w:val="FF0000"/>
          <w:sz w:val="28"/>
          <w:szCs w:val="28"/>
        </w:rPr>
        <w:tab/>
      </w:r>
    </w:p>
    <w:p w:rsidR="00315A19" w:rsidRDefault="00315A19" w:rsidP="00315A19">
      <w:pPr>
        <w:tabs>
          <w:tab w:val="left" w:pos="1560"/>
        </w:tabs>
        <w:rPr>
          <w:color w:val="FF0000"/>
          <w:sz w:val="28"/>
          <w:szCs w:val="28"/>
        </w:rPr>
      </w:pPr>
      <w:r w:rsidRPr="00D51745">
        <w:rPr>
          <w:sz w:val="28"/>
          <w:szCs w:val="28"/>
        </w:rPr>
        <w:t>1.</w:t>
      </w:r>
      <w:r>
        <w:rPr>
          <w:sz w:val="28"/>
          <w:szCs w:val="28"/>
        </w:rPr>
        <w:t>5</w:t>
      </w:r>
      <w:r w:rsidRPr="00D51745">
        <w:rPr>
          <w:sz w:val="28"/>
          <w:szCs w:val="28"/>
        </w:rPr>
        <w:t>.5</w:t>
      </w:r>
      <w:r w:rsidR="00AD20BA">
        <w:rPr>
          <w:sz w:val="28"/>
          <w:szCs w:val="28"/>
        </w:rPr>
        <w:t>.</w:t>
      </w:r>
      <w:r w:rsidRPr="00D51745">
        <w:rPr>
          <w:sz w:val="28"/>
          <w:szCs w:val="28"/>
        </w:rPr>
        <w:t xml:space="preserve"> Локальные нормативные  акты  пр</w:t>
      </w:r>
      <w:r>
        <w:rPr>
          <w:sz w:val="28"/>
          <w:szCs w:val="28"/>
        </w:rPr>
        <w:t>инимаются  по  согласованию  с П</w:t>
      </w:r>
      <w:r w:rsidRPr="00D51745">
        <w:rPr>
          <w:sz w:val="28"/>
          <w:szCs w:val="28"/>
        </w:rPr>
        <w:t>рофкомом.</w:t>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r>
        <w:rPr>
          <w:color w:val="FF0000"/>
          <w:sz w:val="28"/>
          <w:szCs w:val="28"/>
        </w:rPr>
        <w:tab/>
      </w:r>
    </w:p>
    <w:p w:rsidR="00315A19" w:rsidRPr="009A2187" w:rsidRDefault="00315A19" w:rsidP="00315A19">
      <w:pPr>
        <w:tabs>
          <w:tab w:val="left" w:pos="1560"/>
        </w:tabs>
        <w:rPr>
          <w:color w:val="FF0000"/>
          <w:sz w:val="28"/>
          <w:szCs w:val="28"/>
        </w:rPr>
      </w:pPr>
      <w:r>
        <w:rPr>
          <w:sz w:val="28"/>
          <w:szCs w:val="28"/>
        </w:rPr>
        <w:t>1.5</w:t>
      </w:r>
      <w:r w:rsidRPr="00D51745">
        <w:rPr>
          <w:sz w:val="28"/>
          <w:szCs w:val="28"/>
        </w:rPr>
        <w:t>.6. На основе  принципа   социального партнерства для контроля вып</w:t>
      </w:r>
      <w:r>
        <w:rPr>
          <w:sz w:val="28"/>
          <w:szCs w:val="28"/>
        </w:rPr>
        <w:t>олнения  положений  настоящего К</w:t>
      </w:r>
      <w:r w:rsidRPr="00D51745">
        <w:rPr>
          <w:sz w:val="28"/>
          <w:szCs w:val="28"/>
        </w:rPr>
        <w:t xml:space="preserve">оллективного договора, для  ведения  коллективных переговоров, в учреждении </w:t>
      </w:r>
      <w:r>
        <w:rPr>
          <w:sz w:val="28"/>
          <w:szCs w:val="28"/>
        </w:rPr>
        <w:t>образовывается  двухсторонняя  к</w:t>
      </w:r>
      <w:r w:rsidRPr="00D51745">
        <w:rPr>
          <w:sz w:val="28"/>
          <w:szCs w:val="28"/>
        </w:rPr>
        <w:t>омиссия по регулированию социально-трудовых отношений. Комиссия  правомочн</w:t>
      </w:r>
      <w:r>
        <w:rPr>
          <w:sz w:val="28"/>
          <w:szCs w:val="28"/>
        </w:rPr>
        <w:t>а  на весь  период   действия  К</w:t>
      </w:r>
      <w:r w:rsidRPr="00D51745">
        <w:rPr>
          <w:sz w:val="28"/>
          <w:szCs w:val="28"/>
        </w:rPr>
        <w:t>оллективного договора и избирается   из равного  числа   п</w:t>
      </w:r>
      <w:r>
        <w:rPr>
          <w:sz w:val="28"/>
          <w:szCs w:val="28"/>
        </w:rPr>
        <w:t>редставителей с</w:t>
      </w:r>
      <w:r w:rsidRPr="00D51745">
        <w:rPr>
          <w:sz w:val="28"/>
          <w:szCs w:val="28"/>
        </w:rPr>
        <w:t>торон.</w:t>
      </w:r>
    </w:p>
    <w:p w:rsidR="00315A19" w:rsidRPr="00D51745" w:rsidRDefault="00315A19" w:rsidP="00315A19">
      <w:pPr>
        <w:ind w:firstLine="180"/>
        <w:rPr>
          <w:sz w:val="28"/>
          <w:szCs w:val="28"/>
        </w:rPr>
      </w:pPr>
      <w:r>
        <w:rPr>
          <w:sz w:val="28"/>
          <w:szCs w:val="28"/>
        </w:rPr>
        <w:t>Стороны  уполномочивают  к</w:t>
      </w:r>
      <w:r w:rsidRPr="00D51745">
        <w:rPr>
          <w:sz w:val="28"/>
          <w:szCs w:val="28"/>
        </w:rPr>
        <w:t>омиссию в случае необходимости  вносит</w:t>
      </w:r>
      <w:r>
        <w:rPr>
          <w:sz w:val="28"/>
          <w:szCs w:val="28"/>
        </w:rPr>
        <w:t>ь  изменения  и дополнения  в  Коллективный  договор и П</w:t>
      </w:r>
      <w:r w:rsidRPr="00D51745">
        <w:rPr>
          <w:sz w:val="28"/>
          <w:szCs w:val="28"/>
        </w:rPr>
        <w:t>равила внутреннего трудового  распорядка  при условии, если эти изме</w:t>
      </w:r>
      <w:r>
        <w:rPr>
          <w:sz w:val="28"/>
          <w:szCs w:val="28"/>
        </w:rPr>
        <w:t>нения не ухудшают  положения   Р</w:t>
      </w:r>
      <w:r w:rsidR="00AD20BA">
        <w:rPr>
          <w:sz w:val="28"/>
          <w:szCs w:val="28"/>
        </w:rPr>
        <w:t>аботников  и соответствуют  Трудовому З</w:t>
      </w:r>
      <w:r w:rsidRPr="00D51745">
        <w:rPr>
          <w:sz w:val="28"/>
          <w:szCs w:val="28"/>
        </w:rPr>
        <w:t xml:space="preserve">аконодательству РФ.    </w:t>
      </w:r>
      <w:r>
        <w:rPr>
          <w:sz w:val="28"/>
          <w:szCs w:val="28"/>
        </w:rPr>
        <w:t>1.5</w:t>
      </w:r>
      <w:r w:rsidRPr="00D51745">
        <w:rPr>
          <w:sz w:val="28"/>
          <w:szCs w:val="28"/>
        </w:rPr>
        <w:t>.7. Стороны  настоящего Коллективного договора  принимают на себя  следующие обязательства</w:t>
      </w:r>
      <w:r>
        <w:rPr>
          <w:sz w:val="28"/>
          <w:szCs w:val="28"/>
        </w:rPr>
        <w:t>.</w:t>
      </w:r>
      <w:r w:rsidRPr="00D51745">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93594">
        <w:rPr>
          <w:sz w:val="28"/>
          <w:szCs w:val="28"/>
        </w:rPr>
        <w:t xml:space="preserve">              </w:t>
      </w:r>
      <w:r w:rsidRPr="00D51745">
        <w:rPr>
          <w:b/>
          <w:sz w:val="28"/>
          <w:szCs w:val="28"/>
        </w:rPr>
        <w:t>Работодатель  обязуется:</w:t>
      </w:r>
    </w:p>
    <w:p w:rsidR="00315A19" w:rsidRPr="00D51745" w:rsidRDefault="00315A19" w:rsidP="00315A19">
      <w:pPr>
        <w:ind w:firstLine="180"/>
        <w:rPr>
          <w:sz w:val="28"/>
          <w:szCs w:val="28"/>
        </w:rPr>
      </w:pPr>
      <w:r w:rsidRPr="00D51745">
        <w:rPr>
          <w:sz w:val="28"/>
          <w:szCs w:val="28"/>
        </w:rPr>
        <w:t>-обеспеч</w:t>
      </w:r>
      <w:r>
        <w:rPr>
          <w:sz w:val="28"/>
          <w:szCs w:val="28"/>
        </w:rPr>
        <w:t>ивать  эффективное  управление у</w:t>
      </w:r>
      <w:r w:rsidRPr="00D51745">
        <w:rPr>
          <w:sz w:val="28"/>
          <w:szCs w:val="28"/>
        </w:rPr>
        <w:t>чреждением;</w:t>
      </w:r>
    </w:p>
    <w:p w:rsidR="00315A19" w:rsidRPr="00D51745" w:rsidRDefault="00315A19" w:rsidP="00315A19">
      <w:pPr>
        <w:ind w:firstLine="180"/>
        <w:rPr>
          <w:sz w:val="28"/>
          <w:szCs w:val="28"/>
        </w:rPr>
      </w:pPr>
      <w:r w:rsidRPr="00D51745">
        <w:rPr>
          <w:sz w:val="28"/>
          <w:szCs w:val="28"/>
        </w:rPr>
        <w:t>-добиваться  стабильного  финанс</w:t>
      </w:r>
      <w:r>
        <w:rPr>
          <w:sz w:val="28"/>
          <w:szCs w:val="28"/>
        </w:rPr>
        <w:t>ово-экономического  положения  у</w:t>
      </w:r>
      <w:r w:rsidRPr="00D51745">
        <w:rPr>
          <w:sz w:val="28"/>
          <w:szCs w:val="28"/>
        </w:rPr>
        <w:t>чреждением;</w:t>
      </w:r>
    </w:p>
    <w:p w:rsidR="00315A19" w:rsidRPr="00D51745" w:rsidRDefault="00315A19" w:rsidP="00315A19">
      <w:pPr>
        <w:ind w:firstLine="180"/>
        <w:rPr>
          <w:sz w:val="28"/>
          <w:szCs w:val="28"/>
        </w:rPr>
      </w:pPr>
      <w:r>
        <w:rPr>
          <w:sz w:val="28"/>
          <w:szCs w:val="28"/>
        </w:rPr>
        <w:t>-обеспечивать занятость Р</w:t>
      </w:r>
      <w:r w:rsidRPr="00D51745">
        <w:rPr>
          <w:sz w:val="28"/>
          <w:szCs w:val="28"/>
        </w:rPr>
        <w:t>аботников, эффективную организацию труда и его безопасность;</w:t>
      </w:r>
    </w:p>
    <w:p w:rsidR="00315A19" w:rsidRPr="00D51745" w:rsidRDefault="00315A19" w:rsidP="00315A19">
      <w:pPr>
        <w:ind w:firstLine="180"/>
        <w:rPr>
          <w:sz w:val="28"/>
          <w:szCs w:val="28"/>
        </w:rPr>
      </w:pPr>
      <w:r w:rsidRPr="00D51745">
        <w:rPr>
          <w:sz w:val="28"/>
          <w:szCs w:val="28"/>
        </w:rPr>
        <w:t>-предоставлять  работу  согласно трудовому  договору;</w:t>
      </w:r>
    </w:p>
    <w:p w:rsidR="00315A19" w:rsidRPr="00D51745" w:rsidRDefault="00315A19" w:rsidP="00315A19">
      <w:pPr>
        <w:ind w:firstLine="180"/>
        <w:rPr>
          <w:sz w:val="28"/>
          <w:szCs w:val="28"/>
        </w:rPr>
      </w:pPr>
      <w:r w:rsidRPr="00D51745">
        <w:rPr>
          <w:sz w:val="28"/>
          <w:szCs w:val="28"/>
        </w:rPr>
        <w:t>-создавать  безопасные  условия   труда;</w:t>
      </w:r>
    </w:p>
    <w:p w:rsidR="00315A19" w:rsidRPr="00D51745" w:rsidRDefault="00315A19" w:rsidP="00315A19">
      <w:pPr>
        <w:ind w:left="142"/>
        <w:rPr>
          <w:sz w:val="28"/>
          <w:szCs w:val="28"/>
        </w:rPr>
      </w:pPr>
      <w:r w:rsidRPr="00D51745">
        <w:rPr>
          <w:sz w:val="28"/>
          <w:szCs w:val="28"/>
        </w:rPr>
        <w:t>-выплачивать  в полном размере  причитающ</w:t>
      </w:r>
      <w:r>
        <w:rPr>
          <w:sz w:val="28"/>
          <w:szCs w:val="28"/>
        </w:rPr>
        <w:t>уюся заработную  плату  в сроки, установленные  Коллективным  договором, П</w:t>
      </w:r>
      <w:r w:rsidRPr="00D51745">
        <w:rPr>
          <w:sz w:val="28"/>
          <w:szCs w:val="28"/>
        </w:rPr>
        <w:t>равилами  внутреннего трудового распорядка,  трудовым договором;</w:t>
      </w:r>
    </w:p>
    <w:p w:rsidR="00315A19" w:rsidRPr="00D51745" w:rsidRDefault="00315A19" w:rsidP="00315A19">
      <w:pPr>
        <w:ind w:left="142"/>
        <w:rPr>
          <w:sz w:val="28"/>
          <w:szCs w:val="28"/>
        </w:rPr>
      </w:pPr>
      <w:r w:rsidRPr="00D51745">
        <w:rPr>
          <w:sz w:val="28"/>
          <w:szCs w:val="28"/>
        </w:rPr>
        <w:t>-обеспеч</w:t>
      </w:r>
      <w:r>
        <w:rPr>
          <w:sz w:val="28"/>
          <w:szCs w:val="28"/>
        </w:rPr>
        <w:t>ивать  выполнение  работниками учреждения П</w:t>
      </w:r>
      <w:r w:rsidRPr="00D51745">
        <w:rPr>
          <w:sz w:val="28"/>
          <w:szCs w:val="28"/>
        </w:rPr>
        <w:t>равил внутреннего трудового распорядка;</w:t>
      </w:r>
    </w:p>
    <w:p w:rsidR="00315A19" w:rsidRPr="00D51745" w:rsidRDefault="00315A19" w:rsidP="00315A19">
      <w:pPr>
        <w:ind w:left="142"/>
        <w:rPr>
          <w:sz w:val="28"/>
          <w:szCs w:val="28"/>
        </w:rPr>
      </w:pPr>
      <w:r w:rsidRPr="00D51745">
        <w:rPr>
          <w:sz w:val="28"/>
          <w:szCs w:val="28"/>
        </w:rPr>
        <w:t>-в случае пр</w:t>
      </w:r>
      <w:r>
        <w:rPr>
          <w:sz w:val="28"/>
          <w:szCs w:val="28"/>
        </w:rPr>
        <w:t>оизводственной  необходимости  Р</w:t>
      </w:r>
      <w:r w:rsidRPr="00D51745">
        <w:rPr>
          <w:sz w:val="28"/>
          <w:szCs w:val="28"/>
        </w:rPr>
        <w:t xml:space="preserve">аботодатель создает  условия </w:t>
      </w:r>
      <w:r>
        <w:rPr>
          <w:sz w:val="28"/>
          <w:szCs w:val="28"/>
        </w:rPr>
        <w:t>для   профессионального роста  р</w:t>
      </w:r>
      <w:r w:rsidRPr="00D51745">
        <w:rPr>
          <w:sz w:val="28"/>
          <w:szCs w:val="28"/>
        </w:rPr>
        <w:t>аботников, проводит  переподг</w:t>
      </w:r>
      <w:r>
        <w:rPr>
          <w:sz w:val="28"/>
          <w:szCs w:val="28"/>
        </w:rPr>
        <w:t>отовку, повышение квалификации р</w:t>
      </w:r>
      <w:r w:rsidRPr="00D51745">
        <w:rPr>
          <w:sz w:val="28"/>
          <w:szCs w:val="28"/>
        </w:rPr>
        <w:t>аботников.</w:t>
      </w:r>
    </w:p>
    <w:p w:rsidR="00315A19" w:rsidRPr="00D51745" w:rsidRDefault="00315A19" w:rsidP="00315A19">
      <w:pPr>
        <w:ind w:left="142"/>
        <w:rPr>
          <w:b/>
          <w:sz w:val="28"/>
          <w:szCs w:val="28"/>
        </w:rPr>
      </w:pPr>
      <w:r w:rsidRPr="00D51745">
        <w:rPr>
          <w:sz w:val="28"/>
          <w:szCs w:val="28"/>
        </w:rPr>
        <w:tab/>
      </w:r>
      <w:r w:rsidRPr="00D51745">
        <w:rPr>
          <w:sz w:val="28"/>
          <w:szCs w:val="28"/>
        </w:rPr>
        <w:tab/>
      </w:r>
      <w:r w:rsidRPr="00D51745">
        <w:rPr>
          <w:sz w:val="28"/>
          <w:szCs w:val="28"/>
        </w:rPr>
        <w:tab/>
      </w:r>
      <w:r w:rsidRPr="00D51745">
        <w:rPr>
          <w:sz w:val="28"/>
          <w:szCs w:val="28"/>
        </w:rPr>
        <w:tab/>
      </w:r>
      <w:r w:rsidRPr="00D51745">
        <w:rPr>
          <w:b/>
          <w:sz w:val="28"/>
          <w:szCs w:val="28"/>
        </w:rPr>
        <w:t>Профком  обязуется:</w:t>
      </w:r>
    </w:p>
    <w:p w:rsidR="00315A19" w:rsidRPr="00D51745" w:rsidRDefault="00315A19" w:rsidP="00315A19">
      <w:pPr>
        <w:ind w:left="142"/>
        <w:rPr>
          <w:b/>
          <w:sz w:val="28"/>
          <w:szCs w:val="28"/>
        </w:rPr>
      </w:pPr>
      <w:r w:rsidRPr="00D51745">
        <w:rPr>
          <w:b/>
          <w:sz w:val="28"/>
          <w:szCs w:val="28"/>
        </w:rPr>
        <w:t>-</w:t>
      </w:r>
      <w:r w:rsidRPr="00D51745">
        <w:rPr>
          <w:sz w:val="28"/>
          <w:szCs w:val="28"/>
        </w:rPr>
        <w:t xml:space="preserve">содействовать  эффективной работе, укреплению  трудовой  дисциплины, занятости, охране труда, своевременной оплате труда  </w:t>
      </w:r>
      <w:r>
        <w:rPr>
          <w:sz w:val="28"/>
          <w:szCs w:val="28"/>
        </w:rPr>
        <w:t xml:space="preserve">  у</w:t>
      </w:r>
      <w:r w:rsidRPr="00D51745">
        <w:rPr>
          <w:sz w:val="28"/>
          <w:szCs w:val="28"/>
        </w:rPr>
        <w:t>чреждения методами и средствами, разрешенными законодательством  РФ.</w:t>
      </w:r>
    </w:p>
    <w:p w:rsidR="00315A19" w:rsidRPr="00D51745" w:rsidRDefault="00315A19" w:rsidP="00315A19">
      <w:pPr>
        <w:rPr>
          <w:sz w:val="28"/>
          <w:szCs w:val="28"/>
        </w:rPr>
      </w:pPr>
      <w:r w:rsidRPr="00D51745">
        <w:rPr>
          <w:sz w:val="28"/>
          <w:szCs w:val="28"/>
        </w:rPr>
        <w:t xml:space="preserve">  -</w:t>
      </w:r>
      <w:proofErr w:type="gramStart"/>
      <w:r w:rsidRPr="00D51745">
        <w:rPr>
          <w:sz w:val="28"/>
          <w:szCs w:val="28"/>
        </w:rPr>
        <w:t>осуществлять  контроль</w:t>
      </w:r>
      <w:proofErr w:type="gramEnd"/>
      <w:r w:rsidRPr="00D51745">
        <w:rPr>
          <w:sz w:val="28"/>
          <w:szCs w:val="28"/>
        </w:rPr>
        <w:t xml:space="preserve">  за  соблюдением  Работодателем   законодательства  о труде, и об   охране  труда, положений  настоящего  Коллективного договора, и иных  локальных нормативных  правовых  актов, содержащих нормы  тр</w:t>
      </w:r>
      <w:r>
        <w:rPr>
          <w:sz w:val="28"/>
          <w:szCs w:val="28"/>
        </w:rPr>
        <w:t>удового права, действующих   в у</w:t>
      </w:r>
      <w:r w:rsidRPr="00D51745">
        <w:rPr>
          <w:sz w:val="28"/>
          <w:szCs w:val="28"/>
        </w:rPr>
        <w:t>чреждении;</w:t>
      </w:r>
    </w:p>
    <w:p w:rsidR="00315A19" w:rsidRPr="00D51745" w:rsidRDefault="00315A19" w:rsidP="00315A19">
      <w:pPr>
        <w:rPr>
          <w:sz w:val="28"/>
          <w:szCs w:val="28"/>
        </w:rPr>
      </w:pPr>
      <w:r w:rsidRPr="00D51745">
        <w:rPr>
          <w:sz w:val="28"/>
          <w:szCs w:val="28"/>
        </w:rPr>
        <w:t xml:space="preserve">-содействовать  Работодателю  в урегулировании конфликтов  в коллективе. </w:t>
      </w:r>
    </w:p>
    <w:p w:rsidR="00315A19" w:rsidRDefault="00315A19" w:rsidP="00315A19">
      <w:pPr>
        <w:ind w:firstLine="180"/>
        <w:rPr>
          <w:color w:val="FF0000"/>
          <w:sz w:val="28"/>
          <w:szCs w:val="28"/>
        </w:rPr>
      </w:pPr>
    </w:p>
    <w:p w:rsidR="00315A19" w:rsidRPr="00026A89" w:rsidRDefault="00315A19" w:rsidP="00315A19">
      <w:pPr>
        <w:ind w:firstLine="180"/>
        <w:rPr>
          <w:b/>
          <w:sz w:val="28"/>
          <w:szCs w:val="28"/>
        </w:rPr>
      </w:pPr>
      <w:r>
        <w:rPr>
          <w:sz w:val="28"/>
          <w:szCs w:val="28"/>
        </w:rPr>
        <w:tab/>
      </w:r>
      <w:r w:rsidRPr="00026A89">
        <w:rPr>
          <w:b/>
          <w:sz w:val="28"/>
          <w:szCs w:val="28"/>
        </w:rPr>
        <w:t xml:space="preserve">2. ТРУДОВОЙ ДОГОВОР. ОБЕСПЕЧЕНИЯ ЗАНЯТОСТИ. </w:t>
      </w:r>
    </w:p>
    <w:p w:rsidR="00315A19" w:rsidRDefault="00315A19" w:rsidP="00315A19">
      <w:pPr>
        <w:ind w:firstLine="180"/>
        <w:rPr>
          <w:sz w:val="28"/>
          <w:szCs w:val="28"/>
        </w:rPr>
      </w:pPr>
    </w:p>
    <w:p w:rsidR="00315A19" w:rsidRPr="00B329AF" w:rsidRDefault="00315A19" w:rsidP="00315A19">
      <w:pPr>
        <w:ind w:firstLine="180"/>
        <w:rPr>
          <w:sz w:val="28"/>
          <w:szCs w:val="28"/>
        </w:rPr>
      </w:pPr>
      <w:r w:rsidRPr="00B329AF">
        <w:rPr>
          <w:sz w:val="28"/>
          <w:szCs w:val="28"/>
        </w:rPr>
        <w:t>2.1.</w:t>
      </w:r>
      <w:r w:rsidR="00793594">
        <w:rPr>
          <w:sz w:val="28"/>
          <w:szCs w:val="28"/>
        </w:rPr>
        <w:t xml:space="preserve"> </w:t>
      </w:r>
      <w:proofErr w:type="gramStart"/>
      <w:r w:rsidRPr="00B329AF">
        <w:rPr>
          <w:sz w:val="28"/>
          <w:szCs w:val="28"/>
        </w:rPr>
        <w:t>Трудовые  отношения</w:t>
      </w:r>
      <w:proofErr w:type="gramEnd"/>
      <w:r w:rsidRPr="00B329AF">
        <w:rPr>
          <w:sz w:val="28"/>
          <w:szCs w:val="28"/>
        </w:rPr>
        <w:t xml:space="preserve"> - это отношения,   основанные  на соглашении  между Работником и Работодателем о личном выполнении  Работником  за  плату  трудовой  функции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условий труда, предусмотренных  законодательством, Коллективным договором, соглашениями,  трудовым договором,  профессиональными   стандартами.</w:t>
      </w:r>
    </w:p>
    <w:p w:rsidR="00315A19" w:rsidRPr="00B329AF" w:rsidRDefault="00315A19" w:rsidP="00315A19">
      <w:pPr>
        <w:ind w:firstLine="180"/>
        <w:rPr>
          <w:sz w:val="28"/>
          <w:szCs w:val="28"/>
        </w:rPr>
      </w:pPr>
      <w:r w:rsidRPr="00B329AF">
        <w:rPr>
          <w:sz w:val="28"/>
          <w:szCs w:val="28"/>
        </w:rPr>
        <w:t>2.2.</w:t>
      </w:r>
      <w:r w:rsidR="00793594">
        <w:rPr>
          <w:sz w:val="28"/>
          <w:szCs w:val="28"/>
        </w:rPr>
        <w:t xml:space="preserve"> </w:t>
      </w:r>
      <w:r w:rsidRPr="00B329AF">
        <w:rPr>
          <w:sz w:val="28"/>
          <w:szCs w:val="28"/>
        </w:rPr>
        <w:t>Стороны исходят  из того, что трудовые  отношения оформляются заключением  трудового  договора  в письменной  форме, который  составляется в двух экземплярах, каждый  из  которых  подписывается  сторонами. Один экземпляр  т</w:t>
      </w:r>
      <w:r>
        <w:rPr>
          <w:sz w:val="28"/>
          <w:szCs w:val="28"/>
        </w:rPr>
        <w:t>рудового договора  передается  Работнику,  другой хранится  у Работодателя. Получение  Р</w:t>
      </w:r>
      <w:r w:rsidRPr="00B329AF">
        <w:rPr>
          <w:sz w:val="28"/>
          <w:szCs w:val="28"/>
        </w:rPr>
        <w:t>аботником  экземпляра трудового договора  до</w:t>
      </w:r>
      <w:r>
        <w:rPr>
          <w:sz w:val="28"/>
          <w:szCs w:val="28"/>
        </w:rPr>
        <w:t>лжно подтверждаться  подписью  Р</w:t>
      </w:r>
      <w:r w:rsidRPr="00B329AF">
        <w:rPr>
          <w:sz w:val="28"/>
          <w:szCs w:val="28"/>
        </w:rPr>
        <w:t>аботника на экземпляре тру</w:t>
      </w:r>
      <w:r>
        <w:rPr>
          <w:sz w:val="28"/>
          <w:szCs w:val="28"/>
        </w:rPr>
        <w:t>дового договора, хранящемся  у Р</w:t>
      </w:r>
      <w:r w:rsidRPr="00B329AF">
        <w:rPr>
          <w:sz w:val="28"/>
          <w:szCs w:val="28"/>
        </w:rPr>
        <w:t>аботодателя.</w:t>
      </w:r>
    </w:p>
    <w:p w:rsidR="00315A19" w:rsidRPr="00B329AF" w:rsidRDefault="00315A19" w:rsidP="00315A19">
      <w:pPr>
        <w:ind w:firstLine="180"/>
        <w:rPr>
          <w:sz w:val="28"/>
          <w:szCs w:val="28"/>
        </w:rPr>
      </w:pPr>
      <w:r w:rsidRPr="00B329AF">
        <w:rPr>
          <w:sz w:val="28"/>
          <w:szCs w:val="28"/>
        </w:rPr>
        <w:t>2.3. Трудовой договор  оформляется  как на  неопределенный  срок, так  и на  определенный  срок  не более  пяти ле</w:t>
      </w:r>
      <w:r>
        <w:rPr>
          <w:sz w:val="28"/>
          <w:szCs w:val="28"/>
        </w:rPr>
        <w:t xml:space="preserve">т (срочный  трудовой  договор).                              </w:t>
      </w:r>
      <w:r w:rsidRPr="00B329AF">
        <w:rPr>
          <w:sz w:val="28"/>
          <w:szCs w:val="28"/>
        </w:rPr>
        <w:t>В  трудовой  договор  с  работниками  бухгалтерии, кадровой службы  включается  условие о неразглашении пе</w:t>
      </w:r>
      <w:r>
        <w:rPr>
          <w:sz w:val="28"/>
          <w:szCs w:val="28"/>
        </w:rPr>
        <w:t>рсональных  данных  работников.</w:t>
      </w:r>
      <w:r w:rsidRPr="00B329AF">
        <w:rPr>
          <w:sz w:val="28"/>
          <w:szCs w:val="28"/>
        </w:rPr>
        <w:t xml:space="preserve"> Прием  на работу  специалистов  может  производиться   на конкурсной основе. Полож</w:t>
      </w:r>
      <w:r>
        <w:rPr>
          <w:sz w:val="28"/>
          <w:szCs w:val="28"/>
        </w:rPr>
        <w:t>ение  о конкурсе  утверждается Р</w:t>
      </w:r>
      <w:r w:rsidRPr="00B329AF">
        <w:rPr>
          <w:sz w:val="28"/>
          <w:szCs w:val="28"/>
        </w:rPr>
        <w:t>аб</w:t>
      </w:r>
      <w:r>
        <w:rPr>
          <w:sz w:val="28"/>
          <w:szCs w:val="28"/>
        </w:rPr>
        <w:t>отодателем по  согласованию  с П</w:t>
      </w:r>
      <w:r w:rsidRPr="00B329AF">
        <w:rPr>
          <w:sz w:val="28"/>
          <w:szCs w:val="28"/>
        </w:rPr>
        <w:t>рофкомом.</w:t>
      </w:r>
    </w:p>
    <w:p w:rsidR="00315A19" w:rsidRPr="00B329AF" w:rsidRDefault="00315A19" w:rsidP="00315A19">
      <w:pPr>
        <w:ind w:firstLine="180"/>
        <w:rPr>
          <w:sz w:val="28"/>
          <w:szCs w:val="28"/>
        </w:rPr>
      </w:pPr>
      <w:r>
        <w:rPr>
          <w:sz w:val="28"/>
          <w:szCs w:val="28"/>
        </w:rPr>
        <w:t>2.4. При  приеме  на  работу  Р</w:t>
      </w:r>
      <w:r w:rsidRPr="00B329AF">
        <w:rPr>
          <w:sz w:val="28"/>
          <w:szCs w:val="28"/>
        </w:rPr>
        <w:t>аб</w:t>
      </w:r>
      <w:r>
        <w:rPr>
          <w:sz w:val="28"/>
          <w:szCs w:val="28"/>
        </w:rPr>
        <w:t>отодатель  обязан  ознакомить  Р</w:t>
      </w:r>
      <w:r w:rsidRPr="00B329AF">
        <w:rPr>
          <w:sz w:val="28"/>
          <w:szCs w:val="28"/>
        </w:rPr>
        <w:t>аботника под  росп</w:t>
      </w:r>
      <w:r>
        <w:rPr>
          <w:sz w:val="28"/>
          <w:szCs w:val="28"/>
        </w:rPr>
        <w:t>ись  с  П</w:t>
      </w:r>
      <w:r w:rsidRPr="00B329AF">
        <w:rPr>
          <w:sz w:val="28"/>
          <w:szCs w:val="28"/>
        </w:rPr>
        <w:t>равилами  вну</w:t>
      </w:r>
      <w:r>
        <w:rPr>
          <w:sz w:val="28"/>
          <w:szCs w:val="28"/>
        </w:rPr>
        <w:t>треннего трудового распорядка, Должностными  обязанностями, К</w:t>
      </w:r>
      <w:r w:rsidRPr="00B329AF">
        <w:rPr>
          <w:sz w:val="28"/>
          <w:szCs w:val="28"/>
        </w:rPr>
        <w:t>оллективным  договором и  иными локальными нормативными актами, непосредственно связа</w:t>
      </w:r>
      <w:r>
        <w:rPr>
          <w:sz w:val="28"/>
          <w:szCs w:val="28"/>
        </w:rPr>
        <w:t>нными с трудовой деятельностью Р</w:t>
      </w:r>
      <w:r w:rsidRPr="00B329AF">
        <w:rPr>
          <w:sz w:val="28"/>
          <w:szCs w:val="28"/>
        </w:rPr>
        <w:t>аботника.</w:t>
      </w:r>
    </w:p>
    <w:p w:rsidR="00315A19" w:rsidRPr="00B329AF" w:rsidRDefault="00315A19" w:rsidP="00315A19">
      <w:pPr>
        <w:ind w:firstLine="180"/>
        <w:rPr>
          <w:sz w:val="28"/>
          <w:szCs w:val="28"/>
        </w:rPr>
      </w:pPr>
      <w:r w:rsidRPr="00B329AF">
        <w:rPr>
          <w:sz w:val="28"/>
          <w:szCs w:val="28"/>
        </w:rPr>
        <w:t>2.5.  Условия трудового договора    не  могут  ухудшать положение  Работников по сравнению  с действующим   трудовым законодательством РФ отраслевым  соглашением  и настоящим   Коллективным  договором.</w:t>
      </w:r>
    </w:p>
    <w:p w:rsidR="00315A19" w:rsidRPr="00B329AF" w:rsidRDefault="00315A19" w:rsidP="00315A19">
      <w:pPr>
        <w:ind w:firstLine="180"/>
        <w:rPr>
          <w:sz w:val="28"/>
          <w:szCs w:val="28"/>
        </w:rPr>
      </w:pPr>
      <w:r w:rsidRPr="00B329AF">
        <w:rPr>
          <w:sz w:val="28"/>
          <w:szCs w:val="28"/>
        </w:rPr>
        <w:t xml:space="preserve">2.6.  В условия   трудового договора  может  быть  включено испытание с целью проверки соответствия  Работника  поручаемой   работе.  </w:t>
      </w:r>
      <w:proofErr w:type="gramStart"/>
      <w:r w:rsidRPr="00B329AF">
        <w:rPr>
          <w:sz w:val="28"/>
          <w:szCs w:val="28"/>
        </w:rPr>
        <w:t>Срок  испытания</w:t>
      </w:r>
      <w:proofErr w:type="gramEnd"/>
      <w:r w:rsidRPr="00B329AF">
        <w:rPr>
          <w:sz w:val="28"/>
          <w:szCs w:val="28"/>
        </w:rPr>
        <w:t xml:space="preserve">  не может  превышат</w:t>
      </w:r>
      <w:r>
        <w:rPr>
          <w:sz w:val="28"/>
          <w:szCs w:val="28"/>
        </w:rPr>
        <w:t>ь 3-х ( трех) месяцев,  а для  Р</w:t>
      </w:r>
      <w:r w:rsidRPr="00B329AF">
        <w:rPr>
          <w:sz w:val="28"/>
          <w:szCs w:val="28"/>
        </w:rPr>
        <w:t>уководителей  учреждения  и его заместителей, главного  б</w:t>
      </w:r>
      <w:r>
        <w:rPr>
          <w:sz w:val="28"/>
          <w:szCs w:val="28"/>
        </w:rPr>
        <w:t>ухгалтера  и ведущего бухгалтера, заведующих</w:t>
      </w:r>
      <w:r w:rsidRPr="00B329AF">
        <w:rPr>
          <w:sz w:val="28"/>
          <w:szCs w:val="28"/>
        </w:rPr>
        <w:t xml:space="preserve">  филиалов -6-ти месяцев.</w:t>
      </w:r>
    </w:p>
    <w:p w:rsidR="00315A19" w:rsidRPr="00B329AF" w:rsidRDefault="00315A19" w:rsidP="00315A19">
      <w:pPr>
        <w:ind w:firstLine="180"/>
        <w:rPr>
          <w:sz w:val="28"/>
          <w:szCs w:val="28"/>
        </w:rPr>
      </w:pPr>
      <w:r w:rsidRPr="00B329AF">
        <w:rPr>
          <w:sz w:val="28"/>
          <w:szCs w:val="28"/>
        </w:rPr>
        <w:t>2.7. Работодатель и  Работники обязуются  выполнять условия  заключенного  трудового</w:t>
      </w:r>
      <w:r>
        <w:rPr>
          <w:sz w:val="28"/>
          <w:szCs w:val="28"/>
        </w:rPr>
        <w:t xml:space="preserve">  договора.  В  связи  с этим  Р</w:t>
      </w:r>
      <w:r w:rsidRPr="00B329AF">
        <w:rPr>
          <w:sz w:val="28"/>
          <w:szCs w:val="28"/>
        </w:rPr>
        <w:t>абото</w:t>
      </w:r>
      <w:r>
        <w:rPr>
          <w:sz w:val="28"/>
          <w:szCs w:val="28"/>
        </w:rPr>
        <w:t>датель не вправе  требовать от Р</w:t>
      </w:r>
      <w:r w:rsidRPr="00B329AF">
        <w:rPr>
          <w:sz w:val="28"/>
          <w:szCs w:val="28"/>
        </w:rPr>
        <w:t>аботника  выполнения  работы, не обусловленной  трудовым договором. Перевод на  другую  работу  допускается с  письменного согласия</w:t>
      </w:r>
      <w:r w:rsidR="00743AE8">
        <w:rPr>
          <w:sz w:val="28"/>
          <w:szCs w:val="28"/>
        </w:rPr>
        <w:t xml:space="preserve">  Р</w:t>
      </w:r>
      <w:r>
        <w:rPr>
          <w:sz w:val="28"/>
          <w:szCs w:val="28"/>
        </w:rPr>
        <w:t>аботника,  без  согласия Р</w:t>
      </w:r>
      <w:r w:rsidRPr="00B329AF">
        <w:rPr>
          <w:sz w:val="28"/>
          <w:szCs w:val="28"/>
        </w:rPr>
        <w:t>аботника  перевод  допускается  в случаях, предусмотренны</w:t>
      </w:r>
      <w:r>
        <w:rPr>
          <w:sz w:val="28"/>
          <w:szCs w:val="28"/>
        </w:rPr>
        <w:t>х  т</w:t>
      </w:r>
      <w:r w:rsidRPr="00B329AF">
        <w:rPr>
          <w:sz w:val="28"/>
          <w:szCs w:val="28"/>
        </w:rPr>
        <w:t>рудовым  законодательством РФ.</w:t>
      </w:r>
    </w:p>
    <w:p w:rsidR="00315A19" w:rsidRPr="00B329AF" w:rsidRDefault="00315A19" w:rsidP="00315A19">
      <w:pPr>
        <w:ind w:firstLine="180"/>
        <w:rPr>
          <w:sz w:val="28"/>
          <w:szCs w:val="28"/>
        </w:rPr>
      </w:pPr>
      <w:r w:rsidRPr="00B329AF">
        <w:rPr>
          <w:sz w:val="28"/>
          <w:szCs w:val="28"/>
        </w:rPr>
        <w:t>2.8.</w:t>
      </w:r>
      <w:r w:rsidR="00793594">
        <w:rPr>
          <w:sz w:val="28"/>
          <w:szCs w:val="28"/>
        </w:rPr>
        <w:t xml:space="preserve"> </w:t>
      </w:r>
      <w:r w:rsidRPr="00B329AF">
        <w:rPr>
          <w:sz w:val="28"/>
          <w:szCs w:val="28"/>
        </w:rPr>
        <w:t>Перевод  Работников  на другую  работу, изменение  определенных  сторонами  условий  труда, временный  перевод  на другую работу  в случае  производственной  необходимости  и простоя  осуществляется  в  порядке, предусмотренном законодательством РФ.</w:t>
      </w:r>
    </w:p>
    <w:p w:rsidR="00315A19" w:rsidRPr="00B329AF" w:rsidRDefault="00315A19" w:rsidP="00315A19">
      <w:pPr>
        <w:ind w:firstLine="180"/>
        <w:rPr>
          <w:sz w:val="28"/>
          <w:szCs w:val="28"/>
        </w:rPr>
      </w:pPr>
      <w:r w:rsidRPr="00B329AF">
        <w:rPr>
          <w:sz w:val="28"/>
          <w:szCs w:val="28"/>
        </w:rPr>
        <w:t>2.9. Все  вопросы, связанные  с сокращением  численности, штата    рассматриваются  совместно с профсоюзным  комитетом. По итогам совместных консультаций  могут намечаться мероприятия, направленные на сохранение  занятости, защиты  высвобождаемых работников.</w:t>
      </w:r>
    </w:p>
    <w:p w:rsidR="00315A19" w:rsidRPr="00B329AF" w:rsidRDefault="00315A19" w:rsidP="00315A19">
      <w:pPr>
        <w:ind w:firstLine="180"/>
        <w:rPr>
          <w:sz w:val="28"/>
          <w:szCs w:val="28"/>
        </w:rPr>
      </w:pPr>
      <w:r w:rsidRPr="00B329AF">
        <w:rPr>
          <w:sz w:val="28"/>
          <w:szCs w:val="28"/>
        </w:rPr>
        <w:t>Высвобождаемым  работникам  гарантируются  льготы, предусмотренные трудовым законодательством и настоящим  договором.</w:t>
      </w:r>
    </w:p>
    <w:p w:rsidR="00315A19" w:rsidRPr="00B329AF" w:rsidRDefault="00315A19" w:rsidP="00315A19">
      <w:pPr>
        <w:ind w:firstLine="180"/>
        <w:rPr>
          <w:sz w:val="28"/>
          <w:szCs w:val="28"/>
        </w:rPr>
      </w:pPr>
      <w:r w:rsidRPr="00B329AF">
        <w:rPr>
          <w:sz w:val="28"/>
          <w:szCs w:val="28"/>
        </w:rPr>
        <w:t xml:space="preserve">2.10. Работодатель обязуется  в письменной  форме, не  позднее, чем за 2  месяца,  информировать </w:t>
      </w:r>
      <w:r>
        <w:rPr>
          <w:sz w:val="28"/>
          <w:szCs w:val="28"/>
        </w:rPr>
        <w:t xml:space="preserve"> П</w:t>
      </w:r>
      <w:r w:rsidRPr="00B329AF">
        <w:rPr>
          <w:sz w:val="28"/>
          <w:szCs w:val="28"/>
        </w:rPr>
        <w:t>рофком   о предстоящем   сокращении  численн</w:t>
      </w:r>
      <w:r w:rsidR="00743AE8">
        <w:rPr>
          <w:sz w:val="28"/>
          <w:szCs w:val="28"/>
        </w:rPr>
        <w:t>ости  или штата  Р</w:t>
      </w:r>
      <w:r w:rsidRPr="00B329AF">
        <w:rPr>
          <w:sz w:val="28"/>
          <w:szCs w:val="28"/>
        </w:rPr>
        <w:t>аботников. О возможном массов</w:t>
      </w:r>
      <w:r>
        <w:rPr>
          <w:sz w:val="28"/>
          <w:szCs w:val="28"/>
        </w:rPr>
        <w:t>ом  высвобождении  Работников  Работодатель  информирует  П</w:t>
      </w:r>
      <w:r w:rsidRPr="00B329AF">
        <w:rPr>
          <w:sz w:val="28"/>
          <w:szCs w:val="28"/>
        </w:rPr>
        <w:t xml:space="preserve">рофком,  а также  службу занятости не  позднее, чем  за 3 месяца  до начала проведения  соответствующих мероприятий. </w:t>
      </w:r>
    </w:p>
    <w:p w:rsidR="00315A19" w:rsidRPr="00B329AF" w:rsidRDefault="00315A19" w:rsidP="00315A19">
      <w:pPr>
        <w:ind w:firstLine="180"/>
        <w:rPr>
          <w:sz w:val="28"/>
          <w:szCs w:val="28"/>
        </w:rPr>
      </w:pPr>
      <w:proofErr w:type="gramStart"/>
      <w:r w:rsidRPr="00B329AF">
        <w:rPr>
          <w:sz w:val="28"/>
          <w:szCs w:val="28"/>
        </w:rPr>
        <w:t>Критерием  массового</w:t>
      </w:r>
      <w:proofErr w:type="gramEnd"/>
      <w:r w:rsidRPr="00B329AF">
        <w:rPr>
          <w:sz w:val="28"/>
          <w:szCs w:val="28"/>
        </w:rPr>
        <w:t xml:space="preserve">  высвобождения  считается  увольн</w:t>
      </w:r>
      <w:r>
        <w:rPr>
          <w:sz w:val="28"/>
          <w:szCs w:val="28"/>
        </w:rPr>
        <w:t>ение  более 9% от численности  Р</w:t>
      </w:r>
      <w:r w:rsidRPr="00B329AF">
        <w:rPr>
          <w:sz w:val="28"/>
          <w:szCs w:val="28"/>
        </w:rPr>
        <w:t>аботников  организации с количеством  работающих  свыше 30 человек и более в течение  30 календарных дней.</w:t>
      </w:r>
    </w:p>
    <w:p w:rsidR="00315A19" w:rsidRPr="00B329AF" w:rsidRDefault="00315A19" w:rsidP="00315A19">
      <w:pPr>
        <w:ind w:firstLine="180"/>
        <w:rPr>
          <w:sz w:val="28"/>
          <w:szCs w:val="28"/>
        </w:rPr>
      </w:pPr>
      <w:r w:rsidRPr="00B329AF">
        <w:rPr>
          <w:sz w:val="28"/>
          <w:szCs w:val="28"/>
        </w:rPr>
        <w:t>2.11.О предстоящем  увольнении, в связи  с сокращением  численности или  штата, Работники предупреждаются  персонально  под расписку не менее чем за два месяца  до увольнения. Работнику,  получившим уведомление об увольнении  по  п.2 ст.81 ТК РФ, по его заявл</w:t>
      </w:r>
      <w:r>
        <w:rPr>
          <w:sz w:val="28"/>
          <w:szCs w:val="28"/>
        </w:rPr>
        <w:t>ению  и по  договоренности  с  Р</w:t>
      </w:r>
      <w:r w:rsidRPr="00B329AF">
        <w:rPr>
          <w:sz w:val="28"/>
          <w:szCs w:val="28"/>
        </w:rPr>
        <w:t>уководителем  структурного   подразделения  предоставляется  свободное  время  не  менее 4 часов в неделю для  поиска работы с  сохранением  оплаты  труда.</w:t>
      </w:r>
    </w:p>
    <w:p w:rsidR="00315A19" w:rsidRPr="00B329AF" w:rsidRDefault="00315A19" w:rsidP="00315A19">
      <w:pPr>
        <w:ind w:firstLine="180"/>
        <w:rPr>
          <w:sz w:val="28"/>
          <w:szCs w:val="28"/>
        </w:rPr>
      </w:pPr>
      <w:r>
        <w:rPr>
          <w:sz w:val="28"/>
          <w:szCs w:val="28"/>
        </w:rPr>
        <w:t>2.12. Высвобождаемому  Р</w:t>
      </w:r>
      <w:r w:rsidRPr="00B329AF">
        <w:rPr>
          <w:sz w:val="28"/>
          <w:szCs w:val="28"/>
        </w:rPr>
        <w:t>аботнику  предлагае</w:t>
      </w:r>
      <w:r>
        <w:rPr>
          <w:sz w:val="28"/>
          <w:szCs w:val="28"/>
        </w:rPr>
        <w:t>тся   другая имеющаяся работа (</w:t>
      </w:r>
      <w:r w:rsidRPr="00B329AF">
        <w:rPr>
          <w:sz w:val="28"/>
          <w:szCs w:val="28"/>
        </w:rPr>
        <w:t>вакантная должность) в учреждении. Обязанность  Работодателя  по трудоустройству Работника, подлежащего  сокращению, считается  выполненной в  том  случае, когда при отсутствии  работы  по специальности, квалификации Работника, ему  была предложена  другая  работа  в учреждении, от выполнения  которой  он отказался.</w:t>
      </w:r>
    </w:p>
    <w:p w:rsidR="00315A19" w:rsidRPr="00B329AF" w:rsidRDefault="00315A19" w:rsidP="00315A19">
      <w:pPr>
        <w:ind w:firstLine="180"/>
        <w:rPr>
          <w:sz w:val="28"/>
          <w:szCs w:val="28"/>
        </w:rPr>
      </w:pPr>
      <w:r w:rsidRPr="00B329AF">
        <w:rPr>
          <w:sz w:val="28"/>
          <w:szCs w:val="28"/>
        </w:rPr>
        <w:t>2.13. Стороны договорились, что преимущественное право  на оставления  на  работе  при сокращении штата  или численности помимо  лиц, указанных в  ст. 179 ТК РФ  имеют  также:</w:t>
      </w:r>
    </w:p>
    <w:p w:rsidR="00315A19" w:rsidRPr="00A92679" w:rsidRDefault="00315A19" w:rsidP="00315A19">
      <w:pPr>
        <w:numPr>
          <w:ilvl w:val="0"/>
          <w:numId w:val="2"/>
        </w:numPr>
        <w:tabs>
          <w:tab w:val="left" w:pos="180"/>
          <w:tab w:val="left" w:pos="360"/>
        </w:tabs>
        <w:rPr>
          <w:sz w:val="28"/>
          <w:szCs w:val="28"/>
        </w:rPr>
      </w:pPr>
      <w:r w:rsidRPr="00A92679">
        <w:rPr>
          <w:sz w:val="28"/>
          <w:szCs w:val="28"/>
        </w:rPr>
        <w:t xml:space="preserve">лица </w:t>
      </w:r>
      <w:proofErr w:type="spellStart"/>
      <w:proofErr w:type="gramStart"/>
      <w:r w:rsidRPr="00A92679">
        <w:rPr>
          <w:sz w:val="28"/>
          <w:szCs w:val="28"/>
        </w:rPr>
        <w:t>предпенсионного</w:t>
      </w:r>
      <w:proofErr w:type="spellEnd"/>
      <w:r w:rsidRPr="00A92679">
        <w:rPr>
          <w:sz w:val="28"/>
          <w:szCs w:val="28"/>
        </w:rPr>
        <w:t xml:space="preserve">  возраста</w:t>
      </w:r>
      <w:proofErr w:type="gramEnd"/>
      <w:r w:rsidRPr="00A92679">
        <w:rPr>
          <w:sz w:val="28"/>
          <w:szCs w:val="28"/>
        </w:rPr>
        <w:t xml:space="preserve"> ( за два года до  пенсии);</w:t>
      </w:r>
    </w:p>
    <w:p w:rsidR="00315A19" w:rsidRPr="00A92679" w:rsidRDefault="00315A19" w:rsidP="00315A19">
      <w:pPr>
        <w:numPr>
          <w:ilvl w:val="0"/>
          <w:numId w:val="2"/>
        </w:numPr>
        <w:tabs>
          <w:tab w:val="left" w:pos="180"/>
          <w:tab w:val="left" w:pos="360"/>
        </w:tabs>
        <w:rPr>
          <w:sz w:val="28"/>
          <w:szCs w:val="28"/>
        </w:rPr>
      </w:pPr>
      <w:r w:rsidRPr="00A92679">
        <w:rPr>
          <w:sz w:val="28"/>
          <w:szCs w:val="28"/>
        </w:rPr>
        <w:t>работники, проработавшие в  учреждении свыше 10 лет;</w:t>
      </w:r>
    </w:p>
    <w:p w:rsidR="00315A19" w:rsidRPr="00A92679" w:rsidRDefault="00315A19" w:rsidP="00315A19">
      <w:pPr>
        <w:numPr>
          <w:ilvl w:val="0"/>
          <w:numId w:val="2"/>
        </w:numPr>
        <w:tabs>
          <w:tab w:val="left" w:pos="180"/>
          <w:tab w:val="left" w:pos="360"/>
        </w:tabs>
        <w:rPr>
          <w:sz w:val="28"/>
          <w:szCs w:val="28"/>
        </w:rPr>
      </w:pPr>
      <w:r w:rsidRPr="00A92679">
        <w:rPr>
          <w:sz w:val="28"/>
          <w:szCs w:val="28"/>
        </w:rPr>
        <w:t>одинокие матери, имеющие детей до16лет,ребенка инвалида до 18 лет;</w:t>
      </w:r>
    </w:p>
    <w:p w:rsidR="00315A19" w:rsidRPr="00A92679" w:rsidRDefault="00315A19" w:rsidP="00315A19">
      <w:pPr>
        <w:numPr>
          <w:ilvl w:val="0"/>
          <w:numId w:val="2"/>
        </w:numPr>
        <w:tabs>
          <w:tab w:val="left" w:pos="180"/>
          <w:tab w:val="left" w:pos="360"/>
        </w:tabs>
        <w:rPr>
          <w:sz w:val="28"/>
          <w:szCs w:val="28"/>
        </w:rPr>
      </w:pPr>
      <w:r w:rsidRPr="00A92679">
        <w:rPr>
          <w:sz w:val="28"/>
          <w:szCs w:val="28"/>
        </w:rPr>
        <w:t>отцы, воспитывающие детей до 16 лет без матери;</w:t>
      </w:r>
    </w:p>
    <w:p w:rsidR="00315A19" w:rsidRPr="00A92679" w:rsidRDefault="00315A19" w:rsidP="00315A19">
      <w:pPr>
        <w:numPr>
          <w:ilvl w:val="0"/>
          <w:numId w:val="2"/>
        </w:numPr>
        <w:tabs>
          <w:tab w:val="left" w:pos="180"/>
          <w:tab w:val="left" w:pos="360"/>
        </w:tabs>
        <w:rPr>
          <w:sz w:val="28"/>
          <w:szCs w:val="28"/>
        </w:rPr>
      </w:pPr>
      <w:r w:rsidRPr="00A92679">
        <w:rPr>
          <w:sz w:val="28"/>
          <w:szCs w:val="28"/>
        </w:rPr>
        <w:t>инвалиды детства, если они  по состоянию здоровья могут продолжать работу;</w:t>
      </w:r>
    </w:p>
    <w:p w:rsidR="00315A19" w:rsidRPr="00A92679" w:rsidRDefault="00315A19" w:rsidP="00315A19">
      <w:pPr>
        <w:numPr>
          <w:ilvl w:val="0"/>
          <w:numId w:val="2"/>
        </w:numPr>
        <w:tabs>
          <w:tab w:val="left" w:pos="180"/>
          <w:tab w:val="left" w:pos="360"/>
        </w:tabs>
        <w:rPr>
          <w:sz w:val="28"/>
          <w:szCs w:val="28"/>
        </w:rPr>
      </w:pPr>
      <w:r w:rsidRPr="00A92679">
        <w:rPr>
          <w:sz w:val="28"/>
          <w:szCs w:val="28"/>
        </w:rPr>
        <w:t>награжденные государственными наградами, Почетными Грамотами Министерства культуры РФ и  Российского профессионального союза  работников культуры;</w:t>
      </w:r>
    </w:p>
    <w:p w:rsidR="00315A19" w:rsidRPr="00A92679" w:rsidRDefault="00315A19" w:rsidP="00315A19">
      <w:pPr>
        <w:numPr>
          <w:ilvl w:val="0"/>
          <w:numId w:val="2"/>
        </w:numPr>
        <w:tabs>
          <w:tab w:val="left" w:pos="180"/>
          <w:tab w:val="left" w:pos="360"/>
        </w:tabs>
        <w:rPr>
          <w:sz w:val="28"/>
          <w:szCs w:val="28"/>
        </w:rPr>
      </w:pPr>
      <w:r w:rsidRPr="00A92679">
        <w:rPr>
          <w:sz w:val="28"/>
          <w:szCs w:val="28"/>
        </w:rPr>
        <w:t>не освобожденный председатель первичной профсоюзной  организации;</w:t>
      </w:r>
    </w:p>
    <w:p w:rsidR="00315A19" w:rsidRPr="00A92679" w:rsidRDefault="00315A19" w:rsidP="00315A19">
      <w:pPr>
        <w:numPr>
          <w:ilvl w:val="0"/>
          <w:numId w:val="2"/>
        </w:numPr>
        <w:tabs>
          <w:tab w:val="left" w:pos="180"/>
          <w:tab w:val="left" w:pos="360"/>
        </w:tabs>
        <w:rPr>
          <w:sz w:val="28"/>
          <w:szCs w:val="28"/>
        </w:rPr>
      </w:pPr>
      <w:r w:rsidRPr="00A92679">
        <w:rPr>
          <w:sz w:val="28"/>
          <w:szCs w:val="28"/>
        </w:rPr>
        <w:t>молодые  специалисты, имеющие  трудовой  стаж менее одного года;</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работники, семье которых один из её членов имеет статус безработного или пенсионера;</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При любом экономическом состоянии Работодатель не увольняет следующие категории работников:</w:t>
      </w:r>
    </w:p>
    <w:p w:rsidR="00315A19" w:rsidRPr="00A92679" w:rsidRDefault="00315A19" w:rsidP="00315A19">
      <w:pPr>
        <w:widowControl w:val="0"/>
        <w:shd w:val="clear" w:color="auto" w:fill="FFFFFF"/>
        <w:tabs>
          <w:tab w:val="left" w:pos="202"/>
        </w:tabs>
        <w:autoSpaceDE w:val="0"/>
        <w:autoSpaceDN w:val="0"/>
        <w:adjustRightInd w:val="0"/>
        <w:ind w:left="360"/>
        <w:rPr>
          <w:sz w:val="28"/>
          <w:szCs w:val="28"/>
        </w:rPr>
      </w:pPr>
      <w:r w:rsidRPr="00A92679">
        <w:rPr>
          <w:sz w:val="28"/>
          <w:szCs w:val="28"/>
        </w:rPr>
        <w:t xml:space="preserve">      работников в период временной нетрудоспособности (ст.81 ТК РФ);</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 xml:space="preserve"> во время пребывания работников в очередном, д</w:t>
      </w:r>
      <w:r w:rsidR="00743AE8">
        <w:rPr>
          <w:sz w:val="28"/>
          <w:szCs w:val="28"/>
        </w:rPr>
        <w:t>екретном, учебном отпуске (</w:t>
      </w:r>
      <w:r w:rsidRPr="00A92679">
        <w:rPr>
          <w:sz w:val="28"/>
          <w:szCs w:val="28"/>
        </w:rPr>
        <w:t>ст. 261 ТК РФ);</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лиц моложе 18 лет (ст.269 ТК РФ);</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женщин, имеющих детей до трех лет (ст.261 ТК РФ);</w:t>
      </w:r>
    </w:p>
    <w:p w:rsidR="00315A19" w:rsidRPr="00A92679" w:rsidRDefault="00315A19" w:rsidP="00315A19">
      <w:pPr>
        <w:widowControl w:val="0"/>
        <w:numPr>
          <w:ilvl w:val="0"/>
          <w:numId w:val="2"/>
        </w:numPr>
        <w:shd w:val="clear" w:color="auto" w:fill="FFFFFF"/>
        <w:tabs>
          <w:tab w:val="left" w:pos="202"/>
        </w:tabs>
        <w:autoSpaceDE w:val="0"/>
        <w:autoSpaceDN w:val="0"/>
        <w:adjustRightInd w:val="0"/>
        <w:rPr>
          <w:sz w:val="28"/>
          <w:szCs w:val="28"/>
        </w:rPr>
      </w:pPr>
      <w:r w:rsidRPr="00A92679">
        <w:rPr>
          <w:sz w:val="28"/>
          <w:szCs w:val="28"/>
        </w:rPr>
        <w:t>одновременно двух работников из одной семьи.</w:t>
      </w:r>
    </w:p>
    <w:p w:rsidR="00315A19" w:rsidRPr="00B329AF" w:rsidRDefault="00315A19" w:rsidP="00315A19">
      <w:pPr>
        <w:rPr>
          <w:sz w:val="28"/>
          <w:szCs w:val="28"/>
        </w:rPr>
      </w:pPr>
      <w:r w:rsidRPr="00B329AF">
        <w:rPr>
          <w:sz w:val="28"/>
          <w:szCs w:val="28"/>
        </w:rPr>
        <w:t>2.14.</w:t>
      </w:r>
      <w:r w:rsidR="00793594">
        <w:rPr>
          <w:sz w:val="28"/>
          <w:szCs w:val="28"/>
        </w:rPr>
        <w:t xml:space="preserve"> </w:t>
      </w:r>
      <w:proofErr w:type="gramStart"/>
      <w:r w:rsidRPr="00B329AF">
        <w:rPr>
          <w:sz w:val="28"/>
          <w:szCs w:val="28"/>
        </w:rPr>
        <w:t>Расторжение  трудового</w:t>
      </w:r>
      <w:proofErr w:type="gramEnd"/>
      <w:r w:rsidRPr="00B329AF">
        <w:rPr>
          <w:sz w:val="28"/>
          <w:szCs w:val="28"/>
        </w:rPr>
        <w:t xml:space="preserve"> договора   с  Работником- членом профсоюзного комитета по инициативе  Работодателя  производится   с  согласия  профсоюзного комитета в соответствии   с п.п. 2.3. </w:t>
      </w:r>
      <w:proofErr w:type="spellStart"/>
      <w:r w:rsidRPr="00B329AF">
        <w:rPr>
          <w:sz w:val="28"/>
          <w:szCs w:val="28"/>
        </w:rPr>
        <w:t>ст</w:t>
      </w:r>
      <w:proofErr w:type="spellEnd"/>
      <w:r w:rsidRPr="00B329AF">
        <w:rPr>
          <w:sz w:val="28"/>
          <w:szCs w:val="28"/>
        </w:rPr>
        <w:t>.,ст. 81,82  ТК РФ.</w:t>
      </w:r>
    </w:p>
    <w:p w:rsidR="00315A19" w:rsidRPr="00B329AF" w:rsidRDefault="00315A19" w:rsidP="00315A19">
      <w:pPr>
        <w:rPr>
          <w:sz w:val="28"/>
          <w:szCs w:val="28"/>
        </w:rPr>
      </w:pPr>
      <w:r w:rsidRPr="00B329AF">
        <w:rPr>
          <w:sz w:val="28"/>
          <w:szCs w:val="28"/>
        </w:rPr>
        <w:t xml:space="preserve">  2.15. Расторжение   трудового договора  по инициативе Работодателя в соответствии  с  п. 2.3  ст. 81 ТК РФ  с председателем, заместителями  первичной  профсоюзной организации, не освобожденных  от основной   работы, допускается  помимо  общего порядка  увольнения   только  с предварительного  согласия  соответствующего  вышестоящего  в</w:t>
      </w:r>
      <w:r>
        <w:rPr>
          <w:sz w:val="28"/>
          <w:szCs w:val="28"/>
        </w:rPr>
        <w:t>ыборного   профсоюзного  органа,</w:t>
      </w:r>
      <w:r w:rsidRPr="00B329AF">
        <w:rPr>
          <w:sz w:val="28"/>
          <w:szCs w:val="28"/>
        </w:rPr>
        <w:t xml:space="preserve"> президиум</w:t>
      </w:r>
      <w:r>
        <w:rPr>
          <w:sz w:val="28"/>
          <w:szCs w:val="28"/>
        </w:rPr>
        <w:t>а</w:t>
      </w:r>
      <w:r w:rsidRPr="00B329AF">
        <w:rPr>
          <w:sz w:val="28"/>
          <w:szCs w:val="28"/>
        </w:rPr>
        <w:t xml:space="preserve">  Смоленской  региональной организации  РПРК.</w:t>
      </w:r>
    </w:p>
    <w:p w:rsidR="00315A19" w:rsidRPr="00B329AF" w:rsidRDefault="00315A19" w:rsidP="00315A19">
      <w:pPr>
        <w:rPr>
          <w:sz w:val="28"/>
          <w:szCs w:val="28"/>
        </w:rPr>
      </w:pPr>
      <w:r>
        <w:rPr>
          <w:sz w:val="28"/>
          <w:szCs w:val="28"/>
        </w:rPr>
        <w:t xml:space="preserve">  2.16.</w:t>
      </w:r>
      <w:r w:rsidR="00793594">
        <w:rPr>
          <w:sz w:val="28"/>
          <w:szCs w:val="28"/>
        </w:rPr>
        <w:t xml:space="preserve"> </w:t>
      </w:r>
      <w:r>
        <w:rPr>
          <w:sz w:val="28"/>
          <w:szCs w:val="28"/>
        </w:rPr>
        <w:t>Аттестация  Р</w:t>
      </w:r>
      <w:r w:rsidRPr="00B329AF">
        <w:rPr>
          <w:sz w:val="28"/>
          <w:szCs w:val="28"/>
        </w:rPr>
        <w:t xml:space="preserve">аботников  учреждения  проводится  в  соответствии  с утвержденным  Положением  об </w:t>
      </w:r>
      <w:r>
        <w:rPr>
          <w:sz w:val="28"/>
          <w:szCs w:val="28"/>
        </w:rPr>
        <w:t xml:space="preserve"> аттестации, согласованным  с  П</w:t>
      </w:r>
      <w:r w:rsidRPr="00B329AF">
        <w:rPr>
          <w:sz w:val="28"/>
          <w:szCs w:val="28"/>
        </w:rPr>
        <w:t>рофкомом  и с обязатель</w:t>
      </w:r>
      <w:r>
        <w:rPr>
          <w:sz w:val="28"/>
          <w:szCs w:val="28"/>
        </w:rPr>
        <w:t>ным  участием  представителей  П</w:t>
      </w:r>
      <w:r w:rsidRPr="00B329AF">
        <w:rPr>
          <w:sz w:val="28"/>
          <w:szCs w:val="28"/>
        </w:rPr>
        <w:t>рофкома  в  составе  аттестационной  комиссии.</w:t>
      </w:r>
      <w:r w:rsidRPr="00B329AF">
        <w:rPr>
          <w:sz w:val="28"/>
          <w:szCs w:val="28"/>
        </w:rPr>
        <w:tab/>
      </w:r>
    </w:p>
    <w:p w:rsidR="00315A19" w:rsidRPr="00B329AF" w:rsidRDefault="00315A19" w:rsidP="00315A19">
      <w:pPr>
        <w:rPr>
          <w:sz w:val="28"/>
          <w:szCs w:val="28"/>
        </w:rPr>
      </w:pPr>
      <w:r w:rsidRPr="00B329AF">
        <w:rPr>
          <w:sz w:val="28"/>
          <w:szCs w:val="28"/>
        </w:rPr>
        <w:t xml:space="preserve">  2.17.</w:t>
      </w:r>
      <w:r w:rsidR="00793594">
        <w:rPr>
          <w:sz w:val="28"/>
          <w:szCs w:val="28"/>
        </w:rPr>
        <w:t xml:space="preserve"> </w:t>
      </w:r>
      <w:r w:rsidRPr="00B329AF">
        <w:rPr>
          <w:sz w:val="28"/>
          <w:szCs w:val="28"/>
        </w:rPr>
        <w:t xml:space="preserve">Работник  имеет право  расторгнуть трудовой </w:t>
      </w:r>
      <w:r>
        <w:rPr>
          <w:sz w:val="28"/>
          <w:szCs w:val="28"/>
        </w:rPr>
        <w:t>договор, предупредив  об этом  Р</w:t>
      </w:r>
      <w:r w:rsidRPr="00B329AF">
        <w:rPr>
          <w:sz w:val="28"/>
          <w:szCs w:val="28"/>
        </w:rPr>
        <w:t>аботодателя  в письменной  форме не  позднее, чем за  две недели. Течение  указанного срока  начинается  на  с</w:t>
      </w:r>
      <w:r>
        <w:rPr>
          <w:sz w:val="28"/>
          <w:szCs w:val="28"/>
        </w:rPr>
        <w:t>ледующий день  после получения Работодателем  заявления  Р</w:t>
      </w:r>
      <w:r w:rsidRPr="00B329AF">
        <w:rPr>
          <w:sz w:val="28"/>
          <w:szCs w:val="28"/>
        </w:rPr>
        <w:t xml:space="preserve">аботника об увольнении. </w:t>
      </w:r>
    </w:p>
    <w:p w:rsidR="00315A19" w:rsidRPr="00B329AF" w:rsidRDefault="00315A19" w:rsidP="00315A19">
      <w:pPr>
        <w:ind w:firstLine="180"/>
        <w:rPr>
          <w:sz w:val="28"/>
          <w:szCs w:val="28"/>
        </w:rPr>
      </w:pPr>
      <w:r w:rsidRPr="00B329AF">
        <w:rPr>
          <w:sz w:val="28"/>
          <w:szCs w:val="28"/>
        </w:rPr>
        <w:t>Работодатель  обязуется  назначить приказом  ответственное лицо за  про</w:t>
      </w:r>
      <w:r>
        <w:rPr>
          <w:sz w:val="28"/>
          <w:szCs w:val="28"/>
        </w:rPr>
        <w:t>ведение регистрации заявлений  Р</w:t>
      </w:r>
      <w:r w:rsidRPr="00B329AF">
        <w:rPr>
          <w:sz w:val="28"/>
          <w:szCs w:val="28"/>
        </w:rPr>
        <w:t xml:space="preserve">аботников  об увольнении. </w:t>
      </w:r>
    </w:p>
    <w:p w:rsidR="00315A19" w:rsidRPr="00B329AF" w:rsidRDefault="00315A19" w:rsidP="00315A19">
      <w:pPr>
        <w:ind w:firstLine="180"/>
        <w:rPr>
          <w:sz w:val="28"/>
          <w:szCs w:val="28"/>
        </w:rPr>
      </w:pPr>
      <w:r>
        <w:rPr>
          <w:sz w:val="28"/>
          <w:szCs w:val="28"/>
        </w:rPr>
        <w:t>При  увольнении  Р</w:t>
      </w:r>
      <w:r w:rsidRPr="00B329AF">
        <w:rPr>
          <w:sz w:val="28"/>
          <w:szCs w:val="28"/>
        </w:rPr>
        <w:t>аботника все записи,  внесенные  в его  трудову</w:t>
      </w:r>
      <w:r>
        <w:rPr>
          <w:sz w:val="28"/>
          <w:szCs w:val="28"/>
        </w:rPr>
        <w:t>ю книжку, заверяются  подписью Р</w:t>
      </w:r>
      <w:r w:rsidRPr="00B329AF">
        <w:rPr>
          <w:sz w:val="28"/>
          <w:szCs w:val="28"/>
        </w:rPr>
        <w:t>аботодателя или лица, ответственного  за ведение  трудовых книжек, печатью  организации или кадров</w:t>
      </w:r>
      <w:r>
        <w:rPr>
          <w:sz w:val="28"/>
          <w:szCs w:val="28"/>
        </w:rPr>
        <w:t>ой  службы и подписью  самого  Р</w:t>
      </w:r>
      <w:r w:rsidRPr="00B329AF">
        <w:rPr>
          <w:sz w:val="28"/>
          <w:szCs w:val="28"/>
        </w:rPr>
        <w:t xml:space="preserve">аботника. Запись об увольнении по собственному желанию </w:t>
      </w:r>
      <w:proofErr w:type="gramStart"/>
      <w:r w:rsidRPr="00B329AF">
        <w:rPr>
          <w:sz w:val="28"/>
          <w:szCs w:val="28"/>
        </w:rPr>
        <w:t>производится  без</w:t>
      </w:r>
      <w:proofErr w:type="gramEnd"/>
      <w:r w:rsidRPr="00B329AF">
        <w:rPr>
          <w:sz w:val="28"/>
          <w:szCs w:val="28"/>
        </w:rPr>
        <w:t xml:space="preserve">  каких либо сокращений по пункту 3 статьи 77 Трудового Кодекса  РФ.</w:t>
      </w:r>
    </w:p>
    <w:p w:rsidR="00A052F5" w:rsidRDefault="00A052F5" w:rsidP="00315A19">
      <w:pPr>
        <w:pStyle w:val="31"/>
        <w:spacing w:before="100" w:beforeAutospacing="1" w:after="100" w:afterAutospacing="1"/>
        <w:ind w:left="360"/>
        <w:contextualSpacing/>
        <w:jc w:val="center"/>
        <w:rPr>
          <w:b/>
          <w:sz w:val="28"/>
          <w:szCs w:val="28"/>
        </w:rPr>
      </w:pPr>
    </w:p>
    <w:p w:rsidR="00A052F5" w:rsidRDefault="00A052F5" w:rsidP="00315A19">
      <w:pPr>
        <w:pStyle w:val="31"/>
        <w:spacing w:before="100" w:beforeAutospacing="1" w:after="100" w:afterAutospacing="1"/>
        <w:ind w:left="360"/>
        <w:contextualSpacing/>
        <w:jc w:val="center"/>
        <w:rPr>
          <w:b/>
          <w:sz w:val="28"/>
          <w:szCs w:val="28"/>
        </w:rPr>
      </w:pPr>
    </w:p>
    <w:p w:rsidR="00A052F5" w:rsidRDefault="00A052F5" w:rsidP="00315A19">
      <w:pPr>
        <w:pStyle w:val="31"/>
        <w:spacing w:before="100" w:beforeAutospacing="1" w:after="100" w:afterAutospacing="1"/>
        <w:ind w:left="360"/>
        <w:contextualSpacing/>
        <w:jc w:val="center"/>
        <w:rPr>
          <w:b/>
          <w:sz w:val="28"/>
          <w:szCs w:val="28"/>
        </w:rPr>
      </w:pPr>
    </w:p>
    <w:p w:rsidR="00315A19" w:rsidRPr="00464E9B" w:rsidRDefault="00315A19" w:rsidP="00315A19">
      <w:pPr>
        <w:pStyle w:val="31"/>
        <w:spacing w:before="100" w:beforeAutospacing="1" w:after="100" w:afterAutospacing="1"/>
        <w:ind w:left="360"/>
        <w:contextualSpacing/>
        <w:jc w:val="center"/>
        <w:rPr>
          <w:b/>
          <w:sz w:val="28"/>
          <w:szCs w:val="28"/>
        </w:rPr>
      </w:pPr>
      <w:r w:rsidRPr="00B17BBB">
        <w:rPr>
          <w:b/>
          <w:sz w:val="28"/>
          <w:szCs w:val="28"/>
        </w:rPr>
        <w:t>3</w:t>
      </w:r>
      <w:r w:rsidRPr="00464E9B">
        <w:rPr>
          <w:b/>
          <w:sz w:val="28"/>
          <w:szCs w:val="28"/>
        </w:rPr>
        <w:t>. ОПЛАТА И   НОРМИРОВАНИЕ ТРУДА</w:t>
      </w:r>
      <w:r w:rsidR="00743AE8">
        <w:rPr>
          <w:b/>
          <w:sz w:val="28"/>
          <w:szCs w:val="28"/>
        </w:rPr>
        <w:t>.</w:t>
      </w:r>
    </w:p>
    <w:p w:rsidR="00A052F5" w:rsidRDefault="00A052F5" w:rsidP="00315A19">
      <w:pPr>
        <w:ind w:firstLine="180"/>
        <w:rPr>
          <w:sz w:val="28"/>
          <w:szCs w:val="28"/>
        </w:rPr>
      </w:pPr>
    </w:p>
    <w:p w:rsidR="00315A19" w:rsidRPr="00464E9B" w:rsidRDefault="00315A19" w:rsidP="00315A19">
      <w:pPr>
        <w:ind w:firstLine="180"/>
        <w:rPr>
          <w:sz w:val="28"/>
          <w:szCs w:val="28"/>
        </w:rPr>
      </w:pPr>
      <w:r>
        <w:rPr>
          <w:sz w:val="28"/>
          <w:szCs w:val="28"/>
        </w:rPr>
        <w:t>3</w:t>
      </w:r>
      <w:r w:rsidRPr="00464E9B">
        <w:rPr>
          <w:sz w:val="28"/>
          <w:szCs w:val="28"/>
        </w:rPr>
        <w:t xml:space="preserve">.1. Стороны </w:t>
      </w:r>
      <w:proofErr w:type="gramStart"/>
      <w:r w:rsidRPr="00464E9B">
        <w:rPr>
          <w:sz w:val="28"/>
          <w:szCs w:val="28"/>
        </w:rPr>
        <w:t>договорились,  что</w:t>
      </w:r>
      <w:proofErr w:type="gramEnd"/>
      <w:r w:rsidRPr="00464E9B">
        <w:rPr>
          <w:sz w:val="28"/>
          <w:szCs w:val="28"/>
        </w:rPr>
        <w:t xml:space="preserve">  они   самостоятельно  устанавливают  формы, системы и размер  оплаты  труда работников,  а  также   другие  виды доходов, обеспечивая  при этом  гарантии, установленные законодательством  и  настоя</w:t>
      </w:r>
      <w:r>
        <w:rPr>
          <w:sz w:val="28"/>
          <w:szCs w:val="28"/>
        </w:rPr>
        <w:t>щим  договором (ст. 135 ТК РФ).</w:t>
      </w:r>
      <w:r>
        <w:rPr>
          <w:sz w:val="28"/>
          <w:szCs w:val="28"/>
        </w:rPr>
        <w:tab/>
      </w:r>
      <w:r>
        <w:rPr>
          <w:sz w:val="28"/>
          <w:szCs w:val="28"/>
        </w:rPr>
        <w:tab/>
      </w:r>
      <w:r>
        <w:rPr>
          <w:sz w:val="28"/>
          <w:szCs w:val="28"/>
        </w:rPr>
        <w:tab/>
      </w:r>
      <w:r>
        <w:rPr>
          <w:sz w:val="28"/>
          <w:szCs w:val="28"/>
        </w:rPr>
        <w:tab/>
      </w:r>
      <w:r>
        <w:rPr>
          <w:sz w:val="28"/>
          <w:szCs w:val="28"/>
        </w:rPr>
        <w:tab/>
      </w:r>
      <w:r w:rsidR="007110F2">
        <w:rPr>
          <w:sz w:val="28"/>
          <w:szCs w:val="28"/>
        </w:rPr>
        <w:t xml:space="preserve">                   </w:t>
      </w:r>
      <w:r w:rsidRPr="00464E9B">
        <w:rPr>
          <w:sz w:val="28"/>
          <w:szCs w:val="28"/>
        </w:rPr>
        <w:t>Локальные  нормативные  акты, устанавливающие  системы  оплаты  труда, включая  размеры    окладов, доплат  и надбавок компенсационного  характера,  принимаются  рабо</w:t>
      </w:r>
      <w:r>
        <w:rPr>
          <w:sz w:val="28"/>
          <w:szCs w:val="28"/>
        </w:rPr>
        <w:t>тодателем  по  согласованию  с Профкомом.</w:t>
      </w:r>
      <w:r>
        <w:rPr>
          <w:sz w:val="28"/>
          <w:szCs w:val="28"/>
        </w:rPr>
        <w:tab/>
      </w:r>
      <w:r w:rsidRPr="00464E9B">
        <w:rPr>
          <w:sz w:val="28"/>
          <w:szCs w:val="28"/>
        </w:rPr>
        <w:t>Работникам  выплачиваются  доплаты, надбавки и премии согласно Положениям. Размеры  доп</w:t>
      </w:r>
      <w:r>
        <w:rPr>
          <w:sz w:val="28"/>
          <w:szCs w:val="28"/>
        </w:rPr>
        <w:t>лат и  надбавок  определяются  Р</w:t>
      </w:r>
      <w:r w:rsidRPr="00464E9B">
        <w:rPr>
          <w:sz w:val="28"/>
          <w:szCs w:val="28"/>
        </w:rPr>
        <w:t>або</w:t>
      </w:r>
      <w:r>
        <w:rPr>
          <w:sz w:val="28"/>
          <w:szCs w:val="28"/>
        </w:rPr>
        <w:t>тодателем  по  согласованию  с П</w:t>
      </w:r>
      <w:r w:rsidRPr="00464E9B">
        <w:rPr>
          <w:sz w:val="28"/>
          <w:szCs w:val="28"/>
        </w:rPr>
        <w:t>рофкомом.</w:t>
      </w:r>
    </w:p>
    <w:p w:rsidR="00315A19" w:rsidRDefault="00315A19" w:rsidP="00315A19">
      <w:pPr>
        <w:contextualSpacing/>
        <w:rPr>
          <w:sz w:val="28"/>
          <w:szCs w:val="28"/>
        </w:rPr>
      </w:pPr>
      <w:r>
        <w:rPr>
          <w:sz w:val="28"/>
          <w:szCs w:val="28"/>
        </w:rPr>
        <w:t>3</w:t>
      </w:r>
      <w:r w:rsidRPr="00464E9B">
        <w:rPr>
          <w:sz w:val="28"/>
          <w:szCs w:val="28"/>
        </w:rPr>
        <w:t>.2. Заработная плата включает в себя:</w:t>
      </w:r>
    </w:p>
    <w:p w:rsidR="00315A19" w:rsidRPr="00E22384" w:rsidRDefault="00315A19" w:rsidP="00315A19">
      <w:pPr>
        <w:pStyle w:val="Style5"/>
        <w:widowControl/>
        <w:numPr>
          <w:ilvl w:val="0"/>
          <w:numId w:val="4"/>
        </w:numPr>
        <w:tabs>
          <w:tab w:val="left" w:pos="523"/>
        </w:tabs>
        <w:spacing w:line="240" w:lineRule="auto"/>
        <w:rPr>
          <w:rStyle w:val="FontStyle28"/>
          <w:rFonts w:ascii="Times New Roman" w:hAnsi="Times New Roman" w:cs="Times New Roman"/>
          <w:sz w:val="28"/>
          <w:szCs w:val="28"/>
        </w:rPr>
      </w:pPr>
      <w:r w:rsidRPr="00E22384">
        <w:rPr>
          <w:rStyle w:val="FontStyle28"/>
          <w:rFonts w:ascii="Times New Roman" w:hAnsi="Times New Roman" w:cs="Times New Roman"/>
          <w:sz w:val="28"/>
          <w:szCs w:val="28"/>
        </w:rPr>
        <w:t xml:space="preserve">заработную плату, установленную штатным </w:t>
      </w:r>
      <w:r w:rsidRPr="00E22384">
        <w:rPr>
          <w:rStyle w:val="FontStyle30"/>
          <w:rFonts w:ascii="Times New Roman" w:hAnsi="Times New Roman" w:cs="Times New Roman"/>
          <w:sz w:val="28"/>
          <w:szCs w:val="28"/>
        </w:rPr>
        <w:t xml:space="preserve">расписанием, тарификационными списками для преподавателей и концертмейстеров, надбавки и доплаты </w:t>
      </w:r>
      <w:r w:rsidRPr="00E22384">
        <w:rPr>
          <w:rStyle w:val="FontStyle28"/>
          <w:rFonts w:ascii="Times New Roman" w:hAnsi="Times New Roman" w:cs="Times New Roman"/>
          <w:sz w:val="28"/>
          <w:szCs w:val="28"/>
        </w:rPr>
        <w:t>согласно Положению о доплатах и надбавках.</w:t>
      </w:r>
    </w:p>
    <w:p w:rsidR="00A052F5" w:rsidRDefault="00315A19" w:rsidP="00A052F5">
      <w:pPr>
        <w:pStyle w:val="Style16"/>
        <w:widowControl/>
        <w:tabs>
          <w:tab w:val="left" w:pos="374"/>
        </w:tabs>
        <w:spacing w:line="240" w:lineRule="auto"/>
        <w:jc w:val="both"/>
        <w:rPr>
          <w:rStyle w:val="FontStyle28"/>
          <w:rFonts w:ascii="Times New Roman" w:hAnsi="Times New Roman" w:cs="Times New Roman"/>
          <w:sz w:val="28"/>
          <w:szCs w:val="28"/>
        </w:rPr>
      </w:pPr>
      <w:r w:rsidRPr="000E14F7">
        <w:rPr>
          <w:rFonts w:ascii="Times New Roman" w:hAnsi="Times New Roman" w:cs="Times New Roman"/>
          <w:sz w:val="28"/>
          <w:szCs w:val="28"/>
        </w:rPr>
        <w:t>3.3.</w:t>
      </w:r>
      <w:r w:rsidR="00793594">
        <w:rPr>
          <w:rFonts w:ascii="Times New Roman" w:hAnsi="Times New Roman" w:cs="Times New Roman"/>
          <w:sz w:val="28"/>
          <w:szCs w:val="28"/>
        </w:rPr>
        <w:t xml:space="preserve"> </w:t>
      </w:r>
      <w:r w:rsidRPr="000E14F7">
        <w:rPr>
          <w:rStyle w:val="FontStyle28"/>
          <w:rFonts w:ascii="Times New Roman" w:hAnsi="Times New Roman" w:cs="Times New Roman"/>
          <w:sz w:val="28"/>
          <w:szCs w:val="28"/>
        </w:rPr>
        <w:t xml:space="preserve">Заработная плата выплачивается </w:t>
      </w:r>
      <w:r w:rsidRPr="000E14F7">
        <w:rPr>
          <w:rStyle w:val="FontStyle30"/>
          <w:rFonts w:ascii="Times New Roman" w:hAnsi="Times New Roman" w:cs="Times New Roman"/>
          <w:sz w:val="28"/>
          <w:szCs w:val="28"/>
        </w:rPr>
        <w:t xml:space="preserve">два раза в месяц </w:t>
      </w:r>
      <w:r w:rsidRPr="000E14F7">
        <w:rPr>
          <w:rStyle w:val="FontStyle28"/>
          <w:rFonts w:ascii="Times New Roman" w:hAnsi="Times New Roman" w:cs="Times New Roman"/>
          <w:sz w:val="28"/>
          <w:szCs w:val="28"/>
        </w:rPr>
        <w:t xml:space="preserve">по </w:t>
      </w:r>
      <w:r w:rsidRPr="000E14F7">
        <w:rPr>
          <w:rStyle w:val="FontStyle30"/>
          <w:rFonts w:ascii="Times New Roman" w:hAnsi="Times New Roman" w:cs="Times New Roman"/>
          <w:sz w:val="28"/>
          <w:szCs w:val="28"/>
        </w:rPr>
        <w:t>срокам</w:t>
      </w:r>
      <w:r w:rsidRPr="000E14F7">
        <w:rPr>
          <w:rStyle w:val="FontStyle28"/>
          <w:rFonts w:ascii="Times New Roman" w:hAnsi="Times New Roman" w:cs="Times New Roman"/>
          <w:sz w:val="28"/>
          <w:szCs w:val="28"/>
        </w:rPr>
        <w:t xml:space="preserve"> 5-го и 20-го числа месяца с обязательной выдачей расчетных листов. За время отпуска заработная плата выплачивается не позднее, чем за 3 дня до начала отпуска </w:t>
      </w:r>
      <w:r w:rsidR="00A052F5">
        <w:rPr>
          <w:rStyle w:val="FontStyle28"/>
          <w:rFonts w:ascii="Times New Roman" w:hAnsi="Times New Roman" w:cs="Times New Roman"/>
          <w:sz w:val="28"/>
          <w:szCs w:val="28"/>
        </w:rPr>
        <w:t xml:space="preserve">  </w:t>
      </w:r>
      <w:r w:rsidRPr="000E14F7">
        <w:rPr>
          <w:rStyle w:val="FontStyle28"/>
          <w:rFonts w:ascii="Times New Roman" w:hAnsi="Times New Roman" w:cs="Times New Roman"/>
          <w:sz w:val="28"/>
          <w:szCs w:val="28"/>
        </w:rPr>
        <w:t xml:space="preserve">(ст. 136 ТК РФ). </w:t>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sidRPr="000E14F7">
        <w:rPr>
          <w:rStyle w:val="FontStyle28"/>
          <w:rFonts w:ascii="Times New Roman" w:hAnsi="Times New Roman" w:cs="Times New Roman"/>
          <w:sz w:val="28"/>
          <w:szCs w:val="28"/>
        </w:rPr>
        <w:t>При нарушении Работодателем установленного срока выплаты заработной платы, оплаты отпуска, выплат при увольнен</w:t>
      </w:r>
      <w:r w:rsidR="00743AE8">
        <w:rPr>
          <w:rStyle w:val="FontStyle28"/>
          <w:rFonts w:ascii="Times New Roman" w:hAnsi="Times New Roman" w:cs="Times New Roman"/>
          <w:sz w:val="28"/>
          <w:szCs w:val="28"/>
        </w:rPr>
        <w:t>ии и др. выплат, причитающихся Р</w:t>
      </w:r>
      <w:r w:rsidRPr="000E14F7">
        <w:rPr>
          <w:rStyle w:val="FontStyle28"/>
          <w:rFonts w:ascii="Times New Roman" w:hAnsi="Times New Roman" w:cs="Times New Roman"/>
          <w:sz w:val="28"/>
          <w:szCs w:val="28"/>
        </w:rPr>
        <w:t xml:space="preserve">аботнику, Работодатель обязан выплатить их с уплатой денежной компенсации в размере не ниже 1/150 действующей в это время ставки рефинансирования </w:t>
      </w:r>
      <w:r w:rsidRPr="00235761">
        <w:rPr>
          <w:rStyle w:val="FontStyle28"/>
          <w:rFonts w:ascii="Times New Roman" w:hAnsi="Times New Roman" w:cs="Times New Roman"/>
          <w:sz w:val="28"/>
          <w:szCs w:val="28"/>
        </w:rPr>
        <w:t xml:space="preserve">ЦБ РФ от не выплаченных в срок за каждый день задержки, начиная со следующего дня после установленного срока выплаты по день фактического расчета включительно </w:t>
      </w:r>
      <w:r w:rsidRPr="00475E74">
        <w:rPr>
          <w:rStyle w:val="FontStyle28"/>
          <w:rFonts w:ascii="Times New Roman" w:hAnsi="Times New Roman" w:cs="Times New Roman"/>
          <w:sz w:val="28"/>
          <w:szCs w:val="28"/>
        </w:rPr>
        <w:t xml:space="preserve">(ст. </w:t>
      </w:r>
      <w:r w:rsidRPr="00475E74">
        <w:rPr>
          <w:rStyle w:val="FontStyle30"/>
          <w:rFonts w:ascii="Times New Roman" w:hAnsi="Times New Roman" w:cs="Times New Roman"/>
          <w:sz w:val="28"/>
          <w:szCs w:val="28"/>
        </w:rPr>
        <w:t xml:space="preserve">236 </w:t>
      </w:r>
      <w:r w:rsidRPr="00475E74">
        <w:rPr>
          <w:rStyle w:val="FontStyle28"/>
          <w:rFonts w:ascii="Times New Roman" w:hAnsi="Times New Roman" w:cs="Times New Roman"/>
          <w:sz w:val="28"/>
          <w:szCs w:val="28"/>
        </w:rPr>
        <w:t xml:space="preserve">ТК </w:t>
      </w:r>
      <w:r w:rsidRPr="00475E74">
        <w:rPr>
          <w:rStyle w:val="FontStyle37"/>
          <w:rFonts w:ascii="Times New Roman" w:hAnsi="Times New Roman" w:cs="Times New Roman"/>
          <w:sz w:val="28"/>
          <w:szCs w:val="28"/>
        </w:rPr>
        <w:t>РФ).</w:t>
      </w:r>
      <w:r>
        <w:rPr>
          <w:rStyle w:val="FontStyle37"/>
          <w:rFonts w:ascii="Times New Roman" w:hAnsi="Times New Roman" w:cs="Times New Roman"/>
          <w:smallCaps w:val="0"/>
          <w:color w:val="FF0000"/>
          <w:sz w:val="28"/>
          <w:szCs w:val="28"/>
        </w:rPr>
        <w:tab/>
      </w:r>
      <w:r>
        <w:rPr>
          <w:rStyle w:val="FontStyle37"/>
          <w:rFonts w:ascii="Times New Roman" w:hAnsi="Times New Roman" w:cs="Times New Roman"/>
          <w:smallCaps w:val="0"/>
          <w:color w:val="FF0000"/>
          <w:sz w:val="28"/>
          <w:szCs w:val="28"/>
        </w:rPr>
        <w:tab/>
      </w:r>
      <w:r>
        <w:rPr>
          <w:rStyle w:val="FontStyle37"/>
          <w:rFonts w:ascii="Times New Roman" w:hAnsi="Times New Roman" w:cs="Times New Roman"/>
          <w:smallCaps w:val="0"/>
          <w:color w:val="FF0000"/>
          <w:sz w:val="28"/>
          <w:szCs w:val="28"/>
        </w:rPr>
        <w:tab/>
      </w:r>
      <w:r w:rsidR="007110F2">
        <w:rPr>
          <w:rStyle w:val="FontStyle37"/>
          <w:rFonts w:ascii="Times New Roman" w:hAnsi="Times New Roman" w:cs="Times New Roman"/>
          <w:smallCaps w:val="0"/>
          <w:color w:val="FF0000"/>
          <w:sz w:val="28"/>
          <w:szCs w:val="28"/>
        </w:rPr>
        <w:t xml:space="preserve">                   </w:t>
      </w:r>
      <w:r w:rsidRPr="00D81AC7">
        <w:rPr>
          <w:rFonts w:ascii="Times New Roman" w:hAnsi="Times New Roman" w:cs="Times New Roman"/>
          <w:sz w:val="28"/>
          <w:szCs w:val="28"/>
        </w:rPr>
        <w:t>3.4. Учреждение впра</w:t>
      </w:r>
      <w:r w:rsidR="00A052F5">
        <w:rPr>
          <w:rFonts w:ascii="Times New Roman" w:hAnsi="Times New Roman" w:cs="Times New Roman"/>
          <w:sz w:val="28"/>
          <w:szCs w:val="28"/>
        </w:rPr>
        <w:t>ве распоряжаться экономией фонда заработной платы, которая</w:t>
      </w:r>
      <w:r w:rsidRPr="00D81AC7">
        <w:rPr>
          <w:rFonts w:ascii="Times New Roman" w:hAnsi="Times New Roman" w:cs="Times New Roman"/>
          <w:sz w:val="28"/>
          <w:szCs w:val="28"/>
        </w:rPr>
        <w:t xml:space="preserve"> может быть использован</w:t>
      </w:r>
      <w:r w:rsidR="00A052F5">
        <w:rPr>
          <w:rFonts w:ascii="Times New Roman" w:hAnsi="Times New Roman" w:cs="Times New Roman"/>
          <w:sz w:val="28"/>
          <w:szCs w:val="28"/>
        </w:rPr>
        <w:t>а</w:t>
      </w:r>
      <w:r w:rsidRPr="00D81AC7">
        <w:rPr>
          <w:rFonts w:ascii="Times New Roman" w:hAnsi="Times New Roman" w:cs="Times New Roman"/>
          <w:sz w:val="28"/>
          <w:szCs w:val="28"/>
        </w:rPr>
        <w:t xml:space="preserve"> на увеличение размеров надбавок и доплат стимулирующего характера, премирование, оказание материальной помощи и другие выплаты, в соответствии с локальными актами учреждения.</w:t>
      </w:r>
      <w:r w:rsidRPr="00D81AC7">
        <w:rPr>
          <w:rFonts w:ascii="Times New Roman" w:hAnsi="Times New Roman" w:cs="Times New Roman"/>
          <w:sz w:val="28"/>
          <w:szCs w:val="28"/>
        </w:rPr>
        <w:tab/>
      </w:r>
      <w:r>
        <w:rPr>
          <w:rFonts w:ascii="Times New Roman" w:hAnsi="Times New Roman" w:cs="Times New Roman"/>
          <w:sz w:val="28"/>
          <w:szCs w:val="28"/>
        </w:rPr>
        <w:tab/>
      </w:r>
      <w:r w:rsidR="007110F2">
        <w:rPr>
          <w:rFonts w:ascii="Times New Roman" w:hAnsi="Times New Roman" w:cs="Times New Roman"/>
          <w:sz w:val="28"/>
          <w:szCs w:val="28"/>
        </w:rPr>
        <w:t xml:space="preserve"> </w:t>
      </w:r>
      <w:r w:rsidRPr="00233D33">
        <w:rPr>
          <w:rStyle w:val="FontStyle30"/>
          <w:rFonts w:ascii="Times New Roman" w:hAnsi="Times New Roman" w:cs="Times New Roman"/>
          <w:sz w:val="28"/>
          <w:szCs w:val="28"/>
        </w:rPr>
        <w:t>3.5.</w:t>
      </w:r>
      <w:r w:rsidRPr="00233D33">
        <w:rPr>
          <w:rStyle w:val="FontStyle28"/>
          <w:rFonts w:ascii="Times New Roman" w:hAnsi="Times New Roman" w:cs="Times New Roman"/>
          <w:sz w:val="28"/>
          <w:szCs w:val="28"/>
        </w:rPr>
        <w:t xml:space="preserve"> Стороны договорились о системе поощрения. По представлению </w:t>
      </w:r>
    </w:p>
    <w:p w:rsidR="00A052F5" w:rsidRDefault="00A052F5" w:rsidP="00A052F5">
      <w:pPr>
        <w:pStyle w:val="Style16"/>
        <w:widowControl/>
        <w:tabs>
          <w:tab w:val="left" w:pos="374"/>
        </w:tabs>
        <w:spacing w:line="240" w:lineRule="auto"/>
        <w:jc w:val="both"/>
        <w:rPr>
          <w:rStyle w:val="FontStyle28"/>
          <w:rFonts w:ascii="Times New Roman" w:hAnsi="Times New Roman" w:cs="Times New Roman"/>
          <w:sz w:val="28"/>
          <w:szCs w:val="28"/>
        </w:rPr>
      </w:pPr>
    </w:p>
    <w:p w:rsidR="00315A19" w:rsidRPr="00F45FFD" w:rsidRDefault="00315A19" w:rsidP="00315A19">
      <w:pPr>
        <w:pStyle w:val="Style16"/>
        <w:widowControl/>
        <w:tabs>
          <w:tab w:val="left" w:pos="374"/>
        </w:tabs>
        <w:spacing w:line="240" w:lineRule="auto"/>
        <w:jc w:val="both"/>
        <w:rPr>
          <w:rStyle w:val="FontStyle28"/>
          <w:rFonts w:ascii="Times New Roman" w:hAnsi="Times New Roman" w:cs="Times New Roman"/>
          <w:color w:val="FF0000"/>
          <w:sz w:val="28"/>
          <w:szCs w:val="28"/>
        </w:rPr>
      </w:pPr>
      <w:r w:rsidRPr="00233D33">
        <w:rPr>
          <w:rStyle w:val="FontStyle28"/>
          <w:rFonts w:ascii="Times New Roman" w:hAnsi="Times New Roman" w:cs="Times New Roman"/>
          <w:sz w:val="28"/>
          <w:szCs w:val="28"/>
        </w:rPr>
        <w:t xml:space="preserve">заведующих МО  и заместителей директора Работодатель может вынести следующие поощрения: </w:t>
      </w:r>
    </w:p>
    <w:p w:rsidR="00315A19" w:rsidRPr="00233D33" w:rsidRDefault="00315A19" w:rsidP="00315A19">
      <w:pPr>
        <w:pStyle w:val="Style16"/>
        <w:widowControl/>
        <w:numPr>
          <w:ilvl w:val="0"/>
          <w:numId w:val="4"/>
        </w:numPr>
        <w:tabs>
          <w:tab w:val="left" w:pos="374"/>
        </w:tabs>
        <w:spacing w:line="240" w:lineRule="auto"/>
        <w:jc w:val="both"/>
        <w:rPr>
          <w:rStyle w:val="FontStyle28"/>
          <w:rFonts w:ascii="Times New Roman" w:hAnsi="Times New Roman" w:cs="Times New Roman"/>
          <w:sz w:val="28"/>
          <w:szCs w:val="28"/>
        </w:rPr>
      </w:pPr>
      <w:r w:rsidRPr="00233D33">
        <w:rPr>
          <w:rStyle w:val="FontStyle28"/>
          <w:rFonts w:ascii="Times New Roman" w:hAnsi="Times New Roman" w:cs="Times New Roman"/>
          <w:sz w:val="28"/>
          <w:szCs w:val="28"/>
        </w:rPr>
        <w:t>благодарность;</w:t>
      </w:r>
    </w:p>
    <w:p w:rsidR="00315A19" w:rsidRPr="00233D33" w:rsidRDefault="00315A19" w:rsidP="00315A19">
      <w:pPr>
        <w:pStyle w:val="Style16"/>
        <w:widowControl/>
        <w:numPr>
          <w:ilvl w:val="0"/>
          <w:numId w:val="4"/>
        </w:numPr>
        <w:tabs>
          <w:tab w:val="left" w:pos="374"/>
        </w:tabs>
        <w:spacing w:line="240" w:lineRule="auto"/>
        <w:jc w:val="both"/>
        <w:rPr>
          <w:rStyle w:val="FontStyle28"/>
          <w:rFonts w:ascii="Times New Roman" w:hAnsi="Times New Roman" w:cs="Times New Roman"/>
          <w:sz w:val="28"/>
          <w:szCs w:val="28"/>
        </w:rPr>
      </w:pPr>
      <w:r w:rsidRPr="00233D33">
        <w:rPr>
          <w:rStyle w:val="FontStyle28"/>
          <w:rFonts w:ascii="Times New Roman" w:hAnsi="Times New Roman" w:cs="Times New Roman"/>
          <w:sz w:val="28"/>
          <w:szCs w:val="28"/>
        </w:rPr>
        <w:t>грамота, благодарственное письмо;</w:t>
      </w:r>
    </w:p>
    <w:p w:rsidR="00315A19" w:rsidRPr="00233D33" w:rsidRDefault="00315A19" w:rsidP="00315A19">
      <w:pPr>
        <w:pStyle w:val="Style16"/>
        <w:widowControl/>
        <w:numPr>
          <w:ilvl w:val="0"/>
          <w:numId w:val="4"/>
        </w:numPr>
        <w:tabs>
          <w:tab w:val="left" w:pos="374"/>
        </w:tabs>
        <w:spacing w:line="240" w:lineRule="auto"/>
        <w:jc w:val="both"/>
        <w:rPr>
          <w:rStyle w:val="FontStyle28"/>
          <w:rFonts w:ascii="Times New Roman" w:hAnsi="Times New Roman" w:cs="Times New Roman"/>
          <w:sz w:val="28"/>
          <w:szCs w:val="28"/>
        </w:rPr>
      </w:pPr>
      <w:r w:rsidRPr="00233D33">
        <w:rPr>
          <w:rStyle w:val="FontStyle28"/>
          <w:rFonts w:ascii="Times New Roman" w:hAnsi="Times New Roman" w:cs="Times New Roman"/>
          <w:sz w:val="28"/>
          <w:szCs w:val="28"/>
        </w:rPr>
        <w:t>денежное вознаграждение.</w:t>
      </w:r>
    </w:p>
    <w:p w:rsidR="00315A19" w:rsidRPr="00743AE8" w:rsidRDefault="00315A19" w:rsidP="00315A19">
      <w:pPr>
        <w:rPr>
          <w:rStyle w:val="FontStyle28"/>
          <w:rFonts w:ascii="Times New Roman" w:hAnsi="Times New Roman" w:cs="Times New Roman"/>
          <w:sz w:val="28"/>
          <w:szCs w:val="28"/>
        </w:rPr>
      </w:pPr>
      <w:r w:rsidRPr="00743AE8">
        <w:rPr>
          <w:rStyle w:val="FontStyle28"/>
          <w:rFonts w:ascii="Times New Roman" w:hAnsi="Times New Roman" w:cs="Times New Roman"/>
          <w:sz w:val="28"/>
          <w:szCs w:val="28"/>
        </w:rPr>
        <w:t>Профком может выступать инициатором объявления поощрений.                      Поощряются преподаватели,  концертмейстеры и другие сотрудники - за успехи в учебной, методической и общественной работе, а также техническому персоналу;</w:t>
      </w:r>
    </w:p>
    <w:p w:rsidR="00315A19" w:rsidRPr="00233D33" w:rsidRDefault="00315A19" w:rsidP="00315A19">
      <w:pPr>
        <w:pStyle w:val="Style5"/>
        <w:widowControl/>
        <w:numPr>
          <w:ilvl w:val="0"/>
          <w:numId w:val="6"/>
        </w:numPr>
        <w:tabs>
          <w:tab w:val="left" w:pos="374"/>
        </w:tabs>
        <w:spacing w:line="240" w:lineRule="auto"/>
        <w:rPr>
          <w:rStyle w:val="FontStyle28"/>
          <w:rFonts w:ascii="Times New Roman" w:hAnsi="Times New Roman" w:cs="Times New Roman"/>
          <w:sz w:val="28"/>
          <w:szCs w:val="28"/>
        </w:rPr>
      </w:pPr>
      <w:r w:rsidRPr="00743AE8">
        <w:rPr>
          <w:rStyle w:val="FontStyle28"/>
          <w:rFonts w:ascii="Times New Roman" w:hAnsi="Times New Roman" w:cs="Times New Roman"/>
          <w:sz w:val="28"/>
          <w:szCs w:val="28"/>
        </w:rPr>
        <w:t>за участие в конкурсах</w:t>
      </w:r>
      <w:r w:rsidRPr="00233D33">
        <w:rPr>
          <w:rStyle w:val="FontStyle28"/>
          <w:rFonts w:ascii="Times New Roman" w:hAnsi="Times New Roman" w:cs="Times New Roman"/>
          <w:sz w:val="28"/>
          <w:szCs w:val="28"/>
        </w:rPr>
        <w:t xml:space="preserve">, фестивалях различного уровня и др. мероприятиях; </w:t>
      </w:r>
    </w:p>
    <w:p w:rsidR="00315A19" w:rsidRPr="00233D33" w:rsidRDefault="00315A19" w:rsidP="00315A19">
      <w:pPr>
        <w:pStyle w:val="Style5"/>
        <w:widowControl/>
        <w:numPr>
          <w:ilvl w:val="0"/>
          <w:numId w:val="6"/>
        </w:numPr>
        <w:tabs>
          <w:tab w:val="left" w:pos="374"/>
        </w:tabs>
        <w:spacing w:line="240" w:lineRule="auto"/>
        <w:rPr>
          <w:rStyle w:val="FontStyle28"/>
          <w:rFonts w:ascii="Times New Roman" w:hAnsi="Times New Roman" w:cs="Times New Roman"/>
          <w:sz w:val="28"/>
          <w:szCs w:val="28"/>
        </w:rPr>
      </w:pPr>
      <w:r w:rsidRPr="00233D33">
        <w:rPr>
          <w:rStyle w:val="FontStyle28"/>
          <w:rFonts w:ascii="Times New Roman" w:hAnsi="Times New Roman" w:cs="Times New Roman"/>
          <w:sz w:val="28"/>
          <w:szCs w:val="28"/>
        </w:rPr>
        <w:t>в связи с юбилейной датой (50,55,60 и 70 лет);</w:t>
      </w:r>
    </w:p>
    <w:p w:rsidR="00315A19" w:rsidRPr="00233D33" w:rsidRDefault="00315A19" w:rsidP="00315A19">
      <w:pPr>
        <w:pStyle w:val="Style3"/>
        <w:widowControl/>
        <w:numPr>
          <w:ilvl w:val="0"/>
          <w:numId w:val="6"/>
        </w:numPr>
        <w:tabs>
          <w:tab w:val="clear" w:pos="720"/>
          <w:tab w:val="num" w:pos="0"/>
        </w:tabs>
        <w:spacing w:line="240" w:lineRule="auto"/>
        <w:ind w:left="0" w:firstLine="360"/>
        <w:rPr>
          <w:rStyle w:val="FontStyle28"/>
          <w:rFonts w:ascii="Times New Roman" w:hAnsi="Times New Roman" w:cs="Times New Roman"/>
          <w:sz w:val="28"/>
          <w:szCs w:val="28"/>
        </w:rPr>
      </w:pPr>
      <w:r w:rsidRPr="00233D33">
        <w:rPr>
          <w:rStyle w:val="FontStyle28"/>
          <w:rFonts w:ascii="Times New Roman" w:hAnsi="Times New Roman" w:cs="Times New Roman"/>
          <w:sz w:val="28"/>
          <w:szCs w:val="28"/>
        </w:rPr>
        <w:t>к праздничным дням и профессиональным праздникам (День учителя, Международный женский день, День защитников Отечествам, День работника культуры и к Новому году). Выдвижение кандидатур на поощрение грамотами Администрации города Смоленска, Администрации Смоленской области, поощрения другими Министерствами и ведомствами принимаются  на общем  собрании трудового коллектива.</w:t>
      </w:r>
    </w:p>
    <w:p w:rsidR="00315A19" w:rsidRPr="00464E9B" w:rsidRDefault="00315A19" w:rsidP="00315A19">
      <w:pPr>
        <w:rPr>
          <w:sz w:val="28"/>
          <w:szCs w:val="28"/>
        </w:rPr>
      </w:pPr>
      <w:r>
        <w:rPr>
          <w:sz w:val="28"/>
          <w:szCs w:val="28"/>
        </w:rPr>
        <w:t>3.6</w:t>
      </w:r>
      <w:r w:rsidRPr="00464E9B">
        <w:rPr>
          <w:sz w:val="28"/>
          <w:szCs w:val="28"/>
        </w:rPr>
        <w:t xml:space="preserve">. Изменение </w:t>
      </w:r>
      <w:r w:rsidR="00E12EC7">
        <w:rPr>
          <w:sz w:val="28"/>
          <w:szCs w:val="28"/>
        </w:rPr>
        <w:t xml:space="preserve">ставки заработной платы (должностного оклада) </w:t>
      </w:r>
      <w:r w:rsidRPr="00464E9B">
        <w:rPr>
          <w:sz w:val="28"/>
          <w:szCs w:val="28"/>
        </w:rPr>
        <w:t>производится:</w:t>
      </w:r>
    </w:p>
    <w:p w:rsidR="00315A19" w:rsidRPr="00464E9B" w:rsidRDefault="00315A19" w:rsidP="00315A19">
      <w:pPr>
        <w:rPr>
          <w:sz w:val="28"/>
          <w:szCs w:val="28"/>
        </w:rPr>
      </w:pPr>
      <w:r>
        <w:rPr>
          <w:sz w:val="28"/>
          <w:szCs w:val="28"/>
        </w:rPr>
        <w:t>3.6.1.</w:t>
      </w:r>
      <w:r w:rsidR="00793594">
        <w:rPr>
          <w:sz w:val="28"/>
          <w:szCs w:val="28"/>
        </w:rPr>
        <w:t xml:space="preserve"> </w:t>
      </w:r>
      <w:r w:rsidRPr="00464E9B">
        <w:rPr>
          <w:sz w:val="28"/>
          <w:szCs w:val="28"/>
        </w:rPr>
        <w:t>при присвоении квалификационной категории – со дня вынесения решения аттестационной комиссией;</w:t>
      </w:r>
    </w:p>
    <w:p w:rsidR="00315A19" w:rsidRPr="00464E9B" w:rsidRDefault="00315A19" w:rsidP="00315A19">
      <w:pPr>
        <w:pStyle w:val="a7"/>
        <w:spacing w:after="0"/>
        <w:ind w:left="0"/>
        <w:contextualSpacing/>
        <w:rPr>
          <w:sz w:val="28"/>
          <w:szCs w:val="28"/>
        </w:rPr>
      </w:pPr>
      <w:r>
        <w:rPr>
          <w:sz w:val="28"/>
          <w:szCs w:val="28"/>
        </w:rPr>
        <w:t>3.6</w:t>
      </w:r>
      <w:r w:rsidRPr="00464E9B">
        <w:rPr>
          <w:sz w:val="28"/>
          <w:szCs w:val="28"/>
        </w:rPr>
        <w:t xml:space="preserve">.2. при присвоении почетного звания </w:t>
      </w:r>
      <w:r>
        <w:rPr>
          <w:sz w:val="28"/>
          <w:szCs w:val="28"/>
        </w:rPr>
        <w:t>«Заслуженный работник культуры»;</w:t>
      </w:r>
    </w:p>
    <w:p w:rsidR="00315A19" w:rsidRPr="00F45FFD" w:rsidRDefault="00743AE8" w:rsidP="00315A19">
      <w:pPr>
        <w:pStyle w:val="a7"/>
        <w:spacing w:after="0"/>
        <w:ind w:left="0"/>
        <w:contextualSpacing/>
        <w:rPr>
          <w:sz w:val="28"/>
          <w:szCs w:val="28"/>
        </w:rPr>
      </w:pPr>
      <w:r>
        <w:rPr>
          <w:sz w:val="28"/>
          <w:szCs w:val="28"/>
        </w:rPr>
        <w:t>3.6.3. п</w:t>
      </w:r>
      <w:r w:rsidR="00315A19">
        <w:rPr>
          <w:sz w:val="28"/>
          <w:szCs w:val="28"/>
        </w:rPr>
        <w:t>ри наступлении у Р</w:t>
      </w:r>
      <w:r w:rsidR="00315A19" w:rsidRPr="00464E9B">
        <w:rPr>
          <w:sz w:val="28"/>
          <w:szCs w:val="28"/>
        </w:rPr>
        <w:t>аботника права на изменение оплаты труда и (или) ставки заработной платы (должностного оклада) в период пребывания его в ежегодном или другом отпуске, а также в период его нетрудоспособности, выплата заработной платы, исходя из размера ставки (оклада) более высокого разряда оплаты труда производится со дня окончания отпуска или временной нетр</w:t>
      </w:r>
      <w:r w:rsidR="00315A19">
        <w:rPr>
          <w:sz w:val="28"/>
          <w:szCs w:val="28"/>
        </w:rPr>
        <w:t>удоспособности.</w:t>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Pr>
          <w:sz w:val="28"/>
          <w:szCs w:val="28"/>
        </w:rPr>
        <w:tab/>
      </w:r>
      <w:r w:rsidR="00315A19" w:rsidRPr="00A96C40">
        <w:rPr>
          <w:b/>
          <w:sz w:val="28"/>
          <w:szCs w:val="28"/>
        </w:rPr>
        <w:t>Работодатель обязуется:</w:t>
      </w:r>
    </w:p>
    <w:p w:rsidR="00315A19" w:rsidRPr="00FF0216" w:rsidRDefault="00315A19" w:rsidP="00315A19">
      <w:pPr>
        <w:contextualSpacing/>
        <w:rPr>
          <w:rStyle w:val="FontStyle28"/>
          <w:rFonts w:ascii="Times New Roman" w:hAnsi="Times New Roman" w:cs="Times New Roman"/>
          <w:sz w:val="28"/>
          <w:szCs w:val="28"/>
        </w:rPr>
      </w:pPr>
      <w:r>
        <w:rPr>
          <w:sz w:val="28"/>
          <w:szCs w:val="28"/>
        </w:rPr>
        <w:t>3.7</w:t>
      </w:r>
      <w:r w:rsidRPr="00464E9B">
        <w:rPr>
          <w:sz w:val="28"/>
          <w:szCs w:val="28"/>
        </w:rPr>
        <w:t>. В случае не проведения учебных часов  п</w:t>
      </w:r>
      <w:r>
        <w:rPr>
          <w:sz w:val="28"/>
          <w:szCs w:val="28"/>
        </w:rPr>
        <w:t xml:space="preserve">о независящим от преподавателя, </w:t>
      </w:r>
      <w:r w:rsidRPr="00464E9B">
        <w:rPr>
          <w:sz w:val="28"/>
          <w:szCs w:val="28"/>
        </w:rPr>
        <w:t>концертмейстера причинам, оплата труда производится по тарификации, при у</w:t>
      </w:r>
      <w:r>
        <w:rPr>
          <w:sz w:val="28"/>
          <w:szCs w:val="28"/>
        </w:rPr>
        <w:t xml:space="preserve">словии занятости преподавателя, </w:t>
      </w:r>
      <w:r w:rsidRPr="00464E9B">
        <w:rPr>
          <w:sz w:val="28"/>
          <w:szCs w:val="28"/>
        </w:rPr>
        <w:t xml:space="preserve">концертмейстера в школе в это время (находятся на рабочем месте, занимаются методической работой, подготовкой к урокам, подготовкой мероприятий, самообразованием, повышают </w:t>
      </w:r>
      <w:r>
        <w:rPr>
          <w:sz w:val="28"/>
          <w:szCs w:val="28"/>
        </w:rPr>
        <w:t>исполнительский уровень и др.).</w:t>
      </w:r>
      <w:r>
        <w:rPr>
          <w:sz w:val="28"/>
          <w:szCs w:val="28"/>
        </w:rPr>
        <w:tab/>
      </w:r>
      <w:r>
        <w:rPr>
          <w:sz w:val="28"/>
          <w:szCs w:val="28"/>
        </w:rPr>
        <w:tab/>
      </w:r>
      <w:r>
        <w:rPr>
          <w:sz w:val="28"/>
          <w:szCs w:val="28"/>
        </w:rPr>
        <w:tab/>
      </w:r>
      <w:r>
        <w:rPr>
          <w:sz w:val="28"/>
          <w:szCs w:val="28"/>
        </w:rPr>
        <w:tab/>
      </w:r>
      <w:r w:rsidR="007110F2">
        <w:rPr>
          <w:sz w:val="28"/>
          <w:szCs w:val="28"/>
        </w:rPr>
        <w:t xml:space="preserve">                                                    </w:t>
      </w:r>
      <w:r w:rsidRPr="00F45FFD">
        <w:rPr>
          <w:sz w:val="28"/>
          <w:szCs w:val="28"/>
        </w:rPr>
        <w:t>3</w:t>
      </w:r>
      <w:r>
        <w:rPr>
          <w:sz w:val="28"/>
          <w:szCs w:val="28"/>
        </w:rPr>
        <w:t>.8</w:t>
      </w:r>
      <w:r w:rsidRPr="00F45FFD">
        <w:rPr>
          <w:sz w:val="28"/>
          <w:szCs w:val="28"/>
        </w:rPr>
        <w:t>. Средний дневной заработок для оплаты отпусков и выплаты компенсации за неиспользованные отпуска исчисляется за п</w:t>
      </w:r>
      <w:r w:rsidR="00E12EC7">
        <w:rPr>
          <w:sz w:val="28"/>
          <w:szCs w:val="28"/>
        </w:rPr>
        <w:t xml:space="preserve">оследние 12 календарных месяцев, </w:t>
      </w:r>
      <w:r w:rsidRPr="00F45FFD">
        <w:rPr>
          <w:sz w:val="28"/>
          <w:szCs w:val="28"/>
        </w:rPr>
        <w:t xml:space="preserve">путём деления суммы начисленной заработной платы на </w:t>
      </w:r>
      <w:r w:rsidR="00E12EC7">
        <w:rPr>
          <w:sz w:val="28"/>
          <w:szCs w:val="28"/>
        </w:rPr>
        <w:t xml:space="preserve">количество отработанных дней. </w:t>
      </w:r>
      <w:r>
        <w:rPr>
          <w:sz w:val="28"/>
          <w:szCs w:val="28"/>
        </w:rPr>
        <w:tab/>
      </w:r>
      <w:r w:rsidR="00E12EC7">
        <w:rPr>
          <w:sz w:val="28"/>
          <w:szCs w:val="28"/>
        </w:rPr>
        <w:t xml:space="preserve">                                                                                               </w:t>
      </w:r>
      <w:r w:rsidRPr="00FF0216">
        <w:rPr>
          <w:sz w:val="28"/>
          <w:szCs w:val="28"/>
        </w:rPr>
        <w:t xml:space="preserve">3.9. </w:t>
      </w:r>
      <w:r w:rsidRPr="00FF0216">
        <w:rPr>
          <w:rStyle w:val="FontStyle28"/>
          <w:rFonts w:ascii="Times New Roman" w:hAnsi="Times New Roman" w:cs="Times New Roman"/>
          <w:sz w:val="28"/>
          <w:szCs w:val="28"/>
        </w:rPr>
        <w:t xml:space="preserve">По желанию работника, работавшего </w:t>
      </w:r>
      <w:r w:rsidRPr="00FF0216">
        <w:rPr>
          <w:rStyle w:val="FontStyle30"/>
          <w:rFonts w:ascii="Times New Roman" w:hAnsi="Times New Roman" w:cs="Times New Roman"/>
          <w:sz w:val="28"/>
          <w:szCs w:val="28"/>
        </w:rPr>
        <w:t xml:space="preserve">в </w:t>
      </w:r>
      <w:r w:rsidRPr="00FF0216">
        <w:rPr>
          <w:rStyle w:val="FontStyle28"/>
          <w:rFonts w:ascii="Times New Roman" w:hAnsi="Times New Roman" w:cs="Times New Roman"/>
          <w:sz w:val="28"/>
          <w:szCs w:val="28"/>
        </w:rPr>
        <w:t xml:space="preserve">выходной </w:t>
      </w:r>
      <w:r w:rsidRPr="00FF0216">
        <w:rPr>
          <w:rStyle w:val="FontStyle30"/>
          <w:rFonts w:ascii="Times New Roman" w:hAnsi="Times New Roman" w:cs="Times New Roman"/>
          <w:sz w:val="28"/>
          <w:szCs w:val="28"/>
        </w:rPr>
        <w:t xml:space="preserve">или нерабочий праздничный день, </w:t>
      </w:r>
      <w:r w:rsidRPr="00FF0216">
        <w:rPr>
          <w:rStyle w:val="FontStyle28"/>
          <w:rFonts w:ascii="Times New Roman" w:hAnsi="Times New Roman" w:cs="Times New Roman"/>
          <w:sz w:val="28"/>
          <w:szCs w:val="28"/>
        </w:rPr>
        <w:t xml:space="preserve">ему может быть предоставлен другой день отдыха. В </w:t>
      </w:r>
      <w:r w:rsidRPr="00FF0216">
        <w:rPr>
          <w:rStyle w:val="FontStyle30"/>
          <w:rFonts w:ascii="Times New Roman" w:hAnsi="Times New Roman" w:cs="Times New Roman"/>
          <w:sz w:val="28"/>
          <w:szCs w:val="28"/>
        </w:rPr>
        <w:t xml:space="preserve">этом случае работа в </w:t>
      </w:r>
      <w:r w:rsidRPr="00FF0216">
        <w:rPr>
          <w:rStyle w:val="FontStyle28"/>
          <w:rFonts w:ascii="Times New Roman" w:hAnsi="Times New Roman" w:cs="Times New Roman"/>
          <w:sz w:val="28"/>
          <w:szCs w:val="28"/>
        </w:rPr>
        <w:t xml:space="preserve">нерабочий, праздничный день оплачивается в одинарном размере, </w:t>
      </w:r>
      <w:r w:rsidRPr="00FF0216">
        <w:rPr>
          <w:rStyle w:val="FontStyle30"/>
          <w:rFonts w:ascii="Times New Roman" w:hAnsi="Times New Roman" w:cs="Times New Roman"/>
          <w:sz w:val="28"/>
          <w:szCs w:val="28"/>
        </w:rPr>
        <w:t xml:space="preserve">а день </w:t>
      </w:r>
      <w:r w:rsidRPr="00FF0216">
        <w:rPr>
          <w:rStyle w:val="FontStyle28"/>
          <w:rFonts w:ascii="Times New Roman" w:hAnsi="Times New Roman" w:cs="Times New Roman"/>
          <w:sz w:val="28"/>
          <w:szCs w:val="28"/>
        </w:rPr>
        <w:t xml:space="preserve">отдыха </w:t>
      </w:r>
      <w:r w:rsidRPr="00FF0216">
        <w:rPr>
          <w:rStyle w:val="FontStyle30"/>
          <w:rFonts w:ascii="Times New Roman" w:hAnsi="Times New Roman" w:cs="Times New Roman"/>
          <w:sz w:val="28"/>
          <w:szCs w:val="28"/>
        </w:rPr>
        <w:t xml:space="preserve">оплате </w:t>
      </w:r>
      <w:r w:rsidRPr="00FF0216">
        <w:rPr>
          <w:rStyle w:val="FontStyle28"/>
          <w:rFonts w:ascii="Times New Roman" w:hAnsi="Times New Roman" w:cs="Times New Roman"/>
          <w:sz w:val="28"/>
          <w:szCs w:val="28"/>
        </w:rPr>
        <w:t>не подлежит (ст. 153 ТК РФ).</w:t>
      </w:r>
    </w:p>
    <w:p w:rsidR="00315A19" w:rsidRPr="00464E9B" w:rsidRDefault="00315A19" w:rsidP="00315A19">
      <w:pPr>
        <w:pStyle w:val="a7"/>
        <w:spacing w:before="100" w:beforeAutospacing="1" w:after="100" w:afterAutospacing="1"/>
        <w:ind w:left="0"/>
        <w:contextualSpacing/>
        <w:rPr>
          <w:sz w:val="28"/>
          <w:szCs w:val="28"/>
        </w:rPr>
      </w:pPr>
      <w:r>
        <w:rPr>
          <w:sz w:val="28"/>
          <w:szCs w:val="28"/>
        </w:rPr>
        <w:t>3</w:t>
      </w:r>
      <w:r w:rsidRPr="00464E9B">
        <w:rPr>
          <w:sz w:val="28"/>
          <w:szCs w:val="28"/>
        </w:rPr>
        <w:t>.1</w:t>
      </w:r>
      <w:r>
        <w:rPr>
          <w:sz w:val="28"/>
          <w:szCs w:val="28"/>
        </w:rPr>
        <w:t>0</w:t>
      </w:r>
      <w:r w:rsidRPr="00464E9B">
        <w:rPr>
          <w:sz w:val="28"/>
          <w:szCs w:val="28"/>
        </w:rPr>
        <w:t>. При прекращении трудового договора вып</w:t>
      </w:r>
      <w:r>
        <w:rPr>
          <w:sz w:val="28"/>
          <w:szCs w:val="28"/>
        </w:rPr>
        <w:t>лата всех сумм, причитающихся, Р</w:t>
      </w:r>
      <w:r w:rsidRPr="00464E9B">
        <w:rPr>
          <w:sz w:val="28"/>
          <w:szCs w:val="28"/>
        </w:rPr>
        <w:t>аботнику производится в день увольнения.</w:t>
      </w:r>
    </w:p>
    <w:p w:rsidR="00315A19" w:rsidRPr="00464E9B" w:rsidRDefault="00315A19" w:rsidP="00315A19">
      <w:pPr>
        <w:pStyle w:val="a7"/>
        <w:numPr>
          <w:ilvl w:val="1"/>
          <w:numId w:val="0"/>
        </w:numPr>
        <w:tabs>
          <w:tab w:val="num" w:pos="0"/>
        </w:tabs>
        <w:spacing w:before="100" w:beforeAutospacing="1" w:after="100" w:afterAutospacing="1"/>
        <w:contextualSpacing/>
        <w:rPr>
          <w:sz w:val="28"/>
          <w:szCs w:val="28"/>
        </w:rPr>
      </w:pPr>
      <w:r>
        <w:rPr>
          <w:sz w:val="28"/>
          <w:szCs w:val="28"/>
        </w:rPr>
        <w:t>Случаи удержания с Р</w:t>
      </w:r>
      <w:r w:rsidRPr="00464E9B">
        <w:rPr>
          <w:sz w:val="28"/>
          <w:szCs w:val="28"/>
        </w:rPr>
        <w:t>аботника заработанной платы производятся в соответствии со ст. 137 ТК РФ.</w:t>
      </w:r>
    </w:p>
    <w:p w:rsidR="00315A19" w:rsidRPr="00464E9B" w:rsidRDefault="00315A19" w:rsidP="00315A19">
      <w:pPr>
        <w:pStyle w:val="a7"/>
        <w:numPr>
          <w:ilvl w:val="1"/>
          <w:numId w:val="0"/>
        </w:numPr>
        <w:tabs>
          <w:tab w:val="num" w:pos="0"/>
        </w:tabs>
        <w:spacing w:before="100" w:beforeAutospacing="1" w:after="100" w:afterAutospacing="1"/>
        <w:contextualSpacing/>
        <w:rPr>
          <w:sz w:val="28"/>
          <w:szCs w:val="28"/>
        </w:rPr>
      </w:pPr>
      <w:r w:rsidRPr="00464E9B">
        <w:rPr>
          <w:sz w:val="28"/>
          <w:szCs w:val="28"/>
        </w:rPr>
        <w:t>Работники имеют право приостановить работу, известив об этом директора в письменной форме, если заработанная плата задержана на срок более 15 дней (ст.142 ТК РФ).</w:t>
      </w:r>
    </w:p>
    <w:p w:rsidR="00315A19" w:rsidRDefault="00315A19" w:rsidP="00315A19">
      <w:pPr>
        <w:pStyle w:val="31"/>
        <w:spacing w:before="100" w:beforeAutospacing="1" w:after="100" w:afterAutospacing="1"/>
        <w:ind w:left="0" w:firstLine="360"/>
        <w:contextualSpacing/>
        <w:rPr>
          <w:b/>
          <w:sz w:val="28"/>
          <w:szCs w:val="28"/>
        </w:rPr>
      </w:pPr>
      <w:r w:rsidRPr="00FF3D7F">
        <w:rPr>
          <w:b/>
          <w:sz w:val="28"/>
          <w:szCs w:val="28"/>
        </w:rPr>
        <w:t xml:space="preserve">4. ПРОФЕССИОНАЛЬНАЯ ПОДГОТОВКА, ПЕРЕПОДГОТОВКА И </w:t>
      </w:r>
      <w:r w:rsidR="00FF0216">
        <w:rPr>
          <w:b/>
          <w:sz w:val="28"/>
          <w:szCs w:val="28"/>
        </w:rPr>
        <w:tab/>
      </w:r>
      <w:r w:rsidR="00FF0216">
        <w:rPr>
          <w:b/>
          <w:sz w:val="28"/>
          <w:szCs w:val="28"/>
        </w:rPr>
        <w:tab/>
      </w:r>
      <w:r w:rsidRPr="00FF3D7F">
        <w:rPr>
          <w:b/>
          <w:sz w:val="28"/>
          <w:szCs w:val="28"/>
        </w:rPr>
        <w:t>ПОВЫШЕНИЕ КВАЛИФИКАЦИИ РАБОТНИК</w:t>
      </w:r>
      <w:r>
        <w:rPr>
          <w:b/>
          <w:sz w:val="28"/>
          <w:szCs w:val="28"/>
        </w:rPr>
        <w:t xml:space="preserve">ОВ.                                                          </w:t>
      </w:r>
    </w:p>
    <w:p w:rsidR="00315A19" w:rsidRDefault="00315A19" w:rsidP="00315A19">
      <w:pPr>
        <w:pStyle w:val="31"/>
        <w:spacing w:before="100" w:beforeAutospacing="1" w:after="100" w:afterAutospacing="1"/>
        <w:ind w:left="0" w:firstLine="360"/>
        <w:contextualSpacing/>
        <w:rPr>
          <w:sz w:val="28"/>
          <w:szCs w:val="28"/>
        </w:rPr>
      </w:pPr>
    </w:p>
    <w:p w:rsidR="00315A19" w:rsidRPr="00FF0216" w:rsidRDefault="00315A19" w:rsidP="00FF0216">
      <w:pPr>
        <w:pStyle w:val="31"/>
        <w:spacing w:before="100" w:beforeAutospacing="1" w:after="100" w:afterAutospacing="1"/>
        <w:ind w:left="0"/>
        <w:contextualSpacing/>
        <w:rPr>
          <w:b/>
          <w:sz w:val="28"/>
          <w:szCs w:val="28"/>
        </w:rPr>
      </w:pPr>
      <w:r>
        <w:rPr>
          <w:sz w:val="28"/>
          <w:szCs w:val="28"/>
        </w:rPr>
        <w:t>4</w:t>
      </w:r>
      <w:r w:rsidRPr="00FF3D7F">
        <w:rPr>
          <w:sz w:val="28"/>
          <w:szCs w:val="28"/>
        </w:rPr>
        <w:t>.1</w:t>
      </w:r>
      <w:r>
        <w:rPr>
          <w:sz w:val="28"/>
          <w:szCs w:val="28"/>
        </w:rPr>
        <w:t>.</w:t>
      </w:r>
      <w:r w:rsidR="00793594">
        <w:rPr>
          <w:sz w:val="28"/>
          <w:szCs w:val="28"/>
        </w:rPr>
        <w:t xml:space="preserve"> </w:t>
      </w:r>
      <w:r w:rsidRPr="00FF3D7F">
        <w:rPr>
          <w:sz w:val="28"/>
          <w:szCs w:val="28"/>
        </w:rPr>
        <w:t>Подготовка работников и дополнительное   профессиональное образование   работников, направление   работников (с их письменного согласия) на</w:t>
      </w:r>
      <w:r>
        <w:rPr>
          <w:sz w:val="28"/>
          <w:szCs w:val="28"/>
        </w:rPr>
        <w:t xml:space="preserve"> прохождение независимой оценки квалификации </w:t>
      </w:r>
      <w:r w:rsidRPr="00FF3D7F">
        <w:rPr>
          <w:sz w:val="28"/>
          <w:szCs w:val="28"/>
        </w:rPr>
        <w:t xml:space="preserve">осуществляется   </w:t>
      </w:r>
      <w:r w:rsidR="00FF0216">
        <w:rPr>
          <w:sz w:val="28"/>
          <w:szCs w:val="28"/>
        </w:rPr>
        <w:t>Р</w:t>
      </w:r>
      <w:r w:rsidRPr="00FF0216">
        <w:rPr>
          <w:sz w:val="28"/>
          <w:szCs w:val="28"/>
        </w:rPr>
        <w:t xml:space="preserve">аботодателем. </w:t>
      </w:r>
      <w:r w:rsidRPr="00FF0216">
        <w:rPr>
          <w:rStyle w:val="FontStyle28"/>
          <w:rFonts w:ascii="Times New Roman" w:hAnsi="Times New Roman" w:cs="Times New Roman"/>
          <w:sz w:val="28"/>
          <w:szCs w:val="28"/>
        </w:rPr>
        <w:t>Работодатель обязуется не реже чем один раз в пять лет опл</w:t>
      </w:r>
      <w:r w:rsidR="00FF0216">
        <w:rPr>
          <w:rStyle w:val="FontStyle28"/>
          <w:rFonts w:ascii="Times New Roman" w:hAnsi="Times New Roman" w:cs="Times New Roman"/>
          <w:sz w:val="28"/>
          <w:szCs w:val="28"/>
        </w:rPr>
        <w:t>ачивать повышение квалификации Р</w:t>
      </w:r>
      <w:r w:rsidRPr="00FF0216">
        <w:rPr>
          <w:rStyle w:val="FontStyle28"/>
          <w:rFonts w:ascii="Times New Roman" w:hAnsi="Times New Roman" w:cs="Times New Roman"/>
          <w:sz w:val="28"/>
          <w:szCs w:val="28"/>
        </w:rPr>
        <w:t xml:space="preserve">аботникам школы </w:t>
      </w:r>
      <w:r w:rsidRPr="00FF0216">
        <w:rPr>
          <w:sz w:val="28"/>
          <w:szCs w:val="28"/>
        </w:rPr>
        <w:t>за счет средств учреждения. Формы   подготовки   и дополнительного</w:t>
      </w:r>
      <w:r w:rsidRPr="00FF3D7F">
        <w:rPr>
          <w:sz w:val="28"/>
          <w:szCs w:val="28"/>
        </w:rPr>
        <w:t xml:space="preserve"> профессиональн</w:t>
      </w:r>
      <w:r w:rsidR="00FF0216">
        <w:rPr>
          <w:sz w:val="28"/>
          <w:szCs w:val="28"/>
        </w:rPr>
        <w:t>ого   образования Р</w:t>
      </w:r>
      <w:r>
        <w:rPr>
          <w:sz w:val="28"/>
          <w:szCs w:val="28"/>
        </w:rPr>
        <w:t xml:space="preserve">аботников </w:t>
      </w:r>
      <w:r w:rsidRPr="00FF3D7F">
        <w:rPr>
          <w:sz w:val="28"/>
          <w:szCs w:val="28"/>
        </w:rPr>
        <w:t xml:space="preserve"> перечень  необходимых  профессий и  с</w:t>
      </w:r>
      <w:r w:rsidR="00FF0216">
        <w:rPr>
          <w:sz w:val="28"/>
          <w:szCs w:val="28"/>
        </w:rPr>
        <w:t>пециальностей  устанавливаются Р</w:t>
      </w:r>
      <w:r w:rsidRPr="00FF3D7F">
        <w:rPr>
          <w:sz w:val="28"/>
          <w:szCs w:val="28"/>
        </w:rPr>
        <w:t xml:space="preserve">аботодателем  по согласованию с </w:t>
      </w:r>
      <w:r w:rsidRPr="00F45FFD">
        <w:rPr>
          <w:sz w:val="28"/>
          <w:szCs w:val="28"/>
        </w:rPr>
        <w:t>Профкомом.</w:t>
      </w:r>
      <w:r w:rsidR="00FF0216">
        <w:rPr>
          <w:sz w:val="28"/>
          <w:szCs w:val="28"/>
        </w:rPr>
        <w:tab/>
      </w:r>
      <w:r w:rsidR="00FF0216">
        <w:rPr>
          <w:sz w:val="28"/>
          <w:szCs w:val="28"/>
        </w:rPr>
        <w:tab/>
      </w:r>
      <w:r w:rsidR="00FF0216">
        <w:rPr>
          <w:sz w:val="28"/>
          <w:szCs w:val="28"/>
        </w:rPr>
        <w:tab/>
      </w:r>
      <w:r w:rsidR="00FF0216">
        <w:rPr>
          <w:sz w:val="28"/>
          <w:szCs w:val="28"/>
        </w:rPr>
        <w:tab/>
      </w:r>
      <w:r>
        <w:rPr>
          <w:b/>
          <w:bCs/>
          <w:sz w:val="28"/>
          <w:szCs w:val="28"/>
        </w:rPr>
        <w:t>Работодатель по согласованию с П</w:t>
      </w:r>
      <w:r w:rsidRPr="00FF3D7F">
        <w:rPr>
          <w:b/>
          <w:bCs/>
          <w:sz w:val="28"/>
          <w:szCs w:val="28"/>
        </w:rPr>
        <w:t xml:space="preserve">рофкомом:   </w:t>
      </w:r>
      <w:r w:rsidR="00FF0216">
        <w:rPr>
          <w:b/>
          <w:bCs/>
          <w:sz w:val="28"/>
          <w:szCs w:val="28"/>
        </w:rPr>
        <w:tab/>
      </w:r>
      <w:r w:rsidR="007110F2">
        <w:rPr>
          <w:b/>
          <w:bCs/>
          <w:sz w:val="28"/>
          <w:szCs w:val="28"/>
        </w:rPr>
        <w:t xml:space="preserve">                                </w:t>
      </w:r>
      <w:r>
        <w:rPr>
          <w:sz w:val="28"/>
          <w:szCs w:val="28"/>
        </w:rPr>
        <w:t>4.2</w:t>
      </w:r>
      <w:r w:rsidRPr="00FF3D7F">
        <w:rPr>
          <w:sz w:val="28"/>
          <w:szCs w:val="28"/>
        </w:rPr>
        <w:t>. Определяет формы профессиональной подготовки, переподго</w:t>
      </w:r>
      <w:r>
        <w:rPr>
          <w:sz w:val="28"/>
          <w:szCs w:val="28"/>
        </w:rPr>
        <w:t>товки и повышения квалификации Р</w:t>
      </w:r>
      <w:r w:rsidRPr="00FF3D7F">
        <w:rPr>
          <w:sz w:val="28"/>
          <w:szCs w:val="28"/>
        </w:rPr>
        <w:t>аботников, перечень необходимых профессий и специальностей на каждый календарный год с учетом перспектив развития учреждения.</w:t>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Pr="00FF3D7F">
        <w:rPr>
          <w:b/>
          <w:bCs/>
          <w:sz w:val="28"/>
          <w:szCs w:val="28"/>
        </w:rPr>
        <w:t>Работодатель обязуется:</w:t>
      </w:r>
      <w:r w:rsidR="00FF0216">
        <w:rPr>
          <w:b/>
          <w:bCs/>
          <w:sz w:val="28"/>
          <w:szCs w:val="28"/>
        </w:rPr>
        <w:tab/>
      </w:r>
      <w:r w:rsidR="00FF0216">
        <w:rPr>
          <w:b/>
          <w:bCs/>
          <w:sz w:val="28"/>
          <w:szCs w:val="28"/>
        </w:rPr>
        <w:tab/>
      </w:r>
      <w:r w:rsidR="00FF0216">
        <w:rPr>
          <w:b/>
          <w:bCs/>
          <w:sz w:val="28"/>
          <w:szCs w:val="28"/>
        </w:rPr>
        <w:tab/>
      </w:r>
      <w:r w:rsidR="007110F2">
        <w:rPr>
          <w:b/>
          <w:bCs/>
          <w:sz w:val="28"/>
          <w:szCs w:val="28"/>
        </w:rPr>
        <w:t xml:space="preserve">                             </w:t>
      </w:r>
      <w:r>
        <w:rPr>
          <w:sz w:val="28"/>
          <w:szCs w:val="28"/>
        </w:rPr>
        <w:t>4.3</w:t>
      </w:r>
      <w:r w:rsidRPr="00FF3D7F">
        <w:rPr>
          <w:sz w:val="28"/>
          <w:szCs w:val="28"/>
        </w:rPr>
        <w:t>. Организовывать профессиональную подготовку, переподго</w:t>
      </w:r>
      <w:r>
        <w:rPr>
          <w:sz w:val="28"/>
          <w:szCs w:val="28"/>
        </w:rPr>
        <w:t>товку и повышение квалификации Р</w:t>
      </w:r>
      <w:r w:rsidRPr="00FF3D7F">
        <w:rPr>
          <w:sz w:val="28"/>
          <w:szCs w:val="28"/>
        </w:rPr>
        <w:t xml:space="preserve">аботников; </w:t>
      </w:r>
      <w:r w:rsidR="00FF0216">
        <w:rPr>
          <w:sz w:val="28"/>
          <w:szCs w:val="28"/>
        </w:rPr>
        <w:tab/>
      </w:r>
      <w:r w:rsidR="00FF0216">
        <w:rPr>
          <w:sz w:val="28"/>
          <w:szCs w:val="28"/>
        </w:rPr>
        <w:tab/>
      </w:r>
      <w:r w:rsidR="00E12EC7">
        <w:rPr>
          <w:sz w:val="28"/>
          <w:szCs w:val="28"/>
        </w:rPr>
        <w:t xml:space="preserve">                                                            </w:t>
      </w:r>
      <w:r>
        <w:rPr>
          <w:sz w:val="28"/>
          <w:szCs w:val="28"/>
        </w:rPr>
        <w:t>4.4. Повышать квалификацию Р</w:t>
      </w:r>
      <w:r w:rsidRPr="00FF3D7F">
        <w:rPr>
          <w:sz w:val="28"/>
          <w:szCs w:val="28"/>
        </w:rPr>
        <w:t xml:space="preserve">аботников не реже, чем один </w:t>
      </w:r>
      <w:r w:rsidRPr="00233D33">
        <w:rPr>
          <w:sz w:val="28"/>
          <w:szCs w:val="28"/>
        </w:rPr>
        <w:t>раз в пять лет;</w:t>
      </w:r>
      <w:r w:rsidR="00E12EC7">
        <w:rPr>
          <w:sz w:val="28"/>
          <w:szCs w:val="28"/>
        </w:rPr>
        <w:t xml:space="preserve">              </w:t>
      </w:r>
      <w:r>
        <w:rPr>
          <w:sz w:val="28"/>
          <w:szCs w:val="28"/>
        </w:rPr>
        <w:t>4.5. В случае направления Р</w:t>
      </w:r>
      <w:r w:rsidRPr="00FF3D7F">
        <w:rPr>
          <w:sz w:val="28"/>
          <w:szCs w:val="28"/>
        </w:rPr>
        <w:t xml:space="preserve">аботника для повышения квалификации сохранять за ним место работы (должность), среднюю заработную плату по </w:t>
      </w:r>
      <w:r>
        <w:rPr>
          <w:sz w:val="28"/>
          <w:szCs w:val="28"/>
        </w:rPr>
        <w:t>основному месту работы и, если Р</w:t>
      </w:r>
      <w:r w:rsidRPr="00FF3D7F">
        <w:rPr>
          <w:sz w:val="28"/>
          <w:szCs w:val="28"/>
        </w:rPr>
        <w:t>аботник  направляется для повышения квалификации в другую местность, оплатить ему командировочные расходы в порядке и размерах, предусмотренных для лиц, направляемых в служебные командировки (ст. 187 ТК РФ);</w:t>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7110F2">
        <w:rPr>
          <w:sz w:val="28"/>
          <w:szCs w:val="28"/>
        </w:rPr>
        <w:t xml:space="preserve">                                 </w:t>
      </w:r>
      <w:r w:rsidR="00793594">
        <w:rPr>
          <w:sz w:val="28"/>
          <w:szCs w:val="28"/>
        </w:rPr>
        <w:t xml:space="preserve">                      </w:t>
      </w:r>
      <w:r w:rsidR="007110F2">
        <w:rPr>
          <w:sz w:val="28"/>
          <w:szCs w:val="28"/>
        </w:rPr>
        <w:t xml:space="preserve"> </w:t>
      </w:r>
      <w:r>
        <w:rPr>
          <w:sz w:val="28"/>
          <w:szCs w:val="28"/>
        </w:rPr>
        <w:t>4.6</w:t>
      </w:r>
      <w:r w:rsidRPr="00FF3D7F">
        <w:rPr>
          <w:sz w:val="28"/>
          <w:szCs w:val="28"/>
        </w:rPr>
        <w:t>.</w:t>
      </w:r>
      <w:r w:rsidR="00793594">
        <w:rPr>
          <w:sz w:val="28"/>
          <w:szCs w:val="28"/>
        </w:rPr>
        <w:t xml:space="preserve"> </w:t>
      </w:r>
      <w:r w:rsidRPr="00FF3D7F">
        <w:rPr>
          <w:sz w:val="28"/>
          <w:szCs w:val="28"/>
        </w:rPr>
        <w:t>Предос</w:t>
      </w:r>
      <w:r>
        <w:rPr>
          <w:sz w:val="28"/>
          <w:szCs w:val="28"/>
        </w:rPr>
        <w:t>тавлять гарантии и компенсации Р</w:t>
      </w:r>
      <w:r w:rsidRPr="00FF3D7F">
        <w:rPr>
          <w:sz w:val="28"/>
          <w:szCs w:val="28"/>
        </w:rPr>
        <w:t>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ст.173-177 ТК РФ;</w:t>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7110F2">
        <w:rPr>
          <w:sz w:val="28"/>
          <w:szCs w:val="28"/>
        </w:rPr>
        <w:t xml:space="preserve">                                                        </w:t>
      </w:r>
      <w:r w:rsidR="00793594">
        <w:rPr>
          <w:sz w:val="28"/>
          <w:szCs w:val="28"/>
        </w:rPr>
        <w:t xml:space="preserve">                     </w:t>
      </w:r>
      <w:r w:rsidR="007110F2">
        <w:rPr>
          <w:sz w:val="28"/>
          <w:szCs w:val="28"/>
        </w:rPr>
        <w:t xml:space="preserve"> </w:t>
      </w:r>
      <w:r>
        <w:rPr>
          <w:sz w:val="28"/>
          <w:szCs w:val="28"/>
        </w:rPr>
        <w:t>4.7</w:t>
      </w:r>
      <w:r w:rsidRPr="00FF3D7F">
        <w:rPr>
          <w:sz w:val="28"/>
          <w:szCs w:val="28"/>
        </w:rPr>
        <w:t>.</w:t>
      </w:r>
      <w:r w:rsidR="00793594">
        <w:rPr>
          <w:sz w:val="28"/>
          <w:szCs w:val="28"/>
        </w:rPr>
        <w:t xml:space="preserve"> </w:t>
      </w:r>
      <w:r w:rsidRPr="00FF3D7F">
        <w:rPr>
          <w:sz w:val="28"/>
          <w:szCs w:val="28"/>
        </w:rPr>
        <w:t>Содействовать успешной подготовке к аттестации на квалификационную категорию.</w:t>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FF0216">
        <w:rPr>
          <w:sz w:val="28"/>
          <w:szCs w:val="28"/>
        </w:rPr>
        <w:tab/>
      </w:r>
      <w:r w:rsidR="007110F2">
        <w:rPr>
          <w:sz w:val="28"/>
          <w:szCs w:val="28"/>
        </w:rPr>
        <w:t xml:space="preserve">                                             </w:t>
      </w:r>
      <w:r>
        <w:rPr>
          <w:sz w:val="28"/>
          <w:szCs w:val="28"/>
        </w:rPr>
        <w:t>4.8</w:t>
      </w:r>
      <w:r w:rsidRPr="00FF3D7F">
        <w:rPr>
          <w:sz w:val="28"/>
          <w:szCs w:val="28"/>
        </w:rPr>
        <w:t>. Засчитывать педагогическим работникам, принятых на условиях срочного трудового договора, квалификационную категорию, установленную по основному месту р</w:t>
      </w:r>
      <w:r>
        <w:rPr>
          <w:sz w:val="28"/>
          <w:szCs w:val="28"/>
        </w:rPr>
        <w:t>аботы</w:t>
      </w:r>
      <w:r w:rsidRPr="00FF3D7F">
        <w:rPr>
          <w:sz w:val="28"/>
          <w:szCs w:val="28"/>
        </w:rPr>
        <w:t>.</w:t>
      </w:r>
    </w:p>
    <w:p w:rsidR="00315A19" w:rsidRPr="00E22384" w:rsidRDefault="00315A19" w:rsidP="00315A19">
      <w:pPr>
        <w:spacing w:before="100" w:beforeAutospacing="1" w:after="100" w:afterAutospacing="1"/>
        <w:ind w:left="900"/>
        <w:contextualSpacing/>
        <w:jc w:val="center"/>
        <w:rPr>
          <w:b/>
          <w:sz w:val="28"/>
          <w:szCs w:val="28"/>
        </w:rPr>
      </w:pPr>
    </w:p>
    <w:p w:rsidR="00315A19" w:rsidRDefault="00315A19" w:rsidP="00315A19">
      <w:pPr>
        <w:spacing w:before="100" w:beforeAutospacing="1" w:after="100" w:afterAutospacing="1"/>
        <w:ind w:left="900"/>
        <w:contextualSpacing/>
        <w:jc w:val="center"/>
        <w:rPr>
          <w:b/>
          <w:sz w:val="28"/>
          <w:szCs w:val="28"/>
        </w:rPr>
      </w:pPr>
      <w:r w:rsidRPr="00E97C13">
        <w:rPr>
          <w:b/>
          <w:sz w:val="28"/>
          <w:szCs w:val="28"/>
        </w:rPr>
        <w:t xml:space="preserve">5. </w:t>
      </w:r>
      <w:r w:rsidRPr="00F75C14">
        <w:rPr>
          <w:b/>
          <w:sz w:val="28"/>
          <w:szCs w:val="28"/>
        </w:rPr>
        <w:t>ГАРАНТИИ И КОМПЕНСАЦИИ</w:t>
      </w:r>
      <w:r>
        <w:rPr>
          <w:b/>
          <w:sz w:val="28"/>
          <w:szCs w:val="28"/>
        </w:rPr>
        <w:t>.</w:t>
      </w:r>
    </w:p>
    <w:p w:rsidR="00315A19" w:rsidRPr="00F45FFD" w:rsidRDefault="00315A19" w:rsidP="00315A19">
      <w:pPr>
        <w:pStyle w:val="Style3"/>
        <w:widowControl/>
        <w:spacing w:line="240" w:lineRule="auto"/>
        <w:ind w:firstLine="397"/>
        <w:rPr>
          <w:rStyle w:val="FontStyle28"/>
          <w:rFonts w:ascii="Times New Roman" w:hAnsi="Times New Roman" w:cs="Times New Roman"/>
          <w:sz w:val="28"/>
          <w:szCs w:val="28"/>
        </w:rPr>
      </w:pPr>
      <w:r w:rsidRPr="00F45FFD">
        <w:rPr>
          <w:rFonts w:ascii="Times New Roman" w:hAnsi="Times New Roman" w:cs="Times New Roman"/>
          <w:sz w:val="28"/>
          <w:szCs w:val="28"/>
        </w:rPr>
        <w:t>5.1.</w:t>
      </w:r>
      <w:r w:rsidRPr="00F45FFD">
        <w:rPr>
          <w:rStyle w:val="FontStyle28"/>
          <w:rFonts w:ascii="Times New Roman" w:hAnsi="Times New Roman" w:cs="Times New Roman"/>
          <w:sz w:val="28"/>
          <w:szCs w:val="28"/>
        </w:rPr>
        <w:t xml:space="preserve"> Работодатель совместно с Профкомом вырабатывают систему других дней отдыха (в календарных днях), как компенсацию за работу. Дни отдыха предоставляются преподавателям и концертмейстерам в каникулярное время по факту проделанной работы после подачи заявления в учебную часть и изданием приказа Работодателя:</w:t>
      </w:r>
    </w:p>
    <w:p w:rsidR="00315A19" w:rsidRPr="00F45FFD" w:rsidRDefault="00315A19" w:rsidP="00315A19">
      <w:pPr>
        <w:pStyle w:val="Style3"/>
        <w:widowControl/>
        <w:numPr>
          <w:ilvl w:val="0"/>
          <w:numId w:val="5"/>
        </w:numPr>
        <w:spacing w:line="240" w:lineRule="auto"/>
        <w:ind w:firstLine="397"/>
        <w:rPr>
          <w:rStyle w:val="FontStyle28"/>
          <w:rFonts w:ascii="Times New Roman" w:hAnsi="Times New Roman" w:cs="Times New Roman"/>
          <w:sz w:val="28"/>
          <w:szCs w:val="28"/>
        </w:rPr>
      </w:pPr>
      <w:r w:rsidRPr="00F45FFD">
        <w:rPr>
          <w:rStyle w:val="FontStyle28"/>
          <w:rFonts w:ascii="Times New Roman" w:hAnsi="Times New Roman" w:cs="Times New Roman"/>
          <w:sz w:val="28"/>
          <w:szCs w:val="28"/>
        </w:rPr>
        <w:t>победителям в международном и всероссийских конкурсах - 4 дня;</w:t>
      </w:r>
    </w:p>
    <w:p w:rsidR="00315A19" w:rsidRPr="00F45FFD" w:rsidRDefault="00315A19" w:rsidP="00315A19">
      <w:pPr>
        <w:pStyle w:val="Style5"/>
        <w:widowControl/>
        <w:numPr>
          <w:ilvl w:val="0"/>
          <w:numId w:val="5"/>
        </w:numPr>
        <w:tabs>
          <w:tab w:val="left" w:pos="374"/>
        </w:tabs>
        <w:spacing w:line="240" w:lineRule="auto"/>
        <w:ind w:firstLine="397"/>
        <w:rPr>
          <w:rStyle w:val="FontStyle28"/>
          <w:rFonts w:ascii="Times New Roman" w:hAnsi="Times New Roman" w:cs="Times New Roman"/>
          <w:sz w:val="28"/>
          <w:szCs w:val="28"/>
        </w:rPr>
      </w:pPr>
      <w:r w:rsidRPr="00F45FFD">
        <w:rPr>
          <w:rStyle w:val="FontStyle28"/>
          <w:rFonts w:ascii="Times New Roman" w:hAnsi="Times New Roman" w:cs="Times New Roman"/>
          <w:sz w:val="28"/>
          <w:szCs w:val="28"/>
        </w:rPr>
        <w:t>победителям в областном конкурсе - 3 дня;</w:t>
      </w:r>
    </w:p>
    <w:p w:rsidR="00315A19" w:rsidRPr="00F45FFD" w:rsidRDefault="00315A19" w:rsidP="00315A19">
      <w:pPr>
        <w:pStyle w:val="Style5"/>
        <w:widowControl/>
        <w:numPr>
          <w:ilvl w:val="0"/>
          <w:numId w:val="5"/>
        </w:numPr>
        <w:tabs>
          <w:tab w:val="left" w:pos="374"/>
        </w:tabs>
        <w:spacing w:line="240" w:lineRule="auto"/>
        <w:ind w:firstLine="397"/>
        <w:rPr>
          <w:rStyle w:val="FontStyle28"/>
          <w:rFonts w:ascii="Times New Roman" w:hAnsi="Times New Roman" w:cs="Times New Roman"/>
          <w:sz w:val="28"/>
          <w:szCs w:val="28"/>
        </w:rPr>
      </w:pPr>
      <w:r w:rsidRPr="00F45FFD">
        <w:rPr>
          <w:rStyle w:val="FontStyle28"/>
          <w:rFonts w:ascii="Times New Roman" w:hAnsi="Times New Roman" w:cs="Times New Roman"/>
          <w:sz w:val="28"/>
          <w:szCs w:val="28"/>
        </w:rPr>
        <w:t>в городских конкурсах и фестивалях - 2дня;</w:t>
      </w:r>
    </w:p>
    <w:p w:rsidR="00315A19" w:rsidRPr="00F45FFD" w:rsidRDefault="00315A19" w:rsidP="00315A19">
      <w:pPr>
        <w:pStyle w:val="Style5"/>
        <w:widowControl/>
        <w:numPr>
          <w:ilvl w:val="0"/>
          <w:numId w:val="5"/>
        </w:numPr>
        <w:tabs>
          <w:tab w:val="clear" w:pos="720"/>
          <w:tab w:val="left" w:pos="374"/>
          <w:tab w:val="num" w:pos="851"/>
        </w:tabs>
        <w:spacing w:line="240" w:lineRule="auto"/>
        <w:ind w:left="851" w:firstLine="283"/>
        <w:rPr>
          <w:rStyle w:val="FontStyle31"/>
          <w:rFonts w:ascii="Times New Roman" w:hAnsi="Times New Roman" w:cs="Times New Roman"/>
          <w:b w:val="0"/>
          <w:bCs w:val="0"/>
          <w:sz w:val="28"/>
          <w:szCs w:val="28"/>
        </w:rPr>
      </w:pPr>
      <w:r w:rsidRPr="00F45FFD">
        <w:rPr>
          <w:rStyle w:val="FontStyle28"/>
          <w:rFonts w:ascii="Times New Roman" w:hAnsi="Times New Roman" w:cs="Times New Roman"/>
          <w:sz w:val="28"/>
          <w:szCs w:val="28"/>
        </w:rPr>
        <w:t>за подготовку и участие соответственно - 1 день;</w:t>
      </w:r>
      <w:r w:rsidRPr="00F45FFD">
        <w:rPr>
          <w:rStyle w:val="FontStyle31"/>
          <w:rFonts w:ascii="Times New Roman" w:hAnsi="Times New Roman" w:cs="Times New Roman"/>
          <w:sz w:val="28"/>
          <w:szCs w:val="28"/>
        </w:rPr>
        <w:tab/>
      </w:r>
      <w:r w:rsidRPr="00F45FFD">
        <w:rPr>
          <w:rStyle w:val="FontStyle31"/>
          <w:rFonts w:ascii="Times New Roman" w:hAnsi="Times New Roman" w:cs="Times New Roman"/>
          <w:sz w:val="28"/>
          <w:szCs w:val="28"/>
        </w:rPr>
        <w:tab/>
      </w:r>
      <w:r w:rsidRPr="00F45FFD">
        <w:rPr>
          <w:rStyle w:val="FontStyle31"/>
          <w:rFonts w:ascii="Times New Roman" w:hAnsi="Times New Roman" w:cs="Times New Roman"/>
          <w:sz w:val="28"/>
          <w:szCs w:val="28"/>
        </w:rPr>
        <w:tab/>
      </w:r>
    </w:p>
    <w:p w:rsidR="00315A19" w:rsidRPr="00F45FFD" w:rsidRDefault="00315A19" w:rsidP="00315A19">
      <w:pPr>
        <w:pStyle w:val="Style5"/>
        <w:widowControl/>
        <w:numPr>
          <w:ilvl w:val="0"/>
          <w:numId w:val="5"/>
        </w:numPr>
        <w:tabs>
          <w:tab w:val="clear" w:pos="720"/>
          <w:tab w:val="left" w:pos="374"/>
          <w:tab w:val="num" w:pos="851"/>
        </w:tabs>
        <w:spacing w:line="240" w:lineRule="auto"/>
        <w:ind w:left="851" w:firstLine="283"/>
        <w:rPr>
          <w:rStyle w:val="FontStyle28"/>
          <w:rFonts w:ascii="Times New Roman" w:hAnsi="Times New Roman" w:cs="Times New Roman"/>
          <w:sz w:val="28"/>
          <w:szCs w:val="28"/>
        </w:rPr>
      </w:pPr>
      <w:r w:rsidRPr="00F45FFD">
        <w:rPr>
          <w:rStyle w:val="FontStyle28"/>
          <w:rFonts w:ascii="Times New Roman" w:hAnsi="Times New Roman" w:cs="Times New Roman"/>
          <w:sz w:val="28"/>
          <w:szCs w:val="28"/>
        </w:rPr>
        <w:t>при отсутствии в течение учебного года дней нетрудоспособности -2 дня;</w:t>
      </w:r>
    </w:p>
    <w:p w:rsidR="00315A19" w:rsidRPr="00F45FFD" w:rsidRDefault="00315A19" w:rsidP="00315A19">
      <w:pPr>
        <w:pStyle w:val="Style5"/>
        <w:widowControl/>
        <w:numPr>
          <w:ilvl w:val="0"/>
          <w:numId w:val="5"/>
        </w:numPr>
        <w:tabs>
          <w:tab w:val="clear" w:pos="720"/>
          <w:tab w:val="left" w:pos="374"/>
        </w:tabs>
        <w:spacing w:line="240" w:lineRule="auto"/>
        <w:ind w:left="851" w:firstLine="397"/>
        <w:rPr>
          <w:rStyle w:val="FontStyle28"/>
          <w:rFonts w:ascii="Times New Roman" w:hAnsi="Times New Roman" w:cs="Times New Roman"/>
          <w:sz w:val="28"/>
          <w:szCs w:val="28"/>
        </w:rPr>
      </w:pPr>
      <w:r w:rsidRPr="00F45FFD">
        <w:rPr>
          <w:rStyle w:val="FontStyle28"/>
          <w:rFonts w:ascii="Times New Roman" w:hAnsi="Times New Roman" w:cs="Times New Roman"/>
          <w:sz w:val="28"/>
          <w:szCs w:val="28"/>
        </w:rPr>
        <w:t>корпоративная преданность (постоянная работа в одном учреждении) за 10 лет - 1 день; за 20 лет - 2 дня; за 25 лет и выше - 3 дня. Дни отдыха предоставляются всем работникам школы:</w:t>
      </w:r>
    </w:p>
    <w:p w:rsidR="00315A19" w:rsidRDefault="00315A19" w:rsidP="00315A19">
      <w:pPr>
        <w:pStyle w:val="Style5"/>
        <w:widowControl/>
        <w:numPr>
          <w:ilvl w:val="0"/>
          <w:numId w:val="5"/>
        </w:numPr>
        <w:tabs>
          <w:tab w:val="left" w:pos="374"/>
        </w:tabs>
        <w:spacing w:line="240" w:lineRule="auto"/>
        <w:ind w:firstLine="397"/>
        <w:rPr>
          <w:rStyle w:val="FontStyle28"/>
          <w:rFonts w:ascii="Times New Roman" w:hAnsi="Times New Roman" w:cs="Times New Roman"/>
          <w:sz w:val="28"/>
          <w:szCs w:val="28"/>
        </w:rPr>
      </w:pPr>
      <w:r w:rsidRPr="00A10679">
        <w:rPr>
          <w:rStyle w:val="FontStyle28"/>
          <w:rFonts w:ascii="Times New Roman" w:hAnsi="Times New Roman" w:cs="Times New Roman"/>
          <w:sz w:val="28"/>
          <w:szCs w:val="28"/>
        </w:rPr>
        <w:t>за участие в общественной работе, не входящей в должностные обязанности работника - 1 день;</w:t>
      </w:r>
    </w:p>
    <w:p w:rsidR="00315A19" w:rsidRPr="00A10679" w:rsidRDefault="00315A19" w:rsidP="00987936">
      <w:pPr>
        <w:pStyle w:val="Style5"/>
        <w:widowControl/>
        <w:numPr>
          <w:ilvl w:val="0"/>
          <w:numId w:val="5"/>
        </w:numPr>
        <w:tabs>
          <w:tab w:val="left" w:pos="720"/>
        </w:tabs>
        <w:spacing w:line="240" w:lineRule="auto"/>
        <w:ind w:firstLine="397"/>
        <w:rPr>
          <w:rFonts w:ascii="Times New Roman" w:hAnsi="Times New Roman" w:cs="Times New Roman"/>
          <w:sz w:val="28"/>
          <w:szCs w:val="28"/>
        </w:rPr>
      </w:pPr>
      <w:r w:rsidRPr="00A10679">
        <w:rPr>
          <w:rStyle w:val="FontStyle28"/>
          <w:rFonts w:ascii="Times New Roman" w:hAnsi="Times New Roman" w:cs="Times New Roman"/>
          <w:sz w:val="28"/>
          <w:szCs w:val="28"/>
        </w:rPr>
        <w:t xml:space="preserve">работникам, являющимися членами профсоюзной организации (за стимулирования профсоюзного членства) -2 дня. </w:t>
      </w:r>
      <w:r w:rsidRPr="00A10679">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sidRPr="00A10679">
        <w:rPr>
          <w:rFonts w:ascii="Times New Roman" w:hAnsi="Times New Roman" w:cs="Times New Roman"/>
          <w:sz w:val="28"/>
          <w:szCs w:val="28"/>
        </w:rPr>
        <w:t xml:space="preserve">5.2. Работодатель обеспечивает бесплатно Работников пользованием методической литературой, компьютерной техникой в образовательных целях.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110F2">
        <w:rPr>
          <w:rFonts w:ascii="Times New Roman" w:hAnsi="Times New Roman" w:cs="Times New Roman"/>
          <w:sz w:val="28"/>
          <w:szCs w:val="28"/>
        </w:rPr>
        <w:t xml:space="preserve">                                                                                </w:t>
      </w:r>
      <w:r w:rsidR="00BF7424">
        <w:rPr>
          <w:rFonts w:ascii="Times New Roman" w:hAnsi="Times New Roman" w:cs="Times New Roman"/>
          <w:sz w:val="28"/>
          <w:szCs w:val="28"/>
        </w:rPr>
        <w:t>5.3. При установлении Р</w:t>
      </w:r>
      <w:r w:rsidRPr="00A10679">
        <w:rPr>
          <w:rFonts w:ascii="Times New Roman" w:hAnsi="Times New Roman" w:cs="Times New Roman"/>
          <w:sz w:val="28"/>
          <w:szCs w:val="28"/>
        </w:rPr>
        <w:t>аботникам оплаты труда, квалификационные категории в течение срока их действия учитываются при:</w:t>
      </w:r>
      <w:r w:rsidRPr="00A10679">
        <w:rPr>
          <w:rFonts w:ascii="Times New Roman" w:hAnsi="Times New Roman" w:cs="Times New Roman"/>
          <w:color w:val="FF0000"/>
          <w:sz w:val="28"/>
          <w:szCs w:val="28"/>
        </w:rPr>
        <w:tab/>
      </w:r>
      <w:r w:rsidRPr="00A10679">
        <w:rPr>
          <w:rFonts w:ascii="Times New Roman" w:hAnsi="Times New Roman" w:cs="Times New Roman"/>
          <w:color w:val="FF0000"/>
          <w:sz w:val="28"/>
          <w:szCs w:val="28"/>
        </w:rPr>
        <w:tab/>
      </w:r>
      <w:r w:rsidR="007110F2">
        <w:rPr>
          <w:rFonts w:ascii="Times New Roman" w:hAnsi="Times New Roman" w:cs="Times New Roman"/>
          <w:color w:val="FF0000"/>
          <w:sz w:val="28"/>
          <w:szCs w:val="28"/>
        </w:rPr>
        <w:t xml:space="preserve">                    </w:t>
      </w:r>
      <w:r w:rsidRPr="00A10679">
        <w:rPr>
          <w:rFonts w:ascii="Times New Roman" w:hAnsi="Times New Roman" w:cs="Times New Roman"/>
          <w:sz w:val="28"/>
          <w:szCs w:val="28"/>
        </w:rPr>
        <w:t>5.3.1. Работе в должности, по которой присвоена квалификационная категория, независимо от преподаваемого предмета (дисциплины), типа и вида образовательного учреждения;</w:t>
      </w:r>
      <w:r w:rsidRPr="00A10679">
        <w:rPr>
          <w:rFonts w:ascii="Times New Roman" w:hAnsi="Times New Roman" w:cs="Times New Roman"/>
          <w:sz w:val="28"/>
          <w:szCs w:val="28"/>
        </w:rPr>
        <w:tab/>
      </w:r>
      <w:r w:rsidRPr="00A10679">
        <w:rPr>
          <w:rFonts w:ascii="Times New Roman" w:hAnsi="Times New Roman" w:cs="Times New Roman"/>
          <w:sz w:val="28"/>
          <w:szCs w:val="28"/>
        </w:rPr>
        <w:tab/>
      </w:r>
      <w:r w:rsidRPr="00A10679">
        <w:rPr>
          <w:rFonts w:ascii="Times New Roman" w:hAnsi="Times New Roman" w:cs="Times New Roman"/>
          <w:color w:val="FF0000"/>
          <w:sz w:val="28"/>
          <w:szCs w:val="28"/>
        </w:rPr>
        <w:tab/>
      </w:r>
      <w:r w:rsidR="007110F2">
        <w:rPr>
          <w:rFonts w:ascii="Times New Roman" w:hAnsi="Times New Roman" w:cs="Times New Roman"/>
          <w:color w:val="FF0000"/>
          <w:sz w:val="28"/>
          <w:szCs w:val="28"/>
        </w:rPr>
        <w:t xml:space="preserve">                                      </w:t>
      </w:r>
      <w:r w:rsidRPr="00A10679">
        <w:rPr>
          <w:rFonts w:ascii="Times New Roman" w:hAnsi="Times New Roman" w:cs="Times New Roman"/>
          <w:sz w:val="28"/>
          <w:szCs w:val="28"/>
        </w:rPr>
        <w:t>5.3.2. Возобновлении работы в должности, по которой присвоена квалификационная категория, независимо от причин её оставления;                         5.3.3. Заключении трудового договора с педагогическим работником, принятым на условиях срочного трудового договора, засчитывается квалификационная категория, установленная</w:t>
      </w:r>
      <w:r>
        <w:rPr>
          <w:rFonts w:ascii="Times New Roman" w:hAnsi="Times New Roman" w:cs="Times New Roman"/>
          <w:sz w:val="28"/>
          <w:szCs w:val="28"/>
        </w:rPr>
        <w:t xml:space="preserve"> по основному месту работы.</w:t>
      </w:r>
      <w:r w:rsidR="00646B12">
        <w:rPr>
          <w:rFonts w:ascii="Times New Roman" w:hAnsi="Times New Roman" w:cs="Times New Roman"/>
          <w:sz w:val="28"/>
          <w:szCs w:val="28"/>
        </w:rPr>
        <w:t xml:space="preserve"> </w:t>
      </w:r>
      <w:r w:rsidRPr="00A10679">
        <w:rPr>
          <w:rFonts w:ascii="Times New Roman" w:hAnsi="Times New Roman" w:cs="Times New Roman"/>
          <w:sz w:val="28"/>
          <w:szCs w:val="28"/>
        </w:rPr>
        <w:t>5.4. Оплата труда педагогическому работнику, выполняющему педагогическую работу на различных должностях и имеющему квалификационную категорию по одной из них, может быть установлена с учетом присвоенной квалификационной категории при условии совпадения по этим должностям, должностных обязанностей, профилей работ решением соответствующего органа управления образованием.</w:t>
      </w:r>
    </w:p>
    <w:p w:rsidR="00315A19" w:rsidRPr="00A93ED0" w:rsidRDefault="00646B12" w:rsidP="00987936">
      <w:pPr>
        <w:pStyle w:val="Style16"/>
        <w:widowControl/>
        <w:tabs>
          <w:tab w:val="left" w:pos="374"/>
        </w:tabs>
        <w:spacing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315A19">
        <w:rPr>
          <w:rFonts w:ascii="Times New Roman" w:hAnsi="Times New Roman" w:cs="Times New Roman"/>
          <w:sz w:val="28"/>
          <w:szCs w:val="28"/>
        </w:rPr>
        <w:t>5</w:t>
      </w:r>
      <w:r w:rsidR="00315A19" w:rsidRPr="00A93ED0">
        <w:rPr>
          <w:rFonts w:ascii="Times New Roman" w:hAnsi="Times New Roman" w:cs="Times New Roman"/>
          <w:sz w:val="28"/>
          <w:szCs w:val="28"/>
        </w:rPr>
        <w:t xml:space="preserve">.5. На продление срока действия имеющихся квалификационных </w:t>
      </w:r>
      <w:r w:rsidR="00987936">
        <w:rPr>
          <w:rFonts w:ascii="Times New Roman" w:hAnsi="Times New Roman" w:cs="Times New Roman"/>
          <w:sz w:val="28"/>
          <w:szCs w:val="28"/>
        </w:rPr>
        <w:tab/>
      </w:r>
      <w:r w:rsidR="00987936">
        <w:rPr>
          <w:rFonts w:ascii="Times New Roman" w:hAnsi="Times New Roman" w:cs="Times New Roman"/>
          <w:sz w:val="28"/>
          <w:szCs w:val="28"/>
        </w:rPr>
        <w:tab/>
      </w:r>
      <w:r w:rsidR="00315A19" w:rsidRPr="00A93ED0">
        <w:rPr>
          <w:rFonts w:ascii="Times New Roman" w:hAnsi="Times New Roman" w:cs="Times New Roman"/>
          <w:sz w:val="28"/>
          <w:szCs w:val="28"/>
        </w:rPr>
        <w:t xml:space="preserve">категорий в случае истечения срока действия квалификационной </w:t>
      </w:r>
      <w:r w:rsidR="00987936">
        <w:rPr>
          <w:rFonts w:ascii="Times New Roman" w:hAnsi="Times New Roman" w:cs="Times New Roman"/>
          <w:sz w:val="28"/>
          <w:szCs w:val="28"/>
        </w:rPr>
        <w:tab/>
      </w:r>
      <w:r w:rsidR="00987936">
        <w:rPr>
          <w:rFonts w:ascii="Times New Roman" w:hAnsi="Times New Roman" w:cs="Times New Roman"/>
          <w:sz w:val="28"/>
          <w:szCs w:val="28"/>
        </w:rPr>
        <w:tab/>
      </w:r>
      <w:r w:rsidR="00315A19" w:rsidRPr="00A93ED0">
        <w:rPr>
          <w:rFonts w:ascii="Times New Roman" w:hAnsi="Times New Roman" w:cs="Times New Roman"/>
          <w:sz w:val="28"/>
          <w:szCs w:val="28"/>
        </w:rPr>
        <w:t>категории у Работников во время:</w:t>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987936">
        <w:rPr>
          <w:rFonts w:ascii="Times New Roman" w:hAnsi="Times New Roman" w:cs="Times New Roman"/>
          <w:sz w:val="28"/>
          <w:szCs w:val="28"/>
        </w:rPr>
        <w:tab/>
      </w:r>
      <w:r w:rsidR="00315A19" w:rsidRPr="00A93ED0">
        <w:rPr>
          <w:rFonts w:ascii="Times New Roman" w:hAnsi="Times New Roman" w:cs="Times New Roman"/>
          <w:sz w:val="28"/>
          <w:szCs w:val="28"/>
        </w:rPr>
        <w:t>а) временной нетрудоспособности;</w:t>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987936">
        <w:rPr>
          <w:rFonts w:ascii="Times New Roman" w:hAnsi="Times New Roman" w:cs="Times New Roman"/>
          <w:sz w:val="28"/>
          <w:szCs w:val="28"/>
        </w:rPr>
        <w:tab/>
      </w:r>
      <w:r w:rsidR="007110F2">
        <w:rPr>
          <w:rFonts w:ascii="Times New Roman" w:hAnsi="Times New Roman" w:cs="Times New Roman"/>
          <w:sz w:val="28"/>
          <w:szCs w:val="28"/>
        </w:rPr>
        <w:t xml:space="preserve">            </w:t>
      </w:r>
      <w:r w:rsidR="00315A19" w:rsidRPr="00A93ED0">
        <w:rPr>
          <w:rFonts w:ascii="Times New Roman" w:hAnsi="Times New Roman" w:cs="Times New Roman"/>
          <w:sz w:val="28"/>
          <w:szCs w:val="28"/>
        </w:rPr>
        <w:t>б) отпуска по беременности и родам или отпуска по уходу за ребенком;</w:t>
      </w:r>
      <w:r w:rsidR="00315A19">
        <w:rPr>
          <w:rFonts w:ascii="Times New Roman" w:hAnsi="Times New Roman" w:cs="Times New Roman"/>
          <w:sz w:val="28"/>
          <w:szCs w:val="28"/>
        </w:rPr>
        <w:tab/>
      </w:r>
      <w:r w:rsidR="00315A19">
        <w:rPr>
          <w:rFonts w:ascii="Times New Roman" w:hAnsi="Times New Roman" w:cs="Times New Roman"/>
          <w:sz w:val="28"/>
          <w:szCs w:val="28"/>
        </w:rPr>
        <w:tab/>
        <w:t>в</w:t>
      </w:r>
      <w:r w:rsidR="00315A19" w:rsidRPr="00A93ED0">
        <w:rPr>
          <w:rFonts w:ascii="Times New Roman" w:hAnsi="Times New Roman" w:cs="Times New Roman"/>
          <w:sz w:val="28"/>
          <w:szCs w:val="28"/>
        </w:rPr>
        <w:t>) командировки на работу по специальности за рубежом;</w:t>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t>г</w:t>
      </w:r>
      <w:r w:rsidR="00315A19" w:rsidRPr="00A93ED0">
        <w:rPr>
          <w:rFonts w:ascii="Times New Roman" w:hAnsi="Times New Roman" w:cs="Times New Roman"/>
          <w:sz w:val="28"/>
          <w:szCs w:val="28"/>
        </w:rPr>
        <w:t>) отпуска до одного годапри выходе на работу срок действия, имевшейся у них квалификационной категории, продлевается соответствующими органами управления образ</w:t>
      </w:r>
      <w:r w:rsidR="00EB761C">
        <w:rPr>
          <w:rFonts w:ascii="Times New Roman" w:hAnsi="Times New Roman" w:cs="Times New Roman"/>
          <w:sz w:val="28"/>
          <w:szCs w:val="28"/>
        </w:rPr>
        <w:t>ованием на основании заявления Р</w:t>
      </w:r>
      <w:r w:rsidR="00315A19" w:rsidRPr="00A93ED0">
        <w:rPr>
          <w:rFonts w:ascii="Times New Roman" w:hAnsi="Times New Roman" w:cs="Times New Roman"/>
          <w:sz w:val="28"/>
          <w:szCs w:val="28"/>
        </w:rPr>
        <w:t>аботников, с момента истечения срока действия квалификационной категории, но не более чем на один год.</w:t>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r>
      <w:r w:rsidR="00315A19">
        <w:rPr>
          <w:rFonts w:ascii="Times New Roman" w:hAnsi="Times New Roman" w:cs="Times New Roman"/>
          <w:sz w:val="28"/>
          <w:szCs w:val="28"/>
        </w:rPr>
        <w:tab/>
        <w:t xml:space="preserve">                                                      5</w:t>
      </w:r>
      <w:r w:rsidR="00315A19" w:rsidRPr="00A93ED0">
        <w:rPr>
          <w:rFonts w:ascii="Times New Roman" w:hAnsi="Times New Roman" w:cs="Times New Roman"/>
          <w:sz w:val="28"/>
          <w:szCs w:val="28"/>
        </w:rPr>
        <w:t>.6</w:t>
      </w:r>
      <w:r w:rsidR="00EB761C">
        <w:rPr>
          <w:rFonts w:ascii="Times New Roman" w:hAnsi="Times New Roman" w:cs="Times New Roman"/>
          <w:sz w:val="28"/>
          <w:szCs w:val="28"/>
        </w:rPr>
        <w:t>. Руководящим и педагогическим Р</w:t>
      </w:r>
      <w:r w:rsidR="00315A19" w:rsidRPr="00A93ED0">
        <w:rPr>
          <w:rFonts w:ascii="Times New Roman" w:hAnsi="Times New Roman" w:cs="Times New Roman"/>
          <w:sz w:val="28"/>
          <w:szCs w:val="28"/>
        </w:rPr>
        <w:t>аботникам, прекратившим педагогическую деятельность в связи с ликвидацией учреждения или уходом на пенсию, независимо от ее вида, в случае возобновления ими педагогической работы сохраняется имевшаяся квалификационная категория до окончания срока ее действия, а в случае истечения срока ее действия решением соответствующего органа управления образованием продлевается не более чем на один год.</w:t>
      </w:r>
    </w:p>
    <w:p w:rsidR="00315A19" w:rsidRPr="00762EFA" w:rsidRDefault="00315A19" w:rsidP="00987936">
      <w:pPr>
        <w:pStyle w:val="31"/>
        <w:spacing w:before="100" w:beforeAutospacing="1" w:after="100" w:afterAutospacing="1"/>
        <w:ind w:left="360"/>
        <w:contextualSpacing/>
        <w:rPr>
          <w:szCs w:val="28"/>
        </w:rPr>
      </w:pPr>
    </w:p>
    <w:p w:rsidR="00315A19" w:rsidRDefault="00315A19" w:rsidP="00315A19">
      <w:pPr>
        <w:pStyle w:val="Style1"/>
        <w:widowControl/>
        <w:jc w:val="both"/>
        <w:rPr>
          <w:rStyle w:val="FontStyle31"/>
          <w:rFonts w:ascii="Times New Roman" w:hAnsi="Times New Roman" w:cs="Times New Roman"/>
          <w:sz w:val="28"/>
          <w:szCs w:val="28"/>
        </w:rPr>
      </w:pPr>
      <w:r w:rsidRPr="00795FC6">
        <w:rPr>
          <w:rStyle w:val="FontStyle31"/>
          <w:rFonts w:ascii="Times New Roman" w:hAnsi="Times New Roman" w:cs="Times New Roman"/>
          <w:sz w:val="28"/>
          <w:szCs w:val="28"/>
        </w:rPr>
        <w:t>6. ОРГАНИЗАЦИЯ ТРУДА, РЕЖИМ РАБОТЫ, ВРЕМЯ И ОТДЫХ.</w:t>
      </w:r>
    </w:p>
    <w:p w:rsidR="00315A19" w:rsidRDefault="00315A19" w:rsidP="00315A19">
      <w:pPr>
        <w:pStyle w:val="Style1"/>
        <w:widowControl/>
        <w:jc w:val="both"/>
        <w:rPr>
          <w:rStyle w:val="FontStyle28"/>
          <w:rFonts w:ascii="Times New Roman" w:hAnsi="Times New Roman" w:cs="Times New Roman"/>
          <w:bCs/>
          <w:sz w:val="28"/>
          <w:szCs w:val="28"/>
        </w:rPr>
      </w:pPr>
    </w:p>
    <w:p w:rsidR="00315A19" w:rsidRPr="00D54D3D" w:rsidRDefault="00315A19" w:rsidP="00315A19">
      <w:pPr>
        <w:pStyle w:val="Style1"/>
        <w:widowControl/>
        <w:jc w:val="both"/>
        <w:rPr>
          <w:rFonts w:ascii="Times New Roman" w:hAnsi="Times New Roman" w:cs="Times New Roman"/>
          <w:b/>
          <w:bCs/>
          <w:sz w:val="28"/>
          <w:szCs w:val="28"/>
        </w:rPr>
      </w:pPr>
      <w:r w:rsidRPr="00795FC6">
        <w:rPr>
          <w:rStyle w:val="FontStyle28"/>
          <w:rFonts w:ascii="Times New Roman" w:hAnsi="Times New Roman" w:cs="Times New Roman"/>
          <w:bCs/>
          <w:sz w:val="28"/>
          <w:szCs w:val="28"/>
        </w:rPr>
        <w:t>6.1.</w:t>
      </w:r>
      <w:r w:rsidRPr="00795FC6">
        <w:rPr>
          <w:rStyle w:val="FontStyle28"/>
          <w:rFonts w:ascii="Times New Roman" w:hAnsi="Times New Roman" w:cs="Times New Roman"/>
          <w:sz w:val="28"/>
          <w:szCs w:val="28"/>
        </w:rPr>
        <w:t xml:space="preserve"> Рабочее время, время отдыха Работников школы регулируется в соответствии с требования</w:t>
      </w:r>
      <w:r>
        <w:rPr>
          <w:rStyle w:val="FontStyle28"/>
          <w:rFonts w:ascii="Times New Roman" w:hAnsi="Times New Roman" w:cs="Times New Roman"/>
          <w:sz w:val="28"/>
          <w:szCs w:val="28"/>
        </w:rPr>
        <w:t>ми трудового законодательства, К</w:t>
      </w:r>
      <w:r w:rsidRPr="00795FC6">
        <w:rPr>
          <w:rStyle w:val="FontStyle28"/>
          <w:rFonts w:ascii="Times New Roman" w:hAnsi="Times New Roman" w:cs="Times New Roman"/>
          <w:sz w:val="28"/>
          <w:szCs w:val="28"/>
        </w:rPr>
        <w:t>оллективного договора, а также Правилами внутреннего трудового распорядка (Ст.190ТК РФ).</w:t>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sidRPr="00795FC6">
        <w:rPr>
          <w:rStyle w:val="FontStyle28"/>
          <w:rFonts w:ascii="Times New Roman" w:hAnsi="Times New Roman" w:cs="Times New Roman"/>
          <w:bCs/>
          <w:sz w:val="28"/>
          <w:szCs w:val="28"/>
        </w:rPr>
        <w:t>6.2.</w:t>
      </w:r>
      <w:r w:rsidRPr="00795FC6">
        <w:rPr>
          <w:rStyle w:val="FontStyle28"/>
          <w:rFonts w:ascii="Times New Roman" w:hAnsi="Times New Roman" w:cs="Times New Roman"/>
          <w:sz w:val="28"/>
          <w:szCs w:val="28"/>
        </w:rPr>
        <w:t xml:space="preserve"> При регулировании рабочего времени стороны исходят из того, что продолжительность рабочего времени Работника определяется расписанием, утвержденном в установленном порядке. Верхний предел учебной нагрузки (т.е. объем преподавательской педагогичес</w:t>
      </w:r>
      <w:r w:rsidR="00EB761C">
        <w:rPr>
          <w:rStyle w:val="FontStyle28"/>
          <w:rFonts w:ascii="Times New Roman" w:hAnsi="Times New Roman" w:cs="Times New Roman"/>
          <w:sz w:val="28"/>
          <w:szCs w:val="28"/>
        </w:rPr>
        <w:t>кой работы) для педагогических Р</w:t>
      </w:r>
      <w:r w:rsidRPr="00795FC6">
        <w:rPr>
          <w:rStyle w:val="FontStyle28"/>
          <w:rFonts w:ascii="Times New Roman" w:hAnsi="Times New Roman" w:cs="Times New Roman"/>
          <w:sz w:val="28"/>
          <w:szCs w:val="28"/>
        </w:rPr>
        <w:t>аботников образовательных учреждений дополнительного образования детей не установлен.</w:t>
      </w:r>
    </w:p>
    <w:p w:rsidR="00315A19" w:rsidRDefault="00315A19" w:rsidP="00315A19">
      <w:pPr>
        <w:rPr>
          <w:sz w:val="28"/>
          <w:szCs w:val="28"/>
        </w:rPr>
      </w:pPr>
      <w:r w:rsidRPr="00795FC6">
        <w:rPr>
          <w:sz w:val="28"/>
          <w:szCs w:val="28"/>
        </w:rPr>
        <w:t>6.3. Работодатель обязан  вести  учет  времени, фактически  отработанно</w:t>
      </w:r>
      <w:r>
        <w:rPr>
          <w:sz w:val="28"/>
          <w:szCs w:val="28"/>
        </w:rPr>
        <w:t>го каждым Р</w:t>
      </w:r>
      <w:r w:rsidRPr="00795FC6">
        <w:rPr>
          <w:sz w:val="28"/>
          <w:szCs w:val="28"/>
        </w:rPr>
        <w:t>а</w:t>
      </w:r>
      <w:r>
        <w:rPr>
          <w:sz w:val="28"/>
          <w:szCs w:val="28"/>
        </w:rPr>
        <w:t xml:space="preserve">ботником.  </w:t>
      </w:r>
      <w:r>
        <w:rPr>
          <w:sz w:val="28"/>
          <w:szCs w:val="28"/>
        </w:rPr>
        <w:tab/>
      </w:r>
      <w:r>
        <w:rPr>
          <w:sz w:val="28"/>
          <w:szCs w:val="28"/>
        </w:rPr>
        <w:tab/>
      </w:r>
    </w:p>
    <w:p w:rsidR="00315A19" w:rsidRPr="00795FC6" w:rsidRDefault="00315A19" w:rsidP="00315A19">
      <w:pPr>
        <w:rPr>
          <w:sz w:val="28"/>
          <w:szCs w:val="28"/>
        </w:rPr>
      </w:pPr>
      <w:r w:rsidRPr="00795FC6">
        <w:rPr>
          <w:sz w:val="28"/>
          <w:szCs w:val="28"/>
        </w:rPr>
        <w:t xml:space="preserve"> 6.4.</w:t>
      </w:r>
      <w:r>
        <w:rPr>
          <w:sz w:val="28"/>
          <w:szCs w:val="28"/>
        </w:rPr>
        <w:t xml:space="preserve"> Для  Р</w:t>
      </w:r>
      <w:r w:rsidRPr="00795FC6">
        <w:rPr>
          <w:sz w:val="28"/>
          <w:szCs w:val="28"/>
        </w:rPr>
        <w:t>аботников, занятых на работах с вредными и (или) опасными условиями труда, нормальная  продолжительность рабочего времени составляет не  более  36 часов в неде</w:t>
      </w:r>
      <w:r>
        <w:rPr>
          <w:sz w:val="28"/>
          <w:szCs w:val="28"/>
        </w:rPr>
        <w:t>лю.   Для  Р</w:t>
      </w:r>
      <w:r w:rsidRPr="00795FC6">
        <w:rPr>
          <w:sz w:val="28"/>
          <w:szCs w:val="28"/>
        </w:rPr>
        <w:t>аботников, являющихся  инвалидами 1 или 2  группы – не более  35  часов в неделю.</w:t>
      </w:r>
    </w:p>
    <w:p w:rsidR="00315A19" w:rsidRDefault="00315A19" w:rsidP="00315A19">
      <w:pPr>
        <w:rPr>
          <w:sz w:val="28"/>
          <w:szCs w:val="28"/>
        </w:rPr>
      </w:pPr>
      <w:r w:rsidRPr="00795FC6">
        <w:rPr>
          <w:sz w:val="28"/>
          <w:szCs w:val="28"/>
        </w:rPr>
        <w:t xml:space="preserve"> Неполное  рабочее  время  может  устанавливаться  по  соглашению   ме</w:t>
      </w:r>
      <w:r>
        <w:rPr>
          <w:sz w:val="28"/>
          <w:szCs w:val="28"/>
        </w:rPr>
        <w:t>жду   Работником и Р</w:t>
      </w:r>
      <w:r w:rsidRPr="00795FC6">
        <w:rPr>
          <w:sz w:val="28"/>
          <w:szCs w:val="28"/>
        </w:rPr>
        <w:t>аботодателем как  при  приеме  на  работу,  так  и  впоследствии. Работодатель обязан  устанавливать  неполный  рабочий день  по  просьбе  беременной  женщины, одного  из  родителей (опекуна, попечителя), имеющего  ребенка  в возрасте  до 14 лет (ребенка  инвалида в  возрасте  до  18 лет),  а также лица осуществляющего  уход за больным  членом  семьи в соответств</w:t>
      </w:r>
      <w:r>
        <w:rPr>
          <w:sz w:val="28"/>
          <w:szCs w:val="28"/>
        </w:rPr>
        <w:t xml:space="preserve">ии  с медицинским  заключением. </w:t>
      </w:r>
      <w:r>
        <w:rPr>
          <w:sz w:val="28"/>
          <w:szCs w:val="28"/>
        </w:rPr>
        <w:tab/>
      </w:r>
      <w:r>
        <w:rPr>
          <w:sz w:val="28"/>
          <w:szCs w:val="28"/>
        </w:rPr>
        <w:tab/>
      </w:r>
    </w:p>
    <w:p w:rsidR="00315A19" w:rsidRDefault="00315A19" w:rsidP="00315A19">
      <w:pPr>
        <w:rPr>
          <w:sz w:val="28"/>
          <w:szCs w:val="28"/>
        </w:rPr>
      </w:pPr>
      <w:r w:rsidRPr="00795FC6">
        <w:rPr>
          <w:sz w:val="28"/>
          <w:szCs w:val="28"/>
        </w:rPr>
        <w:t>6.5. Индивидуальная   продолжительность   рабочей   недели  распределяется  на  шесть рабочих  дней  с понедельника</w:t>
      </w:r>
      <w:r>
        <w:rPr>
          <w:sz w:val="28"/>
          <w:szCs w:val="28"/>
        </w:rPr>
        <w:t xml:space="preserve">  по субботу.</w:t>
      </w:r>
      <w:r>
        <w:rPr>
          <w:sz w:val="28"/>
          <w:szCs w:val="28"/>
        </w:rPr>
        <w:tab/>
      </w:r>
      <w:r>
        <w:rPr>
          <w:sz w:val="28"/>
          <w:szCs w:val="28"/>
        </w:rPr>
        <w:tab/>
      </w:r>
      <w:r>
        <w:rPr>
          <w:sz w:val="28"/>
          <w:szCs w:val="28"/>
        </w:rPr>
        <w:tab/>
      </w:r>
    </w:p>
    <w:p w:rsidR="00315A19" w:rsidRDefault="00315A19" w:rsidP="00315A19">
      <w:pPr>
        <w:rPr>
          <w:sz w:val="28"/>
          <w:szCs w:val="28"/>
        </w:rPr>
      </w:pPr>
      <w:r w:rsidRPr="00795FC6">
        <w:rPr>
          <w:sz w:val="28"/>
          <w:szCs w:val="28"/>
        </w:rPr>
        <w:t xml:space="preserve">6.6. Стороны  пришли  к соглашению  о  необходимости  утверждения   перечня  работ, на  которых допускается  разделение   рабочего  дня   на  части. Такое </w:t>
      </w:r>
      <w:r w:rsidR="00EB761C">
        <w:rPr>
          <w:sz w:val="28"/>
          <w:szCs w:val="28"/>
        </w:rPr>
        <w:t xml:space="preserve">  разделение   производится   Р</w:t>
      </w:r>
      <w:r w:rsidRPr="00795FC6">
        <w:rPr>
          <w:sz w:val="28"/>
          <w:szCs w:val="28"/>
        </w:rPr>
        <w:t xml:space="preserve">аботодателем   на  основании   локального  нормативного  акта, </w:t>
      </w:r>
      <w:r>
        <w:rPr>
          <w:sz w:val="28"/>
          <w:szCs w:val="28"/>
        </w:rPr>
        <w:t xml:space="preserve">принятого  по  согласованию  с Профкомом.                                        </w:t>
      </w:r>
      <w:r w:rsidRPr="00795FC6">
        <w:rPr>
          <w:sz w:val="28"/>
          <w:szCs w:val="28"/>
        </w:rPr>
        <w:t>6.7. Продолжительность  ежедневной   работы  определяется  Правилами  внут</w:t>
      </w:r>
      <w:r>
        <w:rPr>
          <w:sz w:val="28"/>
          <w:szCs w:val="28"/>
        </w:rPr>
        <w:t>реннего  трудового  распорядка.</w:t>
      </w:r>
      <w:r>
        <w:rPr>
          <w:sz w:val="28"/>
          <w:szCs w:val="28"/>
        </w:rPr>
        <w:tab/>
      </w:r>
      <w:r>
        <w:rPr>
          <w:sz w:val="28"/>
          <w:szCs w:val="28"/>
        </w:rPr>
        <w:tab/>
      </w:r>
      <w:r>
        <w:rPr>
          <w:sz w:val="28"/>
          <w:szCs w:val="28"/>
        </w:rPr>
        <w:tab/>
      </w:r>
      <w:r>
        <w:rPr>
          <w:sz w:val="28"/>
          <w:szCs w:val="28"/>
        </w:rPr>
        <w:tab/>
      </w:r>
    </w:p>
    <w:p w:rsidR="00315A19" w:rsidRPr="00D54D3D" w:rsidRDefault="00315A19" w:rsidP="00315A19">
      <w:pPr>
        <w:rPr>
          <w:sz w:val="28"/>
          <w:szCs w:val="28"/>
        </w:rPr>
      </w:pPr>
      <w:r>
        <w:rPr>
          <w:sz w:val="28"/>
          <w:szCs w:val="28"/>
        </w:rPr>
        <w:t>6.8</w:t>
      </w:r>
      <w:r w:rsidRPr="00D54D3D">
        <w:rPr>
          <w:sz w:val="28"/>
          <w:szCs w:val="28"/>
        </w:rPr>
        <w:t>.Работа в выходные и нерабочие празднич</w:t>
      </w:r>
      <w:r w:rsidR="00EB761C">
        <w:rPr>
          <w:sz w:val="28"/>
          <w:szCs w:val="28"/>
        </w:rPr>
        <w:t>ные дни запрещена. Привлечение Р</w:t>
      </w:r>
      <w:r w:rsidRPr="00D54D3D">
        <w:rPr>
          <w:sz w:val="28"/>
          <w:szCs w:val="28"/>
        </w:rPr>
        <w:t>аботников учреждения  к работе в выходные и нерабочие праздничные дни допускается только в случаях, предусмотренных ст.113 ТК РФ, с их письменного соглас</w:t>
      </w:r>
      <w:r w:rsidR="00EB761C">
        <w:rPr>
          <w:sz w:val="28"/>
          <w:szCs w:val="28"/>
        </w:rPr>
        <w:t>ия по письменному распоряжению Р</w:t>
      </w:r>
      <w:r w:rsidRPr="00D54D3D">
        <w:rPr>
          <w:sz w:val="28"/>
          <w:szCs w:val="28"/>
        </w:rPr>
        <w:t>аботодателя. Работа в выходной и нерабочий праздничный день оплачивается в двойном размере в порядке, предусмотренно</w:t>
      </w:r>
      <w:r w:rsidR="00EB761C">
        <w:rPr>
          <w:sz w:val="28"/>
          <w:szCs w:val="28"/>
        </w:rPr>
        <w:t>м ст. 153 ТК РФ или по желанию Р</w:t>
      </w:r>
      <w:r w:rsidRPr="00D54D3D">
        <w:rPr>
          <w:sz w:val="28"/>
          <w:szCs w:val="28"/>
        </w:rPr>
        <w:t>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(ст.153 ТК РФ).</w:t>
      </w:r>
    </w:p>
    <w:p w:rsidR="00315A19" w:rsidRPr="00D54D3D" w:rsidRDefault="00315A19" w:rsidP="00315A19">
      <w:pPr>
        <w:numPr>
          <w:ilvl w:val="1"/>
          <w:numId w:val="0"/>
        </w:numPr>
        <w:tabs>
          <w:tab w:val="num" w:pos="1080"/>
        </w:tabs>
        <w:spacing w:before="100" w:beforeAutospacing="1" w:after="100" w:afterAutospacing="1"/>
        <w:contextualSpacing/>
        <w:rPr>
          <w:sz w:val="28"/>
          <w:szCs w:val="28"/>
        </w:rPr>
      </w:pPr>
      <w:r>
        <w:rPr>
          <w:sz w:val="28"/>
          <w:szCs w:val="28"/>
        </w:rPr>
        <w:t>6.9</w:t>
      </w:r>
      <w:r w:rsidRPr="00D54D3D">
        <w:rPr>
          <w:sz w:val="28"/>
          <w:szCs w:val="28"/>
        </w:rPr>
        <w:t>.</w:t>
      </w:r>
      <w:r w:rsidR="00EB761C">
        <w:rPr>
          <w:sz w:val="28"/>
          <w:szCs w:val="28"/>
        </w:rPr>
        <w:t>Привлечение Р</w:t>
      </w:r>
      <w:r w:rsidRPr="00D54D3D">
        <w:rPr>
          <w:sz w:val="28"/>
          <w:szCs w:val="28"/>
        </w:rPr>
        <w:t>аботников к работе в выходные и нерабочие праздничные дни без их согласия допускаетсяв следующих случаях: для предотвращения катастрофы, производственной аварии либо устранения их последствий; предотвращения несчастных случаев, уничтожения или порчи имущества учреждения;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(пожар и т.д.).</w:t>
      </w:r>
    </w:p>
    <w:p w:rsidR="00315A19" w:rsidRPr="00D54D3D" w:rsidRDefault="00315A19" w:rsidP="00315A19">
      <w:pPr>
        <w:numPr>
          <w:ilvl w:val="1"/>
          <w:numId w:val="0"/>
        </w:numPr>
        <w:tabs>
          <w:tab w:val="num" w:pos="1080"/>
        </w:tabs>
        <w:spacing w:before="100" w:beforeAutospacing="1" w:after="100" w:afterAutospacing="1"/>
        <w:contextualSpacing/>
        <w:rPr>
          <w:sz w:val="28"/>
          <w:szCs w:val="28"/>
        </w:rPr>
      </w:pPr>
      <w:r>
        <w:rPr>
          <w:sz w:val="28"/>
          <w:szCs w:val="28"/>
        </w:rPr>
        <w:t>6</w:t>
      </w:r>
      <w:r w:rsidRPr="00D54D3D">
        <w:rPr>
          <w:sz w:val="28"/>
          <w:szCs w:val="28"/>
        </w:rPr>
        <w:t>.1</w:t>
      </w:r>
      <w:r>
        <w:rPr>
          <w:sz w:val="28"/>
          <w:szCs w:val="28"/>
        </w:rPr>
        <w:t>0</w:t>
      </w:r>
      <w:r w:rsidRPr="00D54D3D">
        <w:rPr>
          <w:sz w:val="28"/>
          <w:szCs w:val="28"/>
        </w:rPr>
        <w:t>.</w:t>
      </w:r>
      <w:r w:rsidR="00793594">
        <w:rPr>
          <w:sz w:val="28"/>
          <w:szCs w:val="28"/>
        </w:rPr>
        <w:t xml:space="preserve"> </w:t>
      </w:r>
      <w:r w:rsidRPr="00D54D3D">
        <w:rPr>
          <w:sz w:val="28"/>
          <w:szCs w:val="28"/>
        </w:rPr>
        <w:t>Привлечение к работе в выходные и нерабочие празднич</w:t>
      </w:r>
      <w:r w:rsidR="00EB761C">
        <w:rPr>
          <w:sz w:val="28"/>
          <w:szCs w:val="28"/>
        </w:rPr>
        <w:t>ные дни с письменного согласия Р</w:t>
      </w:r>
      <w:r w:rsidRPr="00D54D3D">
        <w:rPr>
          <w:sz w:val="28"/>
          <w:szCs w:val="28"/>
        </w:rPr>
        <w:t>аботника производится в случае необходимости выполнения заранее непредвидимых работ, от срочного выполнения которых зависит в дальнейшем нормальная работа учреждения в целом или его отдельных структурных подразделений.</w:t>
      </w:r>
    </w:p>
    <w:p w:rsidR="00315A19" w:rsidRPr="00D54D3D" w:rsidRDefault="00315A19" w:rsidP="00315A19">
      <w:pPr>
        <w:contextualSpacing/>
        <w:rPr>
          <w:sz w:val="28"/>
          <w:szCs w:val="28"/>
        </w:rPr>
      </w:pPr>
      <w:r w:rsidRPr="00D54D3D">
        <w:rPr>
          <w:sz w:val="28"/>
          <w:szCs w:val="28"/>
        </w:rPr>
        <w:t>Во всех других случаях привлечение к работе в выходные и нерабочие праздничные дни допускается с письменного согласия</w:t>
      </w:r>
      <w:r w:rsidR="00EB761C">
        <w:rPr>
          <w:sz w:val="28"/>
          <w:szCs w:val="28"/>
        </w:rPr>
        <w:t xml:space="preserve"> Р</w:t>
      </w:r>
      <w:r w:rsidRPr="00D54D3D">
        <w:rPr>
          <w:sz w:val="28"/>
          <w:szCs w:val="28"/>
        </w:rPr>
        <w:t xml:space="preserve">аботников и с учетом мнения профсоюзного органа. </w:t>
      </w:r>
    </w:p>
    <w:p w:rsidR="00315A19" w:rsidRPr="00D54D3D" w:rsidRDefault="00315A19" w:rsidP="00315A19">
      <w:pPr>
        <w:numPr>
          <w:ilvl w:val="1"/>
          <w:numId w:val="0"/>
        </w:numPr>
        <w:tabs>
          <w:tab w:val="num" w:pos="1080"/>
        </w:tabs>
        <w:contextualSpacing/>
        <w:rPr>
          <w:sz w:val="28"/>
          <w:szCs w:val="28"/>
        </w:rPr>
      </w:pPr>
      <w:r>
        <w:rPr>
          <w:sz w:val="28"/>
          <w:szCs w:val="28"/>
        </w:rPr>
        <w:t>6</w:t>
      </w:r>
      <w:r w:rsidRPr="00D54D3D">
        <w:rPr>
          <w:sz w:val="28"/>
          <w:szCs w:val="28"/>
        </w:rPr>
        <w:t>.1</w:t>
      </w:r>
      <w:r>
        <w:rPr>
          <w:sz w:val="28"/>
          <w:szCs w:val="28"/>
        </w:rPr>
        <w:t xml:space="preserve">1. </w:t>
      </w:r>
      <w:r w:rsidRPr="00D54D3D">
        <w:rPr>
          <w:sz w:val="28"/>
          <w:szCs w:val="28"/>
        </w:rPr>
        <w:t>Допускается привлечение директором учреждения работников к сверхурочной работе. Необходимость и порядок привлечения к сверхурочным работам осуществляется в соответствии со ст.99 ТК РФ.</w:t>
      </w:r>
    </w:p>
    <w:p w:rsidR="00315A19" w:rsidRDefault="00315A19" w:rsidP="00315A19">
      <w:pPr>
        <w:numPr>
          <w:ilvl w:val="1"/>
          <w:numId w:val="0"/>
        </w:numPr>
        <w:tabs>
          <w:tab w:val="num" w:pos="1080"/>
        </w:tabs>
        <w:contextualSpacing/>
        <w:rPr>
          <w:sz w:val="28"/>
          <w:szCs w:val="28"/>
        </w:rPr>
      </w:pPr>
      <w:r>
        <w:rPr>
          <w:sz w:val="28"/>
          <w:szCs w:val="28"/>
        </w:rPr>
        <w:t>6.12</w:t>
      </w:r>
      <w:r w:rsidRPr="00D54D3D">
        <w:rPr>
          <w:sz w:val="28"/>
          <w:szCs w:val="28"/>
        </w:rPr>
        <w:t>.Привлеч</w:t>
      </w:r>
      <w:r w:rsidR="00EB761C">
        <w:rPr>
          <w:sz w:val="28"/>
          <w:szCs w:val="28"/>
        </w:rPr>
        <w:t>ение Р</w:t>
      </w:r>
      <w:r w:rsidRPr="00D54D3D">
        <w:rPr>
          <w:sz w:val="28"/>
          <w:szCs w:val="28"/>
        </w:rPr>
        <w:t>аботников учреждения к выполнению работы, не преду</w:t>
      </w:r>
      <w:r>
        <w:rPr>
          <w:sz w:val="28"/>
          <w:szCs w:val="28"/>
        </w:rPr>
        <w:t>смотренной Уставом учреждения, П</w:t>
      </w:r>
      <w:r w:rsidRPr="00D54D3D">
        <w:rPr>
          <w:sz w:val="28"/>
          <w:szCs w:val="28"/>
        </w:rPr>
        <w:t>равилами внутреннего трудового распорядка учреждения, должностными обязанностями, допускается толь</w:t>
      </w:r>
      <w:r w:rsidR="00EB761C">
        <w:rPr>
          <w:sz w:val="28"/>
          <w:szCs w:val="28"/>
        </w:rPr>
        <w:t>ко по письменному распоряжению Р</w:t>
      </w:r>
      <w:r w:rsidRPr="00D54D3D">
        <w:rPr>
          <w:sz w:val="28"/>
          <w:szCs w:val="28"/>
        </w:rPr>
        <w:t>абот</w:t>
      </w:r>
      <w:r w:rsidR="00EB761C">
        <w:rPr>
          <w:sz w:val="28"/>
          <w:szCs w:val="28"/>
        </w:rPr>
        <w:t>одателя с письменного согласия Р</w:t>
      </w:r>
      <w:r w:rsidRPr="00D54D3D">
        <w:rPr>
          <w:sz w:val="28"/>
          <w:szCs w:val="28"/>
        </w:rPr>
        <w:t>аботника и дополнительной оплатой в поря</w:t>
      </w:r>
      <w:r>
        <w:rPr>
          <w:sz w:val="28"/>
          <w:szCs w:val="28"/>
        </w:rPr>
        <w:t>дке, предусмотренном настоящим К</w:t>
      </w:r>
      <w:r w:rsidRPr="00D54D3D">
        <w:rPr>
          <w:sz w:val="28"/>
          <w:szCs w:val="28"/>
        </w:rPr>
        <w:t>оллективным договором;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6.13</w:t>
      </w:r>
      <w:r w:rsidRPr="00795FC6">
        <w:rPr>
          <w:sz w:val="28"/>
          <w:szCs w:val="28"/>
        </w:rPr>
        <w:t>. Работа  в ночное  время   с 22 часов  до 6 часов   производится  по  пра</w:t>
      </w:r>
      <w:r>
        <w:rPr>
          <w:sz w:val="28"/>
          <w:szCs w:val="28"/>
        </w:rPr>
        <w:t xml:space="preserve">вилам   ст. 96  ТК РФ.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Default="00315A19" w:rsidP="00315A19">
      <w:pPr>
        <w:numPr>
          <w:ilvl w:val="1"/>
          <w:numId w:val="0"/>
        </w:numPr>
        <w:tabs>
          <w:tab w:val="num" w:pos="1080"/>
        </w:tabs>
        <w:contextualSpacing/>
        <w:rPr>
          <w:sz w:val="28"/>
          <w:szCs w:val="28"/>
        </w:rPr>
      </w:pPr>
      <w:r>
        <w:rPr>
          <w:sz w:val="28"/>
          <w:szCs w:val="28"/>
        </w:rPr>
        <w:t>6.14</w:t>
      </w:r>
      <w:r w:rsidRPr="00795FC6">
        <w:rPr>
          <w:sz w:val="28"/>
          <w:szCs w:val="28"/>
        </w:rPr>
        <w:t>. Перечень  должностей  с ненормированным  рабочим  днем  устанав</w:t>
      </w:r>
      <w:r>
        <w:rPr>
          <w:sz w:val="28"/>
          <w:szCs w:val="28"/>
        </w:rPr>
        <w:t>ливается  по  согласованию  с П</w:t>
      </w:r>
      <w:r w:rsidRPr="00795FC6">
        <w:rPr>
          <w:sz w:val="28"/>
          <w:szCs w:val="28"/>
        </w:rPr>
        <w:t>рофкомом.</w:t>
      </w:r>
      <w:r>
        <w:rPr>
          <w:sz w:val="28"/>
          <w:szCs w:val="28"/>
        </w:rPr>
        <w:tab/>
      </w:r>
      <w:r>
        <w:rPr>
          <w:sz w:val="28"/>
          <w:szCs w:val="28"/>
        </w:rPr>
        <w:tab/>
      </w:r>
      <w:r>
        <w:rPr>
          <w:sz w:val="28"/>
          <w:szCs w:val="28"/>
        </w:rPr>
        <w:tab/>
      </w:r>
    </w:p>
    <w:p w:rsidR="00315A19" w:rsidRPr="00EB761C" w:rsidRDefault="00315A19" w:rsidP="00315A19">
      <w:pPr>
        <w:numPr>
          <w:ilvl w:val="1"/>
          <w:numId w:val="0"/>
        </w:numPr>
        <w:tabs>
          <w:tab w:val="num" w:pos="1080"/>
        </w:tabs>
        <w:contextualSpacing/>
        <w:rPr>
          <w:rStyle w:val="FontStyle28"/>
          <w:rFonts w:ascii="Times New Roman" w:hAnsi="Times New Roman" w:cs="Times New Roman"/>
          <w:sz w:val="28"/>
          <w:szCs w:val="28"/>
        </w:rPr>
      </w:pPr>
      <w:r w:rsidRPr="00EB761C">
        <w:rPr>
          <w:rStyle w:val="FontStyle28"/>
          <w:rFonts w:ascii="Times New Roman" w:hAnsi="Times New Roman" w:cs="Times New Roman"/>
          <w:bCs/>
          <w:sz w:val="28"/>
          <w:szCs w:val="28"/>
        </w:rPr>
        <w:t>6.15</w:t>
      </w:r>
      <w:r w:rsidRPr="00EB761C">
        <w:rPr>
          <w:rStyle w:val="FontStyle28"/>
          <w:rFonts w:ascii="Times New Roman" w:hAnsi="Times New Roman" w:cs="Times New Roman"/>
          <w:sz w:val="28"/>
          <w:szCs w:val="28"/>
        </w:rPr>
        <w:t>. Согласно п. 6.2. преподавателям, концертмейстерам, нагрузка которых выше установленной нормы часов, разрешается работа более 8 часов в день, но не более 9 часов в день,  на основании заявления работника и по согласованию с Работодателем и профсоюзным комитетом и на условиях Трудового договора, а также в случае производственной необходимости.</w:t>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p>
    <w:p w:rsidR="00315A19" w:rsidRPr="00EB761C" w:rsidRDefault="00315A19" w:rsidP="00315A19">
      <w:pPr>
        <w:numPr>
          <w:ilvl w:val="1"/>
          <w:numId w:val="0"/>
        </w:numPr>
        <w:tabs>
          <w:tab w:val="num" w:pos="1080"/>
        </w:tabs>
        <w:contextualSpacing/>
        <w:rPr>
          <w:rStyle w:val="FontStyle28"/>
          <w:rFonts w:ascii="Times New Roman" w:hAnsi="Times New Roman" w:cs="Times New Roman"/>
          <w:sz w:val="28"/>
          <w:szCs w:val="28"/>
        </w:rPr>
      </w:pPr>
      <w:r w:rsidRPr="00EB761C">
        <w:rPr>
          <w:rStyle w:val="FontStyle28"/>
          <w:rFonts w:ascii="Times New Roman" w:hAnsi="Times New Roman" w:cs="Times New Roman"/>
          <w:sz w:val="28"/>
          <w:szCs w:val="28"/>
        </w:rPr>
        <w:t xml:space="preserve">6.16. Преподавателям </w:t>
      </w:r>
      <w:proofErr w:type="spellStart"/>
      <w:r w:rsidRPr="00EB761C">
        <w:rPr>
          <w:rStyle w:val="FontStyle28"/>
          <w:rFonts w:ascii="Times New Roman" w:hAnsi="Times New Roman" w:cs="Times New Roman"/>
          <w:sz w:val="28"/>
          <w:szCs w:val="28"/>
        </w:rPr>
        <w:t>предпенсионного</w:t>
      </w:r>
      <w:proofErr w:type="spellEnd"/>
      <w:r w:rsidRPr="00EB761C">
        <w:rPr>
          <w:rStyle w:val="FontStyle28"/>
          <w:rFonts w:ascii="Times New Roman" w:hAnsi="Times New Roman" w:cs="Times New Roman"/>
          <w:sz w:val="28"/>
          <w:szCs w:val="28"/>
        </w:rPr>
        <w:t xml:space="preserve"> возраста по возможности обеспечивается максимальная педагогическая нагрузка на два последних года из вновь поступающих часов.</w:t>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t xml:space="preserve">                 6.17. Работодатель обязуется: </w:t>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p>
    <w:p w:rsidR="00315A19" w:rsidRPr="00795FC6" w:rsidRDefault="00315A19" w:rsidP="00315A19">
      <w:pPr>
        <w:pStyle w:val="Style5"/>
        <w:widowControl/>
        <w:numPr>
          <w:ilvl w:val="0"/>
          <w:numId w:val="9"/>
        </w:numPr>
        <w:tabs>
          <w:tab w:val="left" w:pos="706"/>
        </w:tabs>
        <w:spacing w:line="240" w:lineRule="auto"/>
        <w:rPr>
          <w:rStyle w:val="FontStyle28"/>
          <w:rFonts w:ascii="Times New Roman" w:hAnsi="Times New Roman" w:cs="Times New Roman"/>
          <w:bCs/>
          <w:sz w:val="28"/>
          <w:szCs w:val="28"/>
        </w:rPr>
      </w:pPr>
      <w:r w:rsidRPr="00795FC6">
        <w:rPr>
          <w:rStyle w:val="FontStyle28"/>
          <w:rFonts w:ascii="Times New Roman" w:hAnsi="Times New Roman" w:cs="Times New Roman"/>
          <w:sz w:val="28"/>
          <w:szCs w:val="28"/>
        </w:rPr>
        <w:t xml:space="preserve">равномерно распределять учебную </w:t>
      </w:r>
      <w:r w:rsidR="00EB761C">
        <w:rPr>
          <w:rStyle w:val="FontStyle28"/>
          <w:rFonts w:ascii="Times New Roman" w:hAnsi="Times New Roman" w:cs="Times New Roman"/>
          <w:sz w:val="28"/>
          <w:szCs w:val="28"/>
        </w:rPr>
        <w:t>нагрузку между педагогическими Р</w:t>
      </w:r>
      <w:r w:rsidRPr="00795FC6">
        <w:rPr>
          <w:rStyle w:val="FontStyle28"/>
          <w:rFonts w:ascii="Times New Roman" w:hAnsi="Times New Roman" w:cs="Times New Roman"/>
          <w:sz w:val="28"/>
          <w:szCs w:val="28"/>
        </w:rPr>
        <w:t>аботниками школы;</w:t>
      </w:r>
    </w:p>
    <w:p w:rsidR="00315A19" w:rsidRPr="00795FC6" w:rsidRDefault="00315A19" w:rsidP="00315A19">
      <w:pPr>
        <w:pStyle w:val="Style5"/>
        <w:widowControl/>
        <w:numPr>
          <w:ilvl w:val="0"/>
          <w:numId w:val="9"/>
        </w:numPr>
        <w:tabs>
          <w:tab w:val="left" w:pos="706"/>
        </w:tabs>
        <w:spacing w:line="240" w:lineRule="auto"/>
        <w:rPr>
          <w:rStyle w:val="FontStyle35"/>
          <w:rFonts w:ascii="Times New Roman" w:hAnsi="Times New Roman" w:cs="Times New Roman"/>
          <w:b w:val="0"/>
          <w:sz w:val="28"/>
          <w:szCs w:val="28"/>
        </w:rPr>
      </w:pPr>
      <w:r w:rsidRPr="00795FC6">
        <w:rPr>
          <w:rStyle w:val="FontStyle28"/>
          <w:rFonts w:ascii="Times New Roman" w:hAnsi="Times New Roman" w:cs="Times New Roman"/>
          <w:sz w:val="28"/>
          <w:szCs w:val="28"/>
        </w:rPr>
        <w:t>зна</w:t>
      </w:r>
      <w:r w:rsidR="00EB761C">
        <w:rPr>
          <w:rStyle w:val="FontStyle28"/>
          <w:rFonts w:ascii="Times New Roman" w:hAnsi="Times New Roman" w:cs="Times New Roman"/>
          <w:sz w:val="28"/>
          <w:szCs w:val="28"/>
        </w:rPr>
        <w:t>комить каждого педагогического Р</w:t>
      </w:r>
      <w:r w:rsidRPr="00795FC6">
        <w:rPr>
          <w:rStyle w:val="FontStyle28"/>
          <w:rFonts w:ascii="Times New Roman" w:hAnsi="Times New Roman" w:cs="Times New Roman"/>
          <w:sz w:val="28"/>
          <w:szCs w:val="28"/>
        </w:rPr>
        <w:t>аботника с новой учебной нагрузкой на следующий учебный год до ухода работника в отпуск, но не позднее 1 июля (без учета набора на предстоящий учебный год).</w:t>
      </w:r>
    </w:p>
    <w:p w:rsidR="00315A19" w:rsidRDefault="00315A19" w:rsidP="00315A19">
      <w:pPr>
        <w:pStyle w:val="Style5"/>
        <w:widowControl/>
        <w:tabs>
          <w:tab w:val="left" w:pos="706"/>
        </w:tabs>
        <w:spacing w:line="240" w:lineRule="auto"/>
        <w:rPr>
          <w:rStyle w:val="FontStyle35"/>
          <w:rFonts w:ascii="Times New Roman" w:hAnsi="Times New Roman" w:cs="Times New Roman"/>
          <w:b w:val="0"/>
          <w:sz w:val="28"/>
          <w:szCs w:val="28"/>
        </w:rPr>
      </w:pPr>
      <w:r>
        <w:rPr>
          <w:rStyle w:val="FontStyle28"/>
          <w:rFonts w:ascii="Times New Roman" w:hAnsi="Times New Roman" w:cs="Times New Roman"/>
          <w:bCs/>
          <w:sz w:val="28"/>
          <w:szCs w:val="28"/>
        </w:rPr>
        <w:t>6.18</w:t>
      </w:r>
      <w:r w:rsidRPr="00795FC6">
        <w:rPr>
          <w:rStyle w:val="FontStyle28"/>
          <w:rFonts w:ascii="Times New Roman" w:hAnsi="Times New Roman" w:cs="Times New Roman"/>
          <w:sz w:val="28"/>
          <w:szCs w:val="28"/>
        </w:rPr>
        <w:t xml:space="preserve">.Общешкольной методической «временной зоной» считать среду (12:35-13:20).  Использовать это время для проведения педагогических советов, методических заседаний, общих собраний трудового коллектива, профсоюзных собраний и других общешкольных мероприятий. Согласно нормам </w:t>
      </w:r>
      <w:proofErr w:type="spellStart"/>
      <w:r w:rsidRPr="00795FC6">
        <w:rPr>
          <w:rStyle w:val="FontStyle28"/>
          <w:rFonts w:ascii="Times New Roman" w:hAnsi="Times New Roman" w:cs="Times New Roman"/>
          <w:sz w:val="28"/>
          <w:szCs w:val="28"/>
        </w:rPr>
        <w:t>Сан.ПиН</w:t>
      </w:r>
      <w:proofErr w:type="spellEnd"/>
      <w:r w:rsidRPr="00795FC6">
        <w:rPr>
          <w:rStyle w:val="FontStyle28"/>
          <w:rFonts w:ascii="Times New Roman" w:hAnsi="Times New Roman" w:cs="Times New Roman"/>
          <w:sz w:val="28"/>
          <w:szCs w:val="28"/>
        </w:rPr>
        <w:t xml:space="preserve"> и Уставу школы считать продолжительностью урока 40 минут, продолжительность перемены 10 минут.</w:t>
      </w:r>
      <w:r>
        <w:rPr>
          <w:rStyle w:val="FontStyle35"/>
          <w:rFonts w:ascii="Times New Roman" w:hAnsi="Times New Roman" w:cs="Times New Roman"/>
          <w:b w:val="0"/>
          <w:sz w:val="28"/>
          <w:szCs w:val="28"/>
        </w:rPr>
        <w:tab/>
      </w:r>
      <w:r>
        <w:rPr>
          <w:rStyle w:val="FontStyle35"/>
          <w:rFonts w:ascii="Times New Roman" w:hAnsi="Times New Roman" w:cs="Times New Roman"/>
          <w:b w:val="0"/>
          <w:sz w:val="28"/>
          <w:szCs w:val="28"/>
        </w:rPr>
        <w:tab/>
      </w:r>
      <w:r>
        <w:rPr>
          <w:rStyle w:val="FontStyle35"/>
          <w:rFonts w:ascii="Times New Roman" w:hAnsi="Times New Roman" w:cs="Times New Roman"/>
          <w:b w:val="0"/>
          <w:sz w:val="28"/>
          <w:szCs w:val="28"/>
        </w:rPr>
        <w:tab/>
      </w:r>
      <w:r>
        <w:rPr>
          <w:rStyle w:val="FontStyle35"/>
          <w:rFonts w:ascii="Times New Roman" w:hAnsi="Times New Roman" w:cs="Times New Roman"/>
          <w:b w:val="0"/>
          <w:sz w:val="28"/>
          <w:szCs w:val="28"/>
        </w:rPr>
        <w:tab/>
      </w:r>
      <w:r>
        <w:rPr>
          <w:rStyle w:val="FontStyle35"/>
          <w:rFonts w:ascii="Times New Roman" w:hAnsi="Times New Roman" w:cs="Times New Roman"/>
          <w:b w:val="0"/>
          <w:sz w:val="28"/>
          <w:szCs w:val="28"/>
        </w:rPr>
        <w:tab/>
      </w:r>
    </w:p>
    <w:p w:rsidR="00315A19" w:rsidRDefault="00315A19" w:rsidP="00315A19">
      <w:pPr>
        <w:pStyle w:val="Style5"/>
        <w:widowControl/>
        <w:tabs>
          <w:tab w:val="left" w:pos="706"/>
        </w:tabs>
        <w:spacing w:line="240" w:lineRule="auto"/>
        <w:rPr>
          <w:rStyle w:val="FontStyle28"/>
          <w:rFonts w:ascii="Times New Roman" w:hAnsi="Times New Roman" w:cs="Times New Roman"/>
          <w:bCs/>
          <w:sz w:val="28"/>
          <w:szCs w:val="28"/>
        </w:rPr>
      </w:pPr>
      <w:r>
        <w:rPr>
          <w:rStyle w:val="FontStyle28"/>
          <w:rFonts w:ascii="Times New Roman" w:hAnsi="Times New Roman" w:cs="Times New Roman"/>
          <w:bCs/>
          <w:sz w:val="28"/>
          <w:szCs w:val="28"/>
        </w:rPr>
        <w:t>6.19</w:t>
      </w:r>
      <w:r w:rsidRPr="00795FC6">
        <w:rPr>
          <w:rStyle w:val="FontStyle28"/>
          <w:rFonts w:ascii="Times New Roman" w:hAnsi="Times New Roman" w:cs="Times New Roman"/>
          <w:sz w:val="28"/>
          <w:szCs w:val="28"/>
        </w:rPr>
        <w:t>. Работодатель обязан рациональ</w:t>
      </w:r>
      <w:r>
        <w:rPr>
          <w:rStyle w:val="FontStyle28"/>
          <w:rFonts w:ascii="Times New Roman" w:hAnsi="Times New Roman" w:cs="Times New Roman"/>
          <w:sz w:val="28"/>
          <w:szCs w:val="28"/>
        </w:rPr>
        <w:t>но использовать рабочее  время Р</w:t>
      </w:r>
      <w:r w:rsidRPr="00795FC6">
        <w:rPr>
          <w:rStyle w:val="FontStyle28"/>
          <w:rFonts w:ascii="Times New Roman" w:hAnsi="Times New Roman" w:cs="Times New Roman"/>
          <w:sz w:val="28"/>
          <w:szCs w:val="28"/>
        </w:rPr>
        <w:t>аботн</w:t>
      </w:r>
      <w:r>
        <w:rPr>
          <w:rStyle w:val="FontStyle28"/>
          <w:rFonts w:ascii="Times New Roman" w:hAnsi="Times New Roman" w:cs="Times New Roman"/>
          <w:sz w:val="28"/>
          <w:szCs w:val="28"/>
        </w:rPr>
        <w:t>иков, предоставить возможность Р</w:t>
      </w:r>
      <w:r w:rsidRPr="00795FC6">
        <w:rPr>
          <w:rStyle w:val="FontStyle28"/>
          <w:rFonts w:ascii="Times New Roman" w:hAnsi="Times New Roman" w:cs="Times New Roman"/>
          <w:sz w:val="28"/>
          <w:szCs w:val="28"/>
        </w:rPr>
        <w:t>аботникам самостоятельно использовать  освободившееся время, направив его на улучшение учебного процесса, выраженного в дополнительных уроках, подготовке и репетициях к концертам, конкурсам и организации   других  мероприятий.</w:t>
      </w:r>
      <w:r>
        <w:rPr>
          <w:rStyle w:val="FontStyle28"/>
          <w:rFonts w:ascii="Times New Roman" w:hAnsi="Times New Roman" w:cs="Times New Roman"/>
          <w:bCs/>
          <w:sz w:val="28"/>
          <w:szCs w:val="28"/>
        </w:rPr>
        <w:tab/>
      </w:r>
      <w:r>
        <w:rPr>
          <w:rStyle w:val="FontStyle28"/>
          <w:rFonts w:ascii="Times New Roman" w:hAnsi="Times New Roman" w:cs="Times New Roman"/>
          <w:bCs/>
          <w:sz w:val="28"/>
          <w:szCs w:val="28"/>
        </w:rPr>
        <w:tab/>
      </w:r>
    </w:p>
    <w:p w:rsidR="00315A19" w:rsidRDefault="00315A19" w:rsidP="00315A19">
      <w:pPr>
        <w:pStyle w:val="Style5"/>
        <w:widowControl/>
        <w:tabs>
          <w:tab w:val="left" w:pos="706"/>
        </w:tabs>
        <w:spacing w:line="240" w:lineRule="auto"/>
        <w:rPr>
          <w:rStyle w:val="FontStyle29"/>
          <w:rFonts w:ascii="Times New Roman" w:hAnsi="Times New Roman" w:cs="Times New Roman"/>
          <w:b w:val="0"/>
          <w:sz w:val="28"/>
          <w:szCs w:val="28"/>
        </w:rPr>
      </w:pPr>
      <w:r>
        <w:rPr>
          <w:rStyle w:val="FontStyle28"/>
          <w:rFonts w:ascii="Times New Roman" w:hAnsi="Times New Roman" w:cs="Times New Roman"/>
          <w:bCs/>
          <w:sz w:val="28"/>
          <w:szCs w:val="28"/>
        </w:rPr>
        <w:t xml:space="preserve"> 6.20</w:t>
      </w:r>
      <w:r w:rsidRPr="00795FC6">
        <w:rPr>
          <w:rStyle w:val="FontStyle28"/>
          <w:rFonts w:ascii="Times New Roman" w:hAnsi="Times New Roman" w:cs="Times New Roman"/>
          <w:bCs/>
          <w:sz w:val="28"/>
          <w:szCs w:val="28"/>
        </w:rPr>
        <w:t>. Продолжительность</w:t>
      </w:r>
      <w:r w:rsidRPr="00795FC6">
        <w:rPr>
          <w:rStyle w:val="FontStyle28"/>
          <w:rFonts w:ascii="Times New Roman" w:hAnsi="Times New Roman" w:cs="Times New Roman"/>
          <w:sz w:val="28"/>
          <w:szCs w:val="28"/>
        </w:rPr>
        <w:t xml:space="preserve"> рабочего дня в предпраздничные дни уменьшается на один час. Уроки, попадающие на праздничные дни не переносить, ссылаясь на ст. 95 ТКРФ, в предпраздничные дни уроки сократить на 15 минут, работая по предпраздничной сетке расписания.</w:t>
      </w:r>
      <w:r>
        <w:rPr>
          <w:rStyle w:val="FontStyle29"/>
          <w:rFonts w:ascii="Times New Roman" w:hAnsi="Times New Roman" w:cs="Times New Roman"/>
          <w:b w:val="0"/>
          <w:sz w:val="28"/>
          <w:szCs w:val="28"/>
        </w:rPr>
        <w:tab/>
      </w:r>
    </w:p>
    <w:p w:rsidR="00315A19" w:rsidRPr="00A31E3E" w:rsidRDefault="00315A19" w:rsidP="00315A19">
      <w:pPr>
        <w:pStyle w:val="Style5"/>
        <w:widowControl/>
        <w:tabs>
          <w:tab w:val="left" w:pos="706"/>
        </w:tabs>
        <w:spacing w:line="240" w:lineRule="auto"/>
        <w:rPr>
          <w:rStyle w:val="FontStyle28"/>
          <w:rFonts w:ascii="Times New Roman" w:hAnsi="Times New Roman" w:cs="Times New Roman"/>
          <w:bCs/>
          <w:sz w:val="28"/>
          <w:szCs w:val="28"/>
        </w:rPr>
      </w:pPr>
      <w:r w:rsidRPr="00795FC6">
        <w:rPr>
          <w:rStyle w:val="FontStyle28"/>
          <w:rFonts w:ascii="Times New Roman" w:hAnsi="Times New Roman" w:cs="Times New Roman"/>
          <w:bCs/>
          <w:sz w:val="28"/>
          <w:szCs w:val="28"/>
        </w:rPr>
        <w:t>6.</w:t>
      </w:r>
      <w:r>
        <w:rPr>
          <w:rStyle w:val="FontStyle28"/>
          <w:rFonts w:ascii="Times New Roman" w:hAnsi="Times New Roman" w:cs="Times New Roman"/>
          <w:bCs/>
          <w:sz w:val="28"/>
          <w:szCs w:val="28"/>
        </w:rPr>
        <w:t>21</w:t>
      </w:r>
      <w:r w:rsidRPr="00795FC6">
        <w:rPr>
          <w:rStyle w:val="FontStyle28"/>
          <w:rFonts w:ascii="Times New Roman" w:hAnsi="Times New Roman" w:cs="Times New Roman"/>
          <w:sz w:val="28"/>
          <w:szCs w:val="28"/>
        </w:rPr>
        <w:t>. Ст</w:t>
      </w:r>
      <w:r>
        <w:rPr>
          <w:rStyle w:val="FontStyle28"/>
          <w:rFonts w:ascii="Times New Roman" w:hAnsi="Times New Roman" w:cs="Times New Roman"/>
          <w:sz w:val="28"/>
          <w:szCs w:val="28"/>
        </w:rPr>
        <w:t>ороны пришли к соглашению, что Р</w:t>
      </w:r>
      <w:r w:rsidRPr="00795FC6">
        <w:rPr>
          <w:rStyle w:val="FontStyle28"/>
          <w:rFonts w:ascii="Times New Roman" w:hAnsi="Times New Roman" w:cs="Times New Roman"/>
          <w:sz w:val="28"/>
          <w:szCs w:val="28"/>
        </w:rPr>
        <w:t>аботник имеет право на получение краткосрочного отпуска с сохранением заработной платы.</w:t>
      </w:r>
    </w:p>
    <w:p w:rsidR="00315A19" w:rsidRPr="00235761" w:rsidRDefault="00315A19" w:rsidP="00315A19">
      <w:pPr>
        <w:pStyle w:val="Style5"/>
        <w:widowControl/>
        <w:tabs>
          <w:tab w:val="left" w:pos="706"/>
        </w:tabs>
        <w:spacing w:line="240" w:lineRule="auto"/>
        <w:ind w:firstLine="397"/>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Отпуск предоставляется в связи:</w:t>
      </w:r>
    </w:p>
    <w:p w:rsidR="00315A19" w:rsidRPr="00235761" w:rsidRDefault="00315A19" w:rsidP="00315A19">
      <w:pPr>
        <w:pStyle w:val="Style5"/>
        <w:widowControl/>
        <w:numPr>
          <w:ilvl w:val="0"/>
          <w:numId w:val="7"/>
        </w:numPr>
        <w:tabs>
          <w:tab w:val="left" w:pos="149"/>
        </w:tabs>
        <w:spacing w:line="240" w:lineRule="auto"/>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 xml:space="preserve">со смертью родственников первой степени родства </w:t>
      </w:r>
      <w:r>
        <w:rPr>
          <w:rStyle w:val="FontStyle28"/>
          <w:rFonts w:ascii="Times New Roman" w:hAnsi="Times New Roman" w:cs="Times New Roman"/>
          <w:sz w:val="28"/>
          <w:szCs w:val="28"/>
        </w:rPr>
        <w:t>до 3 дней</w:t>
      </w:r>
      <w:r w:rsidRPr="00235761">
        <w:rPr>
          <w:rStyle w:val="FontStyle28"/>
          <w:rFonts w:ascii="Times New Roman" w:hAnsi="Times New Roman" w:cs="Times New Roman"/>
          <w:sz w:val="28"/>
          <w:szCs w:val="28"/>
        </w:rPr>
        <w:t>;</w:t>
      </w:r>
    </w:p>
    <w:p w:rsidR="00315A19" w:rsidRPr="00235761" w:rsidRDefault="00315A19" w:rsidP="00315A19">
      <w:pPr>
        <w:pStyle w:val="Style3"/>
        <w:widowControl/>
        <w:numPr>
          <w:ilvl w:val="0"/>
          <w:numId w:val="7"/>
        </w:numPr>
        <w:spacing w:line="240" w:lineRule="auto"/>
        <w:ind w:right="-1"/>
        <w:rPr>
          <w:rStyle w:val="FontStyle28"/>
          <w:rFonts w:ascii="Times New Roman" w:hAnsi="Times New Roman" w:cs="Times New Roman"/>
          <w:sz w:val="28"/>
          <w:szCs w:val="28"/>
        </w:rPr>
      </w:pPr>
      <w:r w:rsidRPr="00235761">
        <w:rPr>
          <w:rStyle w:val="FontStyle28"/>
          <w:rFonts w:ascii="Times New Roman" w:hAnsi="Times New Roman" w:cs="Times New Roman"/>
          <w:spacing w:val="30"/>
          <w:sz w:val="28"/>
          <w:szCs w:val="28"/>
        </w:rPr>
        <w:t>для</w:t>
      </w:r>
      <w:r w:rsidRPr="00235761">
        <w:rPr>
          <w:rStyle w:val="FontStyle28"/>
          <w:rFonts w:ascii="Times New Roman" w:hAnsi="Times New Roman" w:cs="Times New Roman"/>
          <w:sz w:val="28"/>
          <w:szCs w:val="28"/>
        </w:rPr>
        <w:t xml:space="preserve"> родителей, имеющих детей до 12 лет, предоставляется отпуск до 1 дня с сохранением заработной платы на на</w:t>
      </w:r>
      <w:r>
        <w:rPr>
          <w:rStyle w:val="FontStyle28"/>
          <w:rFonts w:ascii="Times New Roman" w:hAnsi="Times New Roman" w:cs="Times New Roman"/>
          <w:sz w:val="28"/>
          <w:szCs w:val="28"/>
        </w:rPr>
        <w:t>чало занятий в школе 1 сентября.</w:t>
      </w:r>
    </w:p>
    <w:p w:rsidR="00315A19" w:rsidRPr="00A31E3E" w:rsidRDefault="00315A19" w:rsidP="00315A19">
      <w:pPr>
        <w:pStyle w:val="Style5"/>
        <w:widowControl/>
        <w:tabs>
          <w:tab w:val="left" w:pos="706"/>
        </w:tabs>
        <w:spacing w:line="240" w:lineRule="auto"/>
        <w:ind w:firstLine="397"/>
        <w:rPr>
          <w:rStyle w:val="FontStyle28"/>
          <w:rFonts w:ascii="Times New Roman" w:hAnsi="Times New Roman" w:cs="Times New Roman"/>
          <w:bCs/>
          <w:sz w:val="28"/>
          <w:szCs w:val="28"/>
        </w:rPr>
      </w:pPr>
      <w:r>
        <w:rPr>
          <w:rStyle w:val="FontStyle28"/>
          <w:rFonts w:ascii="Times New Roman" w:hAnsi="Times New Roman" w:cs="Times New Roman"/>
          <w:sz w:val="28"/>
          <w:szCs w:val="28"/>
        </w:rPr>
        <w:t xml:space="preserve"> Р</w:t>
      </w:r>
      <w:r w:rsidRPr="00795FC6">
        <w:rPr>
          <w:rStyle w:val="FontStyle28"/>
          <w:rFonts w:ascii="Times New Roman" w:hAnsi="Times New Roman" w:cs="Times New Roman"/>
          <w:sz w:val="28"/>
          <w:szCs w:val="28"/>
        </w:rPr>
        <w:t>аботник имеет право на по</w:t>
      </w:r>
      <w:r>
        <w:rPr>
          <w:rStyle w:val="FontStyle28"/>
          <w:rFonts w:ascii="Times New Roman" w:hAnsi="Times New Roman" w:cs="Times New Roman"/>
          <w:sz w:val="28"/>
          <w:szCs w:val="28"/>
        </w:rPr>
        <w:t xml:space="preserve">лучение краткосрочного отпуска без сохранения заработной платы </w:t>
      </w:r>
      <w:r>
        <w:rPr>
          <w:rFonts w:ascii="Times New Roman" w:hAnsi="Times New Roman" w:cs="Times New Roman"/>
          <w:sz w:val="28"/>
          <w:szCs w:val="28"/>
        </w:rPr>
        <w:t>(ст. 128</w:t>
      </w:r>
      <w:r w:rsidRPr="00311163">
        <w:rPr>
          <w:rFonts w:ascii="Times New Roman" w:hAnsi="Times New Roman" w:cs="Times New Roman"/>
          <w:sz w:val="28"/>
          <w:szCs w:val="28"/>
        </w:rPr>
        <w:t xml:space="preserve"> ТК РФ). </w:t>
      </w:r>
    </w:p>
    <w:p w:rsidR="00315A19" w:rsidRPr="00235761" w:rsidRDefault="00315A19" w:rsidP="00315A19">
      <w:pPr>
        <w:pStyle w:val="Style5"/>
        <w:widowControl/>
        <w:tabs>
          <w:tab w:val="left" w:pos="706"/>
        </w:tabs>
        <w:spacing w:line="240" w:lineRule="auto"/>
        <w:ind w:firstLine="397"/>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Отпуск предоставляется в связи:</w:t>
      </w:r>
    </w:p>
    <w:p w:rsidR="00315A19" w:rsidRPr="00235761" w:rsidRDefault="00315A19" w:rsidP="00315A19">
      <w:pPr>
        <w:pStyle w:val="Style5"/>
        <w:widowControl/>
        <w:numPr>
          <w:ilvl w:val="0"/>
          <w:numId w:val="7"/>
        </w:numPr>
        <w:tabs>
          <w:tab w:val="left" w:pos="149"/>
        </w:tabs>
        <w:spacing w:line="240" w:lineRule="auto"/>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 xml:space="preserve">со свадьбой самого работника </w:t>
      </w:r>
      <w:r>
        <w:rPr>
          <w:rStyle w:val="FontStyle28"/>
          <w:rFonts w:ascii="Times New Roman" w:hAnsi="Times New Roman" w:cs="Times New Roman"/>
          <w:sz w:val="28"/>
          <w:szCs w:val="28"/>
        </w:rPr>
        <w:t>до 3 дней</w:t>
      </w:r>
      <w:r w:rsidRPr="00235761">
        <w:rPr>
          <w:rStyle w:val="FontStyle28"/>
          <w:rFonts w:ascii="Times New Roman" w:hAnsi="Times New Roman" w:cs="Times New Roman"/>
          <w:sz w:val="28"/>
          <w:szCs w:val="28"/>
        </w:rPr>
        <w:t>;</w:t>
      </w:r>
    </w:p>
    <w:p w:rsidR="00315A19" w:rsidRPr="00235761" w:rsidRDefault="00315A19" w:rsidP="00315A19">
      <w:pPr>
        <w:pStyle w:val="Style5"/>
        <w:widowControl/>
        <w:numPr>
          <w:ilvl w:val="0"/>
          <w:numId w:val="7"/>
        </w:numPr>
        <w:tabs>
          <w:tab w:val="left" w:pos="149"/>
        </w:tabs>
        <w:spacing w:line="240" w:lineRule="auto"/>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 xml:space="preserve">свадьбой детей работника </w:t>
      </w:r>
      <w:r>
        <w:rPr>
          <w:rStyle w:val="FontStyle28"/>
          <w:rFonts w:ascii="Times New Roman" w:hAnsi="Times New Roman" w:cs="Times New Roman"/>
          <w:sz w:val="28"/>
          <w:szCs w:val="28"/>
        </w:rPr>
        <w:t>до 3 дней</w:t>
      </w:r>
      <w:r w:rsidRPr="00235761">
        <w:rPr>
          <w:rStyle w:val="FontStyle28"/>
          <w:rFonts w:ascii="Times New Roman" w:hAnsi="Times New Roman" w:cs="Times New Roman"/>
          <w:sz w:val="28"/>
          <w:szCs w:val="28"/>
        </w:rPr>
        <w:t>;</w:t>
      </w:r>
    </w:p>
    <w:p w:rsidR="00315A19" w:rsidRPr="00235761" w:rsidRDefault="00315A19" w:rsidP="00315A19">
      <w:pPr>
        <w:pStyle w:val="Style5"/>
        <w:widowControl/>
        <w:numPr>
          <w:ilvl w:val="0"/>
          <w:numId w:val="7"/>
        </w:numPr>
        <w:tabs>
          <w:tab w:val="left" w:pos="149"/>
        </w:tabs>
        <w:spacing w:line="240" w:lineRule="auto"/>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 xml:space="preserve">при рождении ребенка </w:t>
      </w:r>
      <w:r>
        <w:rPr>
          <w:rStyle w:val="FontStyle28"/>
          <w:rFonts w:ascii="Times New Roman" w:hAnsi="Times New Roman" w:cs="Times New Roman"/>
          <w:sz w:val="28"/>
          <w:szCs w:val="28"/>
        </w:rPr>
        <w:t>до 3 дней</w:t>
      </w:r>
      <w:r w:rsidRPr="00235761">
        <w:rPr>
          <w:rStyle w:val="FontStyle28"/>
          <w:rFonts w:ascii="Times New Roman" w:hAnsi="Times New Roman" w:cs="Times New Roman"/>
          <w:sz w:val="28"/>
          <w:szCs w:val="28"/>
        </w:rPr>
        <w:t>;</w:t>
      </w:r>
    </w:p>
    <w:p w:rsidR="00315A19" w:rsidRPr="00235761" w:rsidRDefault="00315A19" w:rsidP="00315A19">
      <w:pPr>
        <w:pStyle w:val="Style5"/>
        <w:widowControl/>
        <w:numPr>
          <w:ilvl w:val="0"/>
          <w:numId w:val="7"/>
        </w:numPr>
        <w:tabs>
          <w:tab w:val="left" w:pos="149"/>
        </w:tabs>
        <w:spacing w:line="240" w:lineRule="auto"/>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проводы детей в армию</w:t>
      </w:r>
      <w:r>
        <w:rPr>
          <w:rStyle w:val="FontStyle28"/>
          <w:rFonts w:ascii="Times New Roman" w:hAnsi="Times New Roman" w:cs="Times New Roman"/>
          <w:sz w:val="28"/>
          <w:szCs w:val="28"/>
        </w:rPr>
        <w:t xml:space="preserve"> до 2 дней</w:t>
      </w:r>
      <w:r w:rsidRPr="00235761">
        <w:rPr>
          <w:rStyle w:val="FontStyle28"/>
          <w:rFonts w:ascii="Times New Roman" w:hAnsi="Times New Roman" w:cs="Times New Roman"/>
          <w:sz w:val="28"/>
          <w:szCs w:val="28"/>
        </w:rPr>
        <w:t xml:space="preserve">. </w:t>
      </w:r>
      <w:r>
        <w:rPr>
          <w:rStyle w:val="FontStyle28"/>
          <w:rFonts w:ascii="Times New Roman" w:hAnsi="Times New Roman" w:cs="Times New Roman"/>
          <w:sz w:val="28"/>
          <w:szCs w:val="28"/>
        </w:rPr>
        <w:tab/>
      </w:r>
    </w:p>
    <w:p w:rsidR="00315A19" w:rsidRPr="00235761" w:rsidRDefault="00315A19" w:rsidP="00315A19">
      <w:pPr>
        <w:pStyle w:val="af"/>
        <w:shd w:val="clear" w:color="auto" w:fill="FFFFFF"/>
        <w:spacing w:before="0" w:beforeAutospacing="0" w:after="270" w:afterAutospacing="0"/>
        <w:jc w:val="both"/>
        <w:rPr>
          <w:sz w:val="28"/>
          <w:szCs w:val="28"/>
        </w:rPr>
      </w:pPr>
      <w:r w:rsidRPr="009853FE">
        <w:rPr>
          <w:rStyle w:val="FontStyle28"/>
          <w:rFonts w:ascii="Times New Roman" w:hAnsi="Times New Roman" w:cs="Times New Roman"/>
          <w:bCs/>
          <w:sz w:val="28"/>
          <w:szCs w:val="28"/>
        </w:rPr>
        <w:t>6.22.</w:t>
      </w:r>
      <w:r w:rsidR="007110F2">
        <w:rPr>
          <w:rStyle w:val="FontStyle28"/>
          <w:rFonts w:ascii="Times New Roman" w:hAnsi="Times New Roman" w:cs="Times New Roman"/>
          <w:bCs/>
          <w:sz w:val="28"/>
          <w:szCs w:val="28"/>
        </w:rPr>
        <w:t xml:space="preserve"> </w:t>
      </w:r>
      <w:r w:rsidRPr="00A31E3E">
        <w:rPr>
          <w:sz w:val="28"/>
          <w:szCs w:val="28"/>
        </w:rPr>
        <w:t>Время каникул, не совпадающее с очередным отпуском, является рабочим временем педагогических и других работников.</w:t>
      </w:r>
      <w:r w:rsidRPr="00EB761C">
        <w:rPr>
          <w:rStyle w:val="FontStyle28"/>
          <w:rFonts w:ascii="Times New Roman" w:hAnsi="Times New Roman" w:cs="Times New Roman"/>
          <w:sz w:val="28"/>
          <w:szCs w:val="28"/>
        </w:rPr>
        <w:t>Работа в каникулярные дни осуществляются согласно графику, утвержденному  администрацией школы по согласованию с профсоюзным комитетом. График работы  составляется на основании мероприятий, организованных администрацией школы (педсоветов, методических заседаний, общих собраний трудового коллектива,  профсоюзных  собраний и других общественных мероприятий).</w:t>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sidRPr="00EB761C">
        <w:rPr>
          <w:sz w:val="28"/>
          <w:szCs w:val="28"/>
        </w:rPr>
        <w:t>6.23. Очередность предоставления оплачиваемых отпусков определяется ежегодно в соответствии с графиком отпусков, утверждаемым работодателе</w:t>
      </w:r>
      <w:r>
        <w:rPr>
          <w:sz w:val="28"/>
          <w:szCs w:val="28"/>
        </w:rPr>
        <w:t>м по согласованию с П</w:t>
      </w:r>
      <w:r w:rsidRPr="00855D02">
        <w:rPr>
          <w:sz w:val="28"/>
          <w:szCs w:val="28"/>
        </w:rPr>
        <w:t>рофкомом не позднее чем за две недели до наступления календарного года</w:t>
      </w:r>
      <w:r w:rsidR="007110F2">
        <w:rPr>
          <w:sz w:val="28"/>
          <w:szCs w:val="28"/>
        </w:rPr>
        <w:t xml:space="preserve"> </w:t>
      </w:r>
      <w:r w:rsidRPr="00A31E3E">
        <w:rPr>
          <w:sz w:val="28"/>
          <w:szCs w:val="28"/>
        </w:rPr>
        <w:t>(ст. 123 ТК РФ)</w:t>
      </w:r>
      <w:r w:rsidRPr="00855D02">
        <w:rPr>
          <w:sz w:val="28"/>
          <w:szCs w:val="28"/>
        </w:rPr>
        <w:t>.</w:t>
      </w:r>
      <w:r w:rsidR="007110F2">
        <w:rPr>
          <w:sz w:val="28"/>
          <w:szCs w:val="28"/>
        </w:rPr>
        <w:t xml:space="preserve"> </w:t>
      </w:r>
      <w:r w:rsidRPr="00855D02">
        <w:rPr>
          <w:sz w:val="28"/>
          <w:szCs w:val="28"/>
        </w:rPr>
        <w:t>Граф</w:t>
      </w:r>
      <w:r w:rsidR="00EB761C">
        <w:rPr>
          <w:sz w:val="28"/>
          <w:szCs w:val="28"/>
        </w:rPr>
        <w:t>ик отпусков обязателен как для Работодателя, так и для Р</w:t>
      </w:r>
      <w:r w:rsidRPr="00855D02">
        <w:rPr>
          <w:sz w:val="28"/>
          <w:szCs w:val="28"/>
        </w:rPr>
        <w:t>аботника.</w:t>
      </w:r>
      <w:r w:rsidR="007110F2">
        <w:rPr>
          <w:sz w:val="28"/>
          <w:szCs w:val="28"/>
        </w:rPr>
        <w:t xml:space="preserve"> </w:t>
      </w:r>
      <w:r w:rsidR="00EB761C">
        <w:rPr>
          <w:sz w:val="28"/>
          <w:szCs w:val="28"/>
        </w:rPr>
        <w:t>О времени начала отпуска Р</w:t>
      </w:r>
      <w:r w:rsidRPr="00855D02">
        <w:rPr>
          <w:sz w:val="28"/>
          <w:szCs w:val="28"/>
        </w:rPr>
        <w:t>аботник должен быть извещен под роспись не позднее чем за две недели до его начала.</w:t>
      </w:r>
      <w:r w:rsidRPr="00A31E3E">
        <w:rPr>
          <w:sz w:val="28"/>
          <w:szCs w:val="28"/>
        </w:rPr>
        <w:t>Продление, перенесение, разделение, а также отзыв из от</w:t>
      </w:r>
      <w:r>
        <w:rPr>
          <w:sz w:val="28"/>
          <w:szCs w:val="28"/>
        </w:rPr>
        <w:t xml:space="preserve">пуска производится с </w:t>
      </w:r>
      <w:proofErr w:type="gramStart"/>
      <w:r>
        <w:rPr>
          <w:sz w:val="28"/>
          <w:szCs w:val="28"/>
        </w:rPr>
        <w:t>согласия  Р</w:t>
      </w:r>
      <w:r w:rsidRPr="00A31E3E">
        <w:rPr>
          <w:sz w:val="28"/>
          <w:szCs w:val="28"/>
        </w:rPr>
        <w:t>аботника</w:t>
      </w:r>
      <w:proofErr w:type="gramEnd"/>
      <w:r w:rsidRPr="00A31E3E">
        <w:rPr>
          <w:sz w:val="28"/>
          <w:szCs w:val="28"/>
        </w:rPr>
        <w:t xml:space="preserve"> в случаях, предусмотренных ст.124, 125 ТК РФ. При наличии финансовых возможностей и с учетом производственных воз</w:t>
      </w:r>
      <w:r w:rsidR="00EB761C">
        <w:rPr>
          <w:sz w:val="28"/>
          <w:szCs w:val="28"/>
        </w:rPr>
        <w:t>можностей Р</w:t>
      </w:r>
      <w:r w:rsidRPr="00A31E3E">
        <w:rPr>
          <w:sz w:val="28"/>
          <w:szCs w:val="28"/>
        </w:rPr>
        <w:t xml:space="preserve">аботнику предоставляется ежегодный оплачиваемый отпуск большей продолжительности путем присоединения дополнительного оплачиваемого (ст.120 ТК РФ). </w:t>
      </w:r>
      <w:r>
        <w:rPr>
          <w:sz w:val="28"/>
          <w:szCs w:val="28"/>
        </w:rPr>
        <w:tab/>
      </w:r>
      <w:r w:rsidR="00EB761C">
        <w:rPr>
          <w:sz w:val="28"/>
          <w:szCs w:val="28"/>
        </w:rPr>
        <w:tab/>
      </w:r>
      <w:r w:rsidR="00EB761C">
        <w:rPr>
          <w:sz w:val="28"/>
          <w:szCs w:val="28"/>
        </w:rPr>
        <w:tab/>
      </w:r>
      <w:r w:rsidR="00EB761C">
        <w:rPr>
          <w:sz w:val="28"/>
          <w:szCs w:val="28"/>
        </w:rPr>
        <w:tab/>
      </w:r>
      <w:r w:rsidR="007110F2">
        <w:rPr>
          <w:sz w:val="28"/>
          <w:szCs w:val="28"/>
        </w:rPr>
        <w:t xml:space="preserve">                                              </w:t>
      </w:r>
      <w:r w:rsidRPr="00EB761C">
        <w:rPr>
          <w:rStyle w:val="FontStyle28"/>
          <w:rFonts w:ascii="Times New Roman" w:hAnsi="Times New Roman" w:cs="Times New Roman"/>
          <w:bCs/>
          <w:sz w:val="28"/>
          <w:szCs w:val="28"/>
        </w:rPr>
        <w:t>6.24</w:t>
      </w:r>
      <w:r w:rsidRPr="00EB761C">
        <w:rPr>
          <w:rStyle w:val="FontStyle28"/>
          <w:rFonts w:ascii="Times New Roman" w:hAnsi="Times New Roman" w:cs="Times New Roman"/>
          <w:sz w:val="28"/>
          <w:szCs w:val="28"/>
        </w:rPr>
        <w:t>. Продолжительность ежегодного отпуска всех категорий работников 28 календарных дней; преподавателей и концертмейстеров - 56 календарных дней. Установить остальным работникам школы дополнительные дни к отпуску за напряженность в работе в количестве 8-ми календарных дней.</w:t>
      </w:r>
      <w:r w:rsidR="007110F2">
        <w:rPr>
          <w:rStyle w:val="FontStyle28"/>
          <w:rFonts w:ascii="Times New Roman" w:hAnsi="Times New Roman" w:cs="Times New Roman"/>
          <w:sz w:val="28"/>
          <w:szCs w:val="28"/>
        </w:rPr>
        <w:t xml:space="preserve">                           </w:t>
      </w:r>
      <w:r w:rsidRPr="00EB761C">
        <w:rPr>
          <w:rStyle w:val="FontStyle28"/>
          <w:rFonts w:ascii="Times New Roman" w:hAnsi="Times New Roman" w:cs="Times New Roman"/>
          <w:sz w:val="28"/>
          <w:szCs w:val="28"/>
        </w:rPr>
        <w:t xml:space="preserve"> </w:t>
      </w:r>
      <w:r w:rsidRPr="00EB761C">
        <w:rPr>
          <w:rStyle w:val="FontStyle35"/>
          <w:rFonts w:ascii="Times New Roman" w:hAnsi="Times New Roman" w:cs="Times New Roman"/>
          <w:b w:val="0"/>
          <w:sz w:val="28"/>
          <w:szCs w:val="28"/>
        </w:rPr>
        <w:t xml:space="preserve">6.25. </w:t>
      </w:r>
      <w:r w:rsidRPr="00EB761C">
        <w:rPr>
          <w:rStyle w:val="FontStyle28"/>
          <w:rFonts w:ascii="Times New Roman" w:hAnsi="Times New Roman" w:cs="Times New Roman"/>
          <w:sz w:val="28"/>
          <w:szCs w:val="28"/>
        </w:rPr>
        <w:t>Предоставлять отпуск</w:t>
      </w:r>
      <w:r w:rsidR="00EB761C">
        <w:rPr>
          <w:rStyle w:val="FontStyle28"/>
          <w:rFonts w:ascii="Times New Roman" w:hAnsi="Times New Roman" w:cs="Times New Roman"/>
          <w:sz w:val="28"/>
          <w:szCs w:val="28"/>
        </w:rPr>
        <w:t xml:space="preserve"> без содержания педагогическим Р</w:t>
      </w:r>
      <w:r w:rsidRPr="00EB761C">
        <w:rPr>
          <w:rStyle w:val="FontStyle28"/>
          <w:rFonts w:ascii="Times New Roman" w:hAnsi="Times New Roman" w:cs="Times New Roman"/>
          <w:sz w:val="28"/>
          <w:szCs w:val="28"/>
        </w:rPr>
        <w:t>аботникам сроком до 1 года, имеющим непрерывный педагогический стаж работы свыше 10 лет, на основании ст. 55 Закона РФ «об Образовании»</w:t>
      </w:r>
      <w:r w:rsidR="00EB761C">
        <w:rPr>
          <w:rStyle w:val="FontStyle28"/>
          <w:rFonts w:ascii="Times New Roman" w:hAnsi="Times New Roman" w:cs="Times New Roman"/>
          <w:sz w:val="28"/>
          <w:szCs w:val="28"/>
        </w:rPr>
        <w:t xml:space="preserve"> с обязательным сохранением за Р</w:t>
      </w:r>
      <w:r w:rsidRPr="00EB761C">
        <w:rPr>
          <w:rStyle w:val="FontStyle28"/>
          <w:rFonts w:ascii="Times New Roman" w:hAnsi="Times New Roman" w:cs="Times New Roman"/>
          <w:sz w:val="28"/>
          <w:szCs w:val="28"/>
        </w:rPr>
        <w:t>аботником места работы и учебной нагрузки не менее одной</w:t>
      </w:r>
      <w:r w:rsidR="00EB761C">
        <w:rPr>
          <w:rStyle w:val="FontStyle28"/>
          <w:rFonts w:ascii="Times New Roman" w:hAnsi="Times New Roman" w:cs="Times New Roman"/>
          <w:sz w:val="28"/>
          <w:szCs w:val="28"/>
        </w:rPr>
        <w:t xml:space="preserve"> ставки.             </w:t>
      </w:r>
      <w:r w:rsidRPr="00EB761C">
        <w:rPr>
          <w:rStyle w:val="FontStyle35"/>
          <w:rFonts w:ascii="Times New Roman" w:hAnsi="Times New Roman" w:cs="Times New Roman"/>
          <w:b w:val="0"/>
          <w:sz w:val="28"/>
          <w:szCs w:val="28"/>
        </w:rPr>
        <w:t xml:space="preserve">6.26. </w:t>
      </w:r>
      <w:r w:rsidRPr="00EB761C">
        <w:rPr>
          <w:rStyle w:val="FontStyle28"/>
          <w:rFonts w:ascii="Times New Roman" w:hAnsi="Times New Roman" w:cs="Times New Roman"/>
          <w:sz w:val="28"/>
          <w:szCs w:val="28"/>
        </w:rPr>
        <w:t>Работодатель и Профком обязуются предоставлять возможность выезжать в соответствии с медицинским заключением в санаторно-курортные учреждения нуждающимся по мере приобретения путевок санаторного типа, независимо от графика отпусков.</w:t>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Pr="00EB761C">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sidRPr="00126220">
        <w:rPr>
          <w:sz w:val="28"/>
          <w:szCs w:val="28"/>
        </w:rPr>
        <w:t>6</w:t>
      </w:r>
      <w:r>
        <w:rPr>
          <w:sz w:val="28"/>
          <w:szCs w:val="28"/>
        </w:rPr>
        <w:t>.27</w:t>
      </w:r>
      <w:r w:rsidRPr="00126220">
        <w:rPr>
          <w:sz w:val="28"/>
          <w:szCs w:val="28"/>
        </w:rPr>
        <w:t>.  Работодатель  устанавливает  регламентированные  перерывы  через каждые 1</w:t>
      </w:r>
      <w:r w:rsidRPr="00235761">
        <w:rPr>
          <w:sz w:val="28"/>
          <w:szCs w:val="28"/>
        </w:rPr>
        <w:t>,5 часа   при  работе   на персональном  компьютере на 10  минут с  сохранением   заработка.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6</w:t>
      </w:r>
      <w:r w:rsidRPr="00A31E3E">
        <w:rPr>
          <w:sz w:val="28"/>
          <w:szCs w:val="28"/>
        </w:rPr>
        <w:t>.</w:t>
      </w:r>
      <w:r>
        <w:rPr>
          <w:sz w:val="28"/>
          <w:szCs w:val="28"/>
        </w:rPr>
        <w:t>28</w:t>
      </w:r>
      <w:r w:rsidR="0059162C">
        <w:rPr>
          <w:sz w:val="28"/>
          <w:szCs w:val="28"/>
        </w:rPr>
        <w:t>. Время для отдыха и питания Работников устанавливается П</w:t>
      </w:r>
      <w:r w:rsidRPr="00A31E3E">
        <w:rPr>
          <w:sz w:val="28"/>
          <w:szCs w:val="28"/>
        </w:rPr>
        <w:t>равилами внутреннего трудового распорядка и должно быть не менее 30 минут (ст. 108 ТК РФ).</w:t>
      </w:r>
    </w:p>
    <w:p w:rsidR="00315A19" w:rsidRDefault="00315A19" w:rsidP="00315A19">
      <w:pPr>
        <w:pStyle w:val="Style18"/>
        <w:widowControl/>
        <w:spacing w:line="240" w:lineRule="auto"/>
        <w:ind w:firstLine="0"/>
        <w:jc w:val="center"/>
        <w:rPr>
          <w:rStyle w:val="FontStyle31"/>
          <w:rFonts w:ascii="Times New Roman" w:hAnsi="Times New Roman" w:cs="Times New Roman"/>
          <w:sz w:val="28"/>
          <w:szCs w:val="28"/>
        </w:rPr>
      </w:pPr>
      <w:r w:rsidRPr="00235761">
        <w:rPr>
          <w:rStyle w:val="FontStyle31"/>
          <w:rFonts w:ascii="Times New Roman" w:hAnsi="Times New Roman" w:cs="Times New Roman"/>
          <w:sz w:val="28"/>
          <w:szCs w:val="28"/>
        </w:rPr>
        <w:t xml:space="preserve">7. </w:t>
      </w:r>
      <w:r>
        <w:rPr>
          <w:rStyle w:val="FontStyle31"/>
          <w:rFonts w:ascii="Times New Roman" w:hAnsi="Times New Roman" w:cs="Times New Roman"/>
          <w:sz w:val="28"/>
          <w:szCs w:val="28"/>
        </w:rPr>
        <w:t>ОХРАНА И БЕЗОПАСНОСТЬ ТРУДА.</w:t>
      </w:r>
    </w:p>
    <w:p w:rsidR="00315A19" w:rsidRPr="000252BF" w:rsidRDefault="00315A19" w:rsidP="00315A19">
      <w:pPr>
        <w:pStyle w:val="Style18"/>
        <w:widowControl/>
        <w:spacing w:line="240" w:lineRule="auto"/>
        <w:ind w:firstLine="0"/>
        <w:jc w:val="center"/>
        <w:rPr>
          <w:rStyle w:val="FontStyle31"/>
          <w:rFonts w:ascii="Times New Roman" w:hAnsi="Times New Roman" w:cs="Times New Roman"/>
          <w:sz w:val="28"/>
          <w:szCs w:val="28"/>
          <w:u w:val="single"/>
        </w:rPr>
      </w:pPr>
    </w:p>
    <w:p w:rsidR="00315A19" w:rsidRPr="00663D35" w:rsidRDefault="00315A19" w:rsidP="00315A19">
      <w:pPr>
        <w:pStyle w:val="Style5"/>
        <w:widowControl/>
        <w:tabs>
          <w:tab w:val="left" w:pos="677"/>
        </w:tabs>
        <w:spacing w:line="240" w:lineRule="auto"/>
        <w:rPr>
          <w:rStyle w:val="FontStyle28"/>
          <w:rFonts w:ascii="Times New Roman" w:hAnsi="Times New Roman" w:cs="Times New Roman"/>
          <w:sz w:val="28"/>
          <w:szCs w:val="28"/>
        </w:rPr>
      </w:pPr>
      <w:r w:rsidRPr="00663D35">
        <w:rPr>
          <w:rStyle w:val="FontStyle28"/>
          <w:rFonts w:ascii="Times New Roman" w:hAnsi="Times New Roman" w:cs="Times New Roman"/>
          <w:bCs/>
          <w:sz w:val="28"/>
          <w:szCs w:val="28"/>
        </w:rPr>
        <w:t>7.1</w:t>
      </w:r>
      <w:r w:rsidRPr="00663D35">
        <w:rPr>
          <w:rStyle w:val="FontStyle28"/>
          <w:rFonts w:ascii="Times New Roman" w:hAnsi="Times New Roman" w:cs="Times New Roman"/>
          <w:sz w:val="28"/>
          <w:szCs w:val="28"/>
        </w:rPr>
        <w:t>. Стороны исходят из признания и обеспечен</w:t>
      </w:r>
      <w:r w:rsidR="0059162C">
        <w:rPr>
          <w:rStyle w:val="FontStyle28"/>
          <w:rFonts w:ascii="Times New Roman" w:hAnsi="Times New Roman" w:cs="Times New Roman"/>
          <w:sz w:val="28"/>
          <w:szCs w:val="28"/>
        </w:rPr>
        <w:t>ия приоритета жизни и здоровья Р</w:t>
      </w:r>
      <w:r w:rsidRPr="00663D35">
        <w:rPr>
          <w:rStyle w:val="FontStyle28"/>
          <w:rFonts w:ascii="Times New Roman" w:hAnsi="Times New Roman" w:cs="Times New Roman"/>
          <w:sz w:val="28"/>
          <w:szCs w:val="28"/>
        </w:rPr>
        <w:t>аботника по отношению к результатам деятельности учреждения. Ответственность за  здоровые и безопасные условия труда, обеспечение санитарно-гигиенических условий, организацию охраны труда в учреждении берет на себя Работодатель.</w:t>
      </w:r>
    </w:p>
    <w:p w:rsidR="00315A19" w:rsidRPr="00663D35" w:rsidRDefault="00315A19" w:rsidP="00315A19">
      <w:pPr>
        <w:rPr>
          <w:sz w:val="28"/>
          <w:szCs w:val="28"/>
        </w:rPr>
      </w:pPr>
      <w:r w:rsidRPr="00663D35">
        <w:rPr>
          <w:bCs/>
          <w:sz w:val="28"/>
          <w:szCs w:val="28"/>
        </w:rPr>
        <w:t>7.2</w:t>
      </w:r>
      <w:r w:rsidRPr="00663D35">
        <w:rPr>
          <w:sz w:val="28"/>
          <w:szCs w:val="28"/>
        </w:rPr>
        <w:t>. Работодатель в соответствии с действующим законодательством и нормативными  актами по охране труда обязуется:</w:t>
      </w:r>
    </w:p>
    <w:p w:rsidR="00315A19" w:rsidRPr="00663D35" w:rsidRDefault="00315A19" w:rsidP="00315A19">
      <w:pPr>
        <w:rPr>
          <w:sz w:val="28"/>
          <w:szCs w:val="28"/>
        </w:rPr>
      </w:pPr>
      <w:r w:rsidRPr="00663D35">
        <w:rPr>
          <w:bCs/>
          <w:sz w:val="28"/>
          <w:szCs w:val="28"/>
        </w:rPr>
        <w:t>7.2.1</w:t>
      </w:r>
      <w:r w:rsidRPr="00663D35">
        <w:rPr>
          <w:sz w:val="28"/>
          <w:szCs w:val="28"/>
        </w:rPr>
        <w:t>. Выделять средства на мероприятия по охране труда;</w:t>
      </w:r>
    </w:p>
    <w:p w:rsidR="00315A19" w:rsidRPr="00663D35" w:rsidRDefault="00315A19" w:rsidP="00315A19">
      <w:pPr>
        <w:rPr>
          <w:sz w:val="28"/>
          <w:szCs w:val="28"/>
        </w:rPr>
      </w:pPr>
      <w:r w:rsidRPr="00663D35">
        <w:rPr>
          <w:bCs/>
          <w:sz w:val="28"/>
          <w:szCs w:val="28"/>
        </w:rPr>
        <w:t>7.2.2</w:t>
      </w:r>
      <w:r w:rsidRPr="00663D35">
        <w:rPr>
          <w:sz w:val="28"/>
          <w:szCs w:val="28"/>
        </w:rPr>
        <w:t>. Выполнять в установленные сроки комплекс организационных, технических и экологических мероприятий, предусмотренных Соглашением по охране труда согласно  приложению;</w:t>
      </w:r>
    </w:p>
    <w:p w:rsidR="00315A19" w:rsidRDefault="00315A19" w:rsidP="00315A19">
      <w:pPr>
        <w:rPr>
          <w:sz w:val="28"/>
          <w:szCs w:val="28"/>
        </w:rPr>
      </w:pPr>
      <w:r w:rsidRPr="00663D35">
        <w:rPr>
          <w:bCs/>
          <w:sz w:val="28"/>
          <w:szCs w:val="28"/>
        </w:rPr>
        <w:t>7.2.3</w:t>
      </w:r>
      <w:r w:rsidRPr="00663D35">
        <w:rPr>
          <w:sz w:val="28"/>
          <w:szCs w:val="28"/>
        </w:rPr>
        <w:t>. Финансирование мероприятий по улучшению условий и охраны труда в организации осуществл</w:t>
      </w:r>
      <w:r>
        <w:rPr>
          <w:sz w:val="28"/>
          <w:szCs w:val="28"/>
        </w:rPr>
        <w:t>ять не менее 0,2% суммы затрат;</w:t>
      </w:r>
      <w:r>
        <w:rPr>
          <w:sz w:val="28"/>
          <w:szCs w:val="28"/>
        </w:rPr>
        <w:tab/>
      </w:r>
    </w:p>
    <w:p w:rsidR="00315A19" w:rsidRDefault="00315A19" w:rsidP="00315A19">
      <w:pPr>
        <w:rPr>
          <w:sz w:val="28"/>
          <w:szCs w:val="28"/>
        </w:rPr>
      </w:pPr>
      <w:r w:rsidRPr="00663D35">
        <w:rPr>
          <w:bCs/>
          <w:sz w:val="28"/>
          <w:szCs w:val="28"/>
        </w:rPr>
        <w:t xml:space="preserve"> 7.2.4. </w:t>
      </w:r>
      <w:r w:rsidRPr="00663D35">
        <w:rPr>
          <w:sz w:val="28"/>
          <w:szCs w:val="28"/>
        </w:rPr>
        <w:t>Провести аттестацию рабочих мест по условиям труда с последующей  сертификацией работ</w:t>
      </w:r>
      <w:r>
        <w:rPr>
          <w:sz w:val="28"/>
          <w:szCs w:val="28"/>
        </w:rPr>
        <w:t xml:space="preserve"> по охране труда в организации;</w:t>
      </w:r>
      <w:r>
        <w:rPr>
          <w:sz w:val="28"/>
          <w:szCs w:val="28"/>
        </w:rPr>
        <w:tab/>
      </w:r>
    </w:p>
    <w:p w:rsidR="00315A19" w:rsidRPr="00663D35" w:rsidRDefault="00315A19" w:rsidP="00315A19">
      <w:pPr>
        <w:rPr>
          <w:sz w:val="28"/>
          <w:szCs w:val="28"/>
        </w:rPr>
      </w:pPr>
      <w:r w:rsidRPr="00663D35">
        <w:rPr>
          <w:bCs/>
          <w:sz w:val="28"/>
          <w:szCs w:val="28"/>
        </w:rPr>
        <w:t xml:space="preserve"> 7.2.5</w:t>
      </w:r>
      <w:r w:rsidR="0059162C">
        <w:rPr>
          <w:sz w:val="28"/>
          <w:szCs w:val="28"/>
        </w:rPr>
        <w:t>. Обеспечить информирование Р</w:t>
      </w:r>
      <w:r w:rsidRPr="00663D35">
        <w:rPr>
          <w:sz w:val="28"/>
          <w:szCs w:val="28"/>
        </w:rPr>
        <w:t>аботников об условиях и охране труда на  рабочих  местах;</w:t>
      </w:r>
    </w:p>
    <w:p w:rsidR="00315A19" w:rsidRPr="00663D35" w:rsidRDefault="00315A19" w:rsidP="00315A19">
      <w:pPr>
        <w:rPr>
          <w:sz w:val="28"/>
          <w:szCs w:val="28"/>
        </w:rPr>
      </w:pPr>
      <w:r w:rsidRPr="00663D35">
        <w:rPr>
          <w:bCs/>
          <w:sz w:val="28"/>
          <w:szCs w:val="28"/>
        </w:rPr>
        <w:t xml:space="preserve">7.2.6. </w:t>
      </w:r>
      <w:r w:rsidRPr="00663D35">
        <w:rPr>
          <w:sz w:val="28"/>
          <w:szCs w:val="28"/>
        </w:rPr>
        <w:t>Проводить инструктаж по охране труда для всех лиц, поступающих на  работу, организовывать обучение безопасным методам и приемам выполнения работ и оказания первой медицинской помощи;</w:t>
      </w:r>
    </w:p>
    <w:p w:rsidR="00315A19" w:rsidRPr="00663D35" w:rsidRDefault="00315A19" w:rsidP="00315A19">
      <w:pPr>
        <w:rPr>
          <w:sz w:val="28"/>
          <w:szCs w:val="28"/>
        </w:rPr>
      </w:pPr>
      <w:r w:rsidRPr="00663D35">
        <w:rPr>
          <w:bCs/>
          <w:sz w:val="28"/>
          <w:szCs w:val="28"/>
        </w:rPr>
        <w:t>7.2.7</w:t>
      </w:r>
      <w:r w:rsidRPr="00663D35">
        <w:rPr>
          <w:sz w:val="28"/>
          <w:szCs w:val="28"/>
        </w:rPr>
        <w:t xml:space="preserve">. Обеспечить обучение лиц руководящего персонала, а также лиц, поступающих </w:t>
      </w:r>
      <w:proofErr w:type="gramStart"/>
      <w:r w:rsidRPr="00663D35">
        <w:rPr>
          <w:sz w:val="28"/>
          <w:szCs w:val="28"/>
        </w:rPr>
        <w:t>на  работу</w:t>
      </w:r>
      <w:proofErr w:type="gramEnd"/>
      <w:r w:rsidRPr="00663D35">
        <w:rPr>
          <w:sz w:val="28"/>
          <w:szCs w:val="28"/>
        </w:rPr>
        <w:t xml:space="preserve"> с вредными условиями труда, безопасным методам и приемам выполнения работ и проводить их периодическое обучение по охране труда и проверку знаний требований охраны труда в период работы;</w:t>
      </w:r>
    </w:p>
    <w:p w:rsidR="00315A19" w:rsidRPr="00663D35" w:rsidRDefault="00315A19" w:rsidP="00315A19">
      <w:pPr>
        <w:rPr>
          <w:sz w:val="28"/>
          <w:szCs w:val="28"/>
        </w:rPr>
      </w:pPr>
      <w:r w:rsidRPr="00663D35">
        <w:rPr>
          <w:bCs/>
          <w:sz w:val="28"/>
          <w:szCs w:val="28"/>
        </w:rPr>
        <w:t>7.2.8</w:t>
      </w:r>
      <w:r w:rsidRPr="00663D35">
        <w:rPr>
          <w:sz w:val="28"/>
          <w:szCs w:val="28"/>
        </w:rPr>
        <w:t>. Осуществлять контроль состояния условий и охраны труда на рабочих местах, а также правильности прим</w:t>
      </w:r>
      <w:r w:rsidR="0059162C">
        <w:rPr>
          <w:sz w:val="28"/>
          <w:szCs w:val="28"/>
        </w:rPr>
        <w:t>енения Р</w:t>
      </w:r>
      <w:r w:rsidRPr="00663D35">
        <w:rPr>
          <w:sz w:val="28"/>
          <w:szCs w:val="28"/>
        </w:rPr>
        <w:t>аботниками средств индивидуальной и коллективной  защиты;</w:t>
      </w:r>
    </w:p>
    <w:p w:rsidR="00315A19" w:rsidRPr="00663D35" w:rsidRDefault="00315A19" w:rsidP="00315A19">
      <w:pPr>
        <w:rPr>
          <w:sz w:val="28"/>
          <w:szCs w:val="28"/>
        </w:rPr>
      </w:pPr>
      <w:r w:rsidRPr="00663D35">
        <w:rPr>
          <w:bCs/>
          <w:sz w:val="28"/>
          <w:szCs w:val="28"/>
        </w:rPr>
        <w:t>7.2.9</w:t>
      </w:r>
      <w:r w:rsidRPr="00663D35">
        <w:rPr>
          <w:sz w:val="28"/>
          <w:szCs w:val="28"/>
        </w:rPr>
        <w:t>.</w:t>
      </w:r>
      <w:r w:rsidR="007110F2">
        <w:rPr>
          <w:sz w:val="28"/>
          <w:szCs w:val="28"/>
        </w:rPr>
        <w:t xml:space="preserve"> </w:t>
      </w:r>
      <w:r w:rsidR="0059162C">
        <w:rPr>
          <w:sz w:val="28"/>
          <w:szCs w:val="28"/>
        </w:rPr>
        <w:t>Обеспечить Р</w:t>
      </w:r>
      <w:r w:rsidRPr="00663D35">
        <w:rPr>
          <w:sz w:val="28"/>
          <w:szCs w:val="28"/>
        </w:rPr>
        <w:t>аботников в полном объеме спецодеждой и другими средствами индивидуальной защиты, мылом и моющими средствами согласно нормам;</w:t>
      </w:r>
    </w:p>
    <w:p w:rsidR="00315A19" w:rsidRPr="00663D35" w:rsidRDefault="00315A19" w:rsidP="00315A19">
      <w:pPr>
        <w:rPr>
          <w:sz w:val="28"/>
          <w:szCs w:val="28"/>
        </w:rPr>
      </w:pPr>
      <w:r w:rsidRPr="00663D35">
        <w:rPr>
          <w:bCs/>
          <w:sz w:val="28"/>
          <w:szCs w:val="28"/>
        </w:rPr>
        <w:t>7.2.10</w:t>
      </w:r>
      <w:r w:rsidRPr="00663D35">
        <w:rPr>
          <w:sz w:val="28"/>
          <w:szCs w:val="28"/>
        </w:rPr>
        <w:t>.</w:t>
      </w:r>
      <w:r w:rsidR="007110F2">
        <w:rPr>
          <w:sz w:val="28"/>
          <w:szCs w:val="28"/>
        </w:rPr>
        <w:t xml:space="preserve"> </w:t>
      </w:r>
      <w:r w:rsidRPr="00663D35">
        <w:rPr>
          <w:sz w:val="28"/>
          <w:szCs w:val="28"/>
        </w:rPr>
        <w:t>Проводить работу по усилению пожарной безопасности, организует проведение  период</w:t>
      </w:r>
      <w:r w:rsidR="0059162C">
        <w:rPr>
          <w:sz w:val="28"/>
          <w:szCs w:val="28"/>
        </w:rPr>
        <w:t>ических  медицинских осмотров  Р</w:t>
      </w:r>
      <w:r w:rsidRPr="00663D35">
        <w:rPr>
          <w:sz w:val="28"/>
          <w:szCs w:val="28"/>
        </w:rPr>
        <w:t>аботников.</w:t>
      </w:r>
    </w:p>
    <w:p w:rsidR="00315A19" w:rsidRPr="00663D35" w:rsidRDefault="00315A19" w:rsidP="00315A19">
      <w:pPr>
        <w:rPr>
          <w:sz w:val="28"/>
          <w:szCs w:val="28"/>
        </w:rPr>
      </w:pPr>
      <w:r w:rsidRPr="00663D35">
        <w:rPr>
          <w:bCs/>
          <w:sz w:val="28"/>
          <w:szCs w:val="28"/>
        </w:rPr>
        <w:t>7.3</w:t>
      </w:r>
      <w:r w:rsidRPr="00663D35">
        <w:rPr>
          <w:sz w:val="28"/>
          <w:szCs w:val="28"/>
        </w:rPr>
        <w:t>. Стороны договорились, что в целях организации сотрудничества по охране труда  создается совместная комиссия из равного представительства сторон.</w:t>
      </w:r>
    </w:p>
    <w:p w:rsidR="00315A19" w:rsidRPr="00663D35" w:rsidRDefault="00315A19" w:rsidP="00315A19">
      <w:pPr>
        <w:rPr>
          <w:sz w:val="28"/>
          <w:szCs w:val="28"/>
        </w:rPr>
      </w:pPr>
      <w:r w:rsidRPr="00663D35">
        <w:rPr>
          <w:bCs/>
          <w:sz w:val="28"/>
          <w:szCs w:val="28"/>
        </w:rPr>
        <w:t>7.4.</w:t>
      </w:r>
      <w:r w:rsidRPr="00663D35">
        <w:rPr>
          <w:sz w:val="28"/>
          <w:szCs w:val="28"/>
        </w:rPr>
        <w:t xml:space="preserve"> Работодатель обязан создать необходимые условия для работы </w:t>
      </w:r>
      <w:proofErr w:type="gramStart"/>
      <w:r w:rsidRPr="00663D35">
        <w:rPr>
          <w:sz w:val="28"/>
          <w:szCs w:val="28"/>
        </w:rPr>
        <w:t>уполномоченных  по</w:t>
      </w:r>
      <w:proofErr w:type="gramEnd"/>
      <w:r w:rsidRPr="00663D35">
        <w:rPr>
          <w:sz w:val="28"/>
          <w:szCs w:val="28"/>
        </w:rPr>
        <w:t xml:space="preserve"> охране труда, обеспечивает их правилами, инструкциями и другими документами по охране труда, не привлекать женщин со времени установления беременности и в период кормления ребенка грудью к выполнению работ, связанных с использованием видео-дисплейных терминалов и персональных компьютеров (Сан.ПиН2.2.2.542.-96).</w:t>
      </w:r>
    </w:p>
    <w:p w:rsidR="00315A19" w:rsidRPr="00663D35" w:rsidRDefault="00315A19" w:rsidP="00315A19">
      <w:pPr>
        <w:rPr>
          <w:sz w:val="28"/>
          <w:szCs w:val="28"/>
        </w:rPr>
      </w:pPr>
      <w:r w:rsidRPr="00663D35">
        <w:rPr>
          <w:bCs/>
          <w:sz w:val="28"/>
          <w:szCs w:val="28"/>
        </w:rPr>
        <w:t>7.5.</w:t>
      </w:r>
      <w:r w:rsidR="0059162C">
        <w:rPr>
          <w:sz w:val="28"/>
          <w:szCs w:val="28"/>
        </w:rPr>
        <w:t xml:space="preserve"> Права и обязанности Р</w:t>
      </w:r>
      <w:r w:rsidRPr="00663D35">
        <w:rPr>
          <w:sz w:val="28"/>
          <w:szCs w:val="28"/>
        </w:rPr>
        <w:t>аботников:</w:t>
      </w:r>
    </w:p>
    <w:p w:rsidR="00315A19" w:rsidRPr="00663D35" w:rsidRDefault="00315A19" w:rsidP="00315A19">
      <w:pPr>
        <w:widowControl w:val="0"/>
        <w:numPr>
          <w:ilvl w:val="0"/>
          <w:numId w:val="8"/>
        </w:numPr>
        <w:autoSpaceDE w:val="0"/>
        <w:autoSpaceDN w:val="0"/>
        <w:adjustRightInd w:val="0"/>
        <w:ind w:left="0" w:firstLine="0"/>
        <w:rPr>
          <w:sz w:val="28"/>
          <w:szCs w:val="28"/>
        </w:rPr>
      </w:pPr>
      <w:r w:rsidRPr="00663D35">
        <w:rPr>
          <w:sz w:val="28"/>
          <w:szCs w:val="28"/>
        </w:rPr>
        <w:t>соблюдать нормы, правила, инструкции по охране труда;</w:t>
      </w:r>
    </w:p>
    <w:p w:rsidR="00315A19" w:rsidRPr="00663D35" w:rsidRDefault="00315A19" w:rsidP="00315A19">
      <w:pPr>
        <w:widowControl w:val="0"/>
        <w:numPr>
          <w:ilvl w:val="0"/>
          <w:numId w:val="8"/>
        </w:numPr>
        <w:autoSpaceDE w:val="0"/>
        <w:autoSpaceDN w:val="0"/>
        <w:adjustRightInd w:val="0"/>
        <w:ind w:left="0" w:firstLine="0"/>
        <w:rPr>
          <w:sz w:val="28"/>
          <w:szCs w:val="28"/>
        </w:rPr>
      </w:pPr>
      <w:r w:rsidRPr="00663D35">
        <w:rPr>
          <w:sz w:val="28"/>
          <w:szCs w:val="28"/>
        </w:rPr>
        <w:t>правильно применять средства индивидуальной и  коллективной  защиты;</w:t>
      </w:r>
    </w:p>
    <w:p w:rsidR="00315A19" w:rsidRPr="00663D35" w:rsidRDefault="00315A19" w:rsidP="00315A19">
      <w:pPr>
        <w:widowControl w:val="0"/>
        <w:numPr>
          <w:ilvl w:val="0"/>
          <w:numId w:val="8"/>
        </w:numPr>
        <w:autoSpaceDE w:val="0"/>
        <w:autoSpaceDN w:val="0"/>
        <w:adjustRightInd w:val="0"/>
        <w:ind w:left="0" w:firstLine="0"/>
        <w:rPr>
          <w:sz w:val="28"/>
          <w:szCs w:val="28"/>
        </w:rPr>
      </w:pPr>
      <w:r w:rsidRPr="00663D35">
        <w:rPr>
          <w:sz w:val="28"/>
          <w:szCs w:val="28"/>
        </w:rPr>
        <w:t>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 проверку знаний требований по охране труда;</w:t>
      </w:r>
    </w:p>
    <w:p w:rsidR="00315A19" w:rsidRPr="00663D35" w:rsidRDefault="00315A19" w:rsidP="00315A19">
      <w:pPr>
        <w:widowControl w:val="0"/>
        <w:numPr>
          <w:ilvl w:val="0"/>
          <w:numId w:val="8"/>
        </w:numPr>
        <w:autoSpaceDE w:val="0"/>
        <w:autoSpaceDN w:val="0"/>
        <w:adjustRightInd w:val="0"/>
        <w:ind w:left="0" w:firstLine="0"/>
        <w:rPr>
          <w:sz w:val="28"/>
          <w:szCs w:val="28"/>
        </w:rPr>
      </w:pPr>
      <w:r w:rsidRPr="00663D35">
        <w:rPr>
          <w:sz w:val="28"/>
          <w:szCs w:val="28"/>
        </w:rPr>
        <w:t>проходить обязательные предварительные и периодические медицинские обследования.</w:t>
      </w:r>
    </w:p>
    <w:p w:rsidR="00315A19" w:rsidRPr="00663D35" w:rsidRDefault="00315A19" w:rsidP="00315A19">
      <w:pPr>
        <w:rPr>
          <w:sz w:val="28"/>
          <w:szCs w:val="28"/>
        </w:rPr>
      </w:pPr>
      <w:r w:rsidRPr="00663D35">
        <w:rPr>
          <w:bCs/>
          <w:sz w:val="28"/>
          <w:szCs w:val="28"/>
        </w:rPr>
        <w:t>7.6</w:t>
      </w:r>
      <w:r w:rsidRPr="00663D35">
        <w:rPr>
          <w:sz w:val="28"/>
          <w:szCs w:val="28"/>
        </w:rPr>
        <w:t>. Работодатель обязуется своевременно перечислять страховые взносы в размере,  определенном законодательством в фонд социального страхования, пенсионный  фонд, обязат</w:t>
      </w:r>
      <w:r>
        <w:rPr>
          <w:sz w:val="28"/>
          <w:szCs w:val="28"/>
        </w:rPr>
        <w:t>ельное медицинское страхование.</w:t>
      </w:r>
      <w:r>
        <w:rPr>
          <w:sz w:val="28"/>
          <w:szCs w:val="28"/>
        </w:rPr>
        <w:tab/>
      </w:r>
      <w:r>
        <w:rPr>
          <w:sz w:val="28"/>
          <w:szCs w:val="28"/>
        </w:rPr>
        <w:tab/>
      </w:r>
      <w:r>
        <w:rPr>
          <w:sz w:val="28"/>
          <w:szCs w:val="28"/>
        </w:rPr>
        <w:tab/>
      </w:r>
      <w:r w:rsidR="007110F2">
        <w:rPr>
          <w:sz w:val="28"/>
          <w:szCs w:val="28"/>
        </w:rPr>
        <w:t xml:space="preserve"> </w:t>
      </w:r>
      <w:r w:rsidRPr="00663D35">
        <w:rPr>
          <w:bCs/>
          <w:sz w:val="28"/>
          <w:szCs w:val="28"/>
        </w:rPr>
        <w:t>7.7</w:t>
      </w:r>
      <w:r w:rsidRPr="00663D35">
        <w:rPr>
          <w:sz w:val="28"/>
          <w:szCs w:val="28"/>
        </w:rPr>
        <w:t>. Работодатель предусматривает оказание материальной помощи (с учетом  финансовых  возможностей) в порядке, предусмотренном Положением об оказании материальной помощи.</w:t>
      </w:r>
    </w:p>
    <w:p w:rsidR="00315A19" w:rsidRPr="00663D35" w:rsidRDefault="00315A19" w:rsidP="00315A19">
      <w:pPr>
        <w:rPr>
          <w:sz w:val="28"/>
          <w:szCs w:val="28"/>
        </w:rPr>
      </w:pPr>
      <w:r w:rsidRPr="00663D35">
        <w:rPr>
          <w:sz w:val="28"/>
          <w:szCs w:val="28"/>
        </w:rPr>
        <w:t>7.8. Работодатель обязуется  оснастить   для  организации  горячего питания бытовые  помещения электрочайниками, микроволновыми печами, холодильниками и обеспечить питьевой водой.</w:t>
      </w:r>
    </w:p>
    <w:p w:rsidR="00315A19" w:rsidRPr="00663D35" w:rsidRDefault="00315A19" w:rsidP="00315A19">
      <w:pPr>
        <w:pStyle w:val="Style5"/>
        <w:widowControl/>
        <w:tabs>
          <w:tab w:val="left" w:pos="701"/>
        </w:tabs>
        <w:spacing w:line="240" w:lineRule="auto"/>
        <w:rPr>
          <w:rStyle w:val="FontStyle35"/>
          <w:rFonts w:ascii="Times New Roman" w:hAnsi="Times New Roman" w:cs="Times New Roman"/>
          <w:b w:val="0"/>
          <w:sz w:val="28"/>
          <w:szCs w:val="28"/>
        </w:rPr>
      </w:pPr>
      <w:r w:rsidRPr="00663D35">
        <w:rPr>
          <w:rStyle w:val="FontStyle28"/>
          <w:rFonts w:ascii="Times New Roman" w:hAnsi="Times New Roman" w:cs="Times New Roman"/>
          <w:bCs/>
          <w:sz w:val="28"/>
          <w:szCs w:val="28"/>
        </w:rPr>
        <w:t xml:space="preserve"> 7.9</w:t>
      </w:r>
      <w:r w:rsidR="007110F2">
        <w:rPr>
          <w:rStyle w:val="FontStyle28"/>
          <w:rFonts w:ascii="Times New Roman" w:hAnsi="Times New Roman" w:cs="Times New Roman"/>
          <w:bCs/>
          <w:sz w:val="28"/>
          <w:szCs w:val="28"/>
        </w:rPr>
        <w:t>.</w:t>
      </w:r>
      <w:r w:rsidRPr="00663D35">
        <w:rPr>
          <w:rStyle w:val="FontStyle28"/>
          <w:rFonts w:ascii="Times New Roman" w:hAnsi="Times New Roman" w:cs="Times New Roman"/>
          <w:bCs/>
          <w:sz w:val="28"/>
          <w:szCs w:val="28"/>
        </w:rPr>
        <w:t xml:space="preserve"> </w:t>
      </w:r>
      <w:r w:rsidRPr="00663D35">
        <w:rPr>
          <w:rStyle w:val="FontStyle28"/>
          <w:rFonts w:ascii="Times New Roman" w:hAnsi="Times New Roman" w:cs="Times New Roman"/>
          <w:sz w:val="28"/>
          <w:szCs w:val="28"/>
        </w:rPr>
        <w:t>Работодатель обязуется обеспечить безопасные условия, отвечающие требовани</w:t>
      </w:r>
      <w:r w:rsidR="0059162C">
        <w:rPr>
          <w:rStyle w:val="FontStyle28"/>
          <w:rFonts w:ascii="Times New Roman" w:hAnsi="Times New Roman" w:cs="Times New Roman"/>
          <w:sz w:val="28"/>
          <w:szCs w:val="28"/>
        </w:rPr>
        <w:t>ям сохранения жизни и здоровья Р</w:t>
      </w:r>
      <w:r w:rsidRPr="00663D35">
        <w:rPr>
          <w:rStyle w:val="FontStyle28"/>
          <w:rFonts w:ascii="Times New Roman" w:hAnsi="Times New Roman" w:cs="Times New Roman"/>
          <w:sz w:val="28"/>
          <w:szCs w:val="28"/>
        </w:rPr>
        <w:t xml:space="preserve">аботников в процессе трудовой деятельности. Несет ответственность в установленном </w:t>
      </w:r>
      <w:r w:rsidR="0059162C">
        <w:rPr>
          <w:rStyle w:val="FontStyle28"/>
          <w:rFonts w:ascii="Times New Roman" w:hAnsi="Times New Roman" w:cs="Times New Roman"/>
          <w:sz w:val="28"/>
          <w:szCs w:val="28"/>
        </w:rPr>
        <w:t>законом порядке, за причинение Р</w:t>
      </w:r>
      <w:r w:rsidRPr="00663D35">
        <w:rPr>
          <w:rStyle w:val="FontStyle28"/>
          <w:rFonts w:ascii="Times New Roman" w:hAnsi="Times New Roman" w:cs="Times New Roman"/>
          <w:sz w:val="28"/>
          <w:szCs w:val="28"/>
        </w:rPr>
        <w:t>аботникам увечья и повреждение здоровья. Работодате</w:t>
      </w:r>
      <w:r w:rsidR="0059162C">
        <w:rPr>
          <w:rStyle w:val="FontStyle28"/>
          <w:rFonts w:ascii="Times New Roman" w:hAnsi="Times New Roman" w:cs="Times New Roman"/>
          <w:sz w:val="28"/>
          <w:szCs w:val="28"/>
        </w:rPr>
        <w:t>ль не имеет права требовать от Р</w:t>
      </w:r>
      <w:r w:rsidRPr="00663D35">
        <w:rPr>
          <w:rStyle w:val="FontStyle28"/>
          <w:rFonts w:ascii="Times New Roman" w:hAnsi="Times New Roman" w:cs="Times New Roman"/>
          <w:sz w:val="28"/>
          <w:szCs w:val="28"/>
        </w:rPr>
        <w:t>аботника выполнения работы, не обусловленной трудовым договором, /ст. 60 ТК РФ/.</w:t>
      </w:r>
    </w:p>
    <w:p w:rsidR="00315A19" w:rsidRPr="00663D35" w:rsidRDefault="00315A19" w:rsidP="00315A19">
      <w:pPr>
        <w:pStyle w:val="Style5"/>
        <w:widowControl/>
        <w:tabs>
          <w:tab w:val="left" w:pos="701"/>
        </w:tabs>
        <w:spacing w:line="240" w:lineRule="auto"/>
        <w:rPr>
          <w:rStyle w:val="FontStyle35"/>
          <w:rFonts w:ascii="Times New Roman" w:hAnsi="Times New Roman" w:cs="Times New Roman"/>
          <w:b w:val="0"/>
          <w:sz w:val="28"/>
          <w:szCs w:val="28"/>
        </w:rPr>
      </w:pPr>
      <w:r w:rsidRPr="00663D35">
        <w:rPr>
          <w:rStyle w:val="FontStyle28"/>
          <w:rFonts w:ascii="Times New Roman" w:hAnsi="Times New Roman" w:cs="Times New Roman"/>
          <w:bCs/>
          <w:sz w:val="28"/>
          <w:szCs w:val="28"/>
        </w:rPr>
        <w:t xml:space="preserve">7.10. </w:t>
      </w:r>
      <w:r w:rsidRPr="00663D35">
        <w:rPr>
          <w:rStyle w:val="FontStyle28"/>
          <w:rFonts w:ascii="Times New Roman" w:hAnsi="Times New Roman" w:cs="Times New Roman"/>
          <w:sz w:val="28"/>
          <w:szCs w:val="28"/>
        </w:rPr>
        <w:t>Работодатель создает комплект нормативных правовых актов, содержащих требования охраны труда в соответствии со спецификой деятельности организации, разрабатывает стандарт безопасности труда по объектам и оборудованию, не имеющих государственных или отраслевых стандартов ССБТ /ст.212 ТК РФ/.</w:t>
      </w:r>
    </w:p>
    <w:p w:rsidR="00315A19" w:rsidRPr="00663D35" w:rsidRDefault="00315A19" w:rsidP="00315A19">
      <w:pPr>
        <w:pStyle w:val="Style5"/>
        <w:widowControl/>
        <w:tabs>
          <w:tab w:val="left" w:pos="701"/>
        </w:tabs>
        <w:spacing w:line="240" w:lineRule="auto"/>
        <w:rPr>
          <w:rStyle w:val="FontStyle35"/>
          <w:rFonts w:ascii="Times New Roman" w:hAnsi="Times New Roman" w:cs="Times New Roman"/>
          <w:b w:val="0"/>
          <w:sz w:val="28"/>
          <w:szCs w:val="28"/>
        </w:rPr>
      </w:pPr>
      <w:r w:rsidRPr="00663D35">
        <w:rPr>
          <w:rStyle w:val="FontStyle28"/>
          <w:rFonts w:ascii="Times New Roman" w:hAnsi="Times New Roman" w:cs="Times New Roman"/>
          <w:bCs/>
          <w:sz w:val="28"/>
          <w:szCs w:val="28"/>
        </w:rPr>
        <w:t xml:space="preserve">7.11. </w:t>
      </w:r>
      <w:r w:rsidRPr="00663D35">
        <w:rPr>
          <w:rStyle w:val="FontStyle28"/>
          <w:rFonts w:ascii="Times New Roman" w:hAnsi="Times New Roman" w:cs="Times New Roman"/>
          <w:sz w:val="28"/>
          <w:szCs w:val="28"/>
        </w:rPr>
        <w:t>Работодатель содержит учебные помещения школы в соответствии с Санитарными нормами для учебных заведений и несет ответственность за их нарушение, обеспечивает бесплатное медицинское обследование по установленным нормам.</w:t>
      </w:r>
    </w:p>
    <w:p w:rsidR="00315A19" w:rsidRPr="00663D35" w:rsidRDefault="00315A19" w:rsidP="00315A19">
      <w:pPr>
        <w:pStyle w:val="Style5"/>
        <w:widowControl/>
        <w:tabs>
          <w:tab w:val="left" w:pos="701"/>
        </w:tabs>
        <w:spacing w:line="240" w:lineRule="auto"/>
        <w:rPr>
          <w:rStyle w:val="FontStyle28"/>
          <w:rFonts w:ascii="Times New Roman" w:hAnsi="Times New Roman" w:cs="Times New Roman"/>
          <w:bCs/>
          <w:sz w:val="28"/>
          <w:szCs w:val="28"/>
        </w:rPr>
      </w:pPr>
      <w:r w:rsidRPr="00663D35">
        <w:rPr>
          <w:rStyle w:val="FontStyle28"/>
          <w:rFonts w:ascii="Times New Roman" w:hAnsi="Times New Roman" w:cs="Times New Roman"/>
          <w:bCs/>
          <w:sz w:val="28"/>
          <w:szCs w:val="28"/>
        </w:rPr>
        <w:t xml:space="preserve">7.12. </w:t>
      </w:r>
      <w:r w:rsidRPr="00663D35">
        <w:rPr>
          <w:rStyle w:val="FontStyle28"/>
          <w:rFonts w:ascii="Times New Roman" w:hAnsi="Times New Roman" w:cs="Times New Roman"/>
          <w:sz w:val="28"/>
          <w:szCs w:val="28"/>
        </w:rPr>
        <w:t>На время приостановки работ в организации вследствие нарушения законодательства об охране труда, нормативных требова</w:t>
      </w:r>
      <w:r w:rsidR="0059162C">
        <w:rPr>
          <w:rStyle w:val="FontStyle28"/>
          <w:rFonts w:ascii="Times New Roman" w:hAnsi="Times New Roman" w:cs="Times New Roman"/>
          <w:sz w:val="28"/>
          <w:szCs w:val="28"/>
        </w:rPr>
        <w:t>ний по охране труда не по вине Р</w:t>
      </w:r>
      <w:r w:rsidRPr="00663D35">
        <w:rPr>
          <w:rStyle w:val="FontStyle28"/>
          <w:rFonts w:ascii="Times New Roman" w:hAnsi="Times New Roman" w:cs="Times New Roman"/>
          <w:sz w:val="28"/>
          <w:szCs w:val="28"/>
        </w:rPr>
        <w:t>аботников за ними сохраняются место работы, должность и средний заработок (ст.220 ТК РФ).</w:t>
      </w:r>
    </w:p>
    <w:p w:rsidR="00315A19" w:rsidRPr="006A4F4C" w:rsidRDefault="00315A19" w:rsidP="00315A19">
      <w:pPr>
        <w:rPr>
          <w:sz w:val="25"/>
          <w:szCs w:val="25"/>
        </w:rPr>
      </w:pPr>
      <w:r w:rsidRPr="006A4F4C">
        <w:rPr>
          <w:sz w:val="28"/>
          <w:szCs w:val="28"/>
        </w:rPr>
        <w:t>7.13. Проведение специальной оценки условий труда. После окончания  срока действия  аттестации  рабочих мест (5 лет)  в 2012 году –</w:t>
      </w:r>
      <w:r w:rsidR="0059162C">
        <w:rPr>
          <w:sz w:val="28"/>
          <w:szCs w:val="28"/>
        </w:rPr>
        <w:t xml:space="preserve">  40 рабочих мест; в 2013 году - </w:t>
      </w:r>
      <w:r w:rsidRPr="006A4F4C">
        <w:rPr>
          <w:sz w:val="28"/>
          <w:szCs w:val="28"/>
        </w:rPr>
        <w:t xml:space="preserve">12 рабочих мест. </w:t>
      </w:r>
    </w:p>
    <w:p w:rsidR="00315A19" w:rsidRDefault="00315A19" w:rsidP="00315A19">
      <w:pPr>
        <w:rPr>
          <w:sz w:val="25"/>
          <w:szCs w:val="25"/>
        </w:rPr>
      </w:pPr>
      <w:r>
        <w:rPr>
          <w:sz w:val="25"/>
          <w:szCs w:val="25"/>
        </w:rPr>
        <w:tab/>
      </w:r>
      <w:r>
        <w:rPr>
          <w:sz w:val="25"/>
          <w:szCs w:val="25"/>
        </w:rPr>
        <w:tab/>
      </w:r>
    </w:p>
    <w:p w:rsidR="00315A19" w:rsidRPr="006A5ACA" w:rsidRDefault="00315A19" w:rsidP="00315A19">
      <w:pPr>
        <w:rPr>
          <w:color w:val="FF0000"/>
          <w:sz w:val="28"/>
          <w:szCs w:val="28"/>
        </w:rPr>
      </w:pPr>
      <w:r>
        <w:rPr>
          <w:sz w:val="25"/>
          <w:szCs w:val="25"/>
        </w:rPr>
        <w:tab/>
      </w:r>
      <w:r>
        <w:rPr>
          <w:sz w:val="25"/>
          <w:szCs w:val="25"/>
        </w:rPr>
        <w:tab/>
      </w:r>
      <w:r>
        <w:rPr>
          <w:sz w:val="25"/>
          <w:szCs w:val="25"/>
        </w:rPr>
        <w:tab/>
      </w:r>
      <w:r w:rsidRPr="009F4031">
        <w:rPr>
          <w:b/>
          <w:sz w:val="28"/>
          <w:szCs w:val="28"/>
        </w:rPr>
        <w:t>8. СОЦИАЛЬНАЯ ЗАЩИТА МОЛОДЕЖИ.</w:t>
      </w:r>
    </w:p>
    <w:p w:rsidR="00315A19" w:rsidRDefault="00315A19" w:rsidP="00315A19">
      <w:pPr>
        <w:ind w:firstLine="180"/>
        <w:rPr>
          <w:sz w:val="25"/>
          <w:szCs w:val="25"/>
        </w:rPr>
      </w:pPr>
      <w:r>
        <w:rPr>
          <w:sz w:val="25"/>
          <w:szCs w:val="25"/>
        </w:rPr>
        <w:tab/>
      </w:r>
      <w:r>
        <w:rPr>
          <w:sz w:val="25"/>
          <w:szCs w:val="25"/>
        </w:rPr>
        <w:tab/>
      </w:r>
      <w:r>
        <w:rPr>
          <w:sz w:val="25"/>
          <w:szCs w:val="25"/>
        </w:rPr>
        <w:tab/>
      </w:r>
    </w:p>
    <w:p w:rsidR="00315A19" w:rsidRPr="009F4031" w:rsidRDefault="00315A19" w:rsidP="00315A19">
      <w:pPr>
        <w:ind w:firstLine="180"/>
        <w:rPr>
          <w:sz w:val="28"/>
          <w:szCs w:val="28"/>
        </w:rPr>
      </w:pPr>
      <w:r>
        <w:rPr>
          <w:sz w:val="28"/>
          <w:szCs w:val="28"/>
        </w:rPr>
        <w:t>8</w:t>
      </w:r>
      <w:r w:rsidRPr="009F4031">
        <w:rPr>
          <w:sz w:val="28"/>
          <w:szCs w:val="28"/>
        </w:rPr>
        <w:t>.1.</w:t>
      </w:r>
      <w:r w:rsidR="007110F2">
        <w:rPr>
          <w:sz w:val="28"/>
          <w:szCs w:val="28"/>
        </w:rPr>
        <w:t xml:space="preserve"> </w:t>
      </w:r>
      <w:r w:rsidRPr="009F4031">
        <w:rPr>
          <w:sz w:val="28"/>
          <w:szCs w:val="28"/>
        </w:rPr>
        <w:t>В  целях  более  эффективного  участия  молодых работников  и специалистов  в работе и развитии  учреждения, обеспечения  их занятости, вовлечения  молодых работников  в активную  профсоюзную  жизнь, усиления  социальной  защищенности  молодых работ</w:t>
      </w:r>
      <w:r>
        <w:rPr>
          <w:sz w:val="28"/>
          <w:szCs w:val="28"/>
        </w:rPr>
        <w:t>ников  в  учреждении  стороны  К</w:t>
      </w:r>
      <w:r w:rsidRPr="009F4031">
        <w:rPr>
          <w:sz w:val="28"/>
          <w:szCs w:val="28"/>
        </w:rPr>
        <w:t>оллективного договора  договорились:</w:t>
      </w:r>
    </w:p>
    <w:p w:rsidR="00315A19" w:rsidRPr="009F4031" w:rsidRDefault="00315A19" w:rsidP="00315A19">
      <w:pPr>
        <w:ind w:firstLine="180"/>
        <w:rPr>
          <w:sz w:val="28"/>
          <w:szCs w:val="28"/>
        </w:rPr>
      </w:pPr>
      <w:r>
        <w:rPr>
          <w:sz w:val="28"/>
          <w:szCs w:val="28"/>
        </w:rPr>
        <w:t>8</w:t>
      </w:r>
      <w:r w:rsidRPr="009F4031">
        <w:rPr>
          <w:sz w:val="28"/>
          <w:szCs w:val="28"/>
        </w:rPr>
        <w:t>.1.1. Создавать  условия   для  психологической  и социальной  стабильности  молодого специалиста   и укрепления  авторитета  института семьи  формирование  трудовых  династий;</w:t>
      </w:r>
    </w:p>
    <w:p w:rsidR="00315A19" w:rsidRPr="009F4031" w:rsidRDefault="00315A19" w:rsidP="00315A19">
      <w:pPr>
        <w:ind w:firstLine="180"/>
        <w:rPr>
          <w:sz w:val="28"/>
          <w:szCs w:val="28"/>
        </w:rPr>
      </w:pPr>
      <w:r>
        <w:rPr>
          <w:sz w:val="28"/>
          <w:szCs w:val="28"/>
        </w:rPr>
        <w:t>8.1.2</w:t>
      </w:r>
      <w:r w:rsidRPr="009F4031">
        <w:rPr>
          <w:sz w:val="28"/>
          <w:szCs w:val="28"/>
        </w:rPr>
        <w:t>. Организовывать  и проводить туристические   слеты, направленные  на пропаганду    здорового образа  жизни, массовые  физкультурно-оздоровительные  мероприятия  и спартакиады.</w:t>
      </w:r>
    </w:p>
    <w:p w:rsidR="00315A19" w:rsidRPr="009F4031" w:rsidRDefault="009853FE" w:rsidP="00315A19">
      <w:pPr>
        <w:ind w:firstLine="180"/>
        <w:rPr>
          <w:sz w:val="28"/>
          <w:szCs w:val="28"/>
        </w:rPr>
      </w:pPr>
      <w:r>
        <w:rPr>
          <w:sz w:val="28"/>
          <w:szCs w:val="28"/>
        </w:rPr>
        <w:t>8.1.3</w:t>
      </w:r>
      <w:r w:rsidR="00315A19" w:rsidRPr="009F4031">
        <w:rPr>
          <w:sz w:val="28"/>
          <w:szCs w:val="28"/>
        </w:rPr>
        <w:t>. Предоставлять  льготы молодым  работникам для  обучения в учебных  заведениях среднего  и  высшего профессионального  образования в соответствии  с   трудовым законодательством.</w:t>
      </w:r>
    </w:p>
    <w:p w:rsidR="00315A19" w:rsidRPr="009F4031" w:rsidRDefault="009853FE" w:rsidP="00315A19">
      <w:pPr>
        <w:ind w:firstLine="180"/>
        <w:rPr>
          <w:sz w:val="28"/>
          <w:szCs w:val="28"/>
        </w:rPr>
      </w:pPr>
      <w:r>
        <w:rPr>
          <w:sz w:val="28"/>
          <w:szCs w:val="28"/>
        </w:rPr>
        <w:t>8.1.4</w:t>
      </w:r>
      <w:r w:rsidR="00315A19" w:rsidRPr="009F4031">
        <w:rPr>
          <w:sz w:val="28"/>
          <w:szCs w:val="28"/>
        </w:rPr>
        <w:t>.</w:t>
      </w:r>
      <w:r w:rsidR="007110F2">
        <w:rPr>
          <w:sz w:val="28"/>
          <w:szCs w:val="28"/>
        </w:rPr>
        <w:t xml:space="preserve"> </w:t>
      </w:r>
      <w:r w:rsidR="00315A19" w:rsidRPr="009F4031">
        <w:rPr>
          <w:sz w:val="28"/>
          <w:szCs w:val="28"/>
        </w:rPr>
        <w:t>Планомерно проводить  информации  и  беседы  по  профсоюзному  воспитанию людей.</w:t>
      </w:r>
    </w:p>
    <w:p w:rsidR="00315A19" w:rsidRPr="009F4031" w:rsidRDefault="009853FE" w:rsidP="00315A19">
      <w:pPr>
        <w:ind w:firstLine="180"/>
        <w:rPr>
          <w:sz w:val="28"/>
          <w:szCs w:val="28"/>
        </w:rPr>
      </w:pPr>
      <w:r>
        <w:rPr>
          <w:sz w:val="28"/>
          <w:szCs w:val="28"/>
        </w:rPr>
        <w:t>8.1.5</w:t>
      </w:r>
      <w:r w:rsidR="00315A19" w:rsidRPr="009F4031">
        <w:rPr>
          <w:sz w:val="28"/>
          <w:szCs w:val="28"/>
        </w:rPr>
        <w:t>. Возродить  на новой  основе  наставничества  опытных  работников  над  молодыми  работниками.</w:t>
      </w:r>
    </w:p>
    <w:p w:rsidR="00315A19" w:rsidRPr="009F4031" w:rsidRDefault="009853FE" w:rsidP="00315A19">
      <w:pPr>
        <w:ind w:firstLine="180"/>
        <w:rPr>
          <w:sz w:val="28"/>
          <w:szCs w:val="28"/>
        </w:rPr>
      </w:pPr>
      <w:r>
        <w:rPr>
          <w:sz w:val="28"/>
          <w:szCs w:val="28"/>
        </w:rPr>
        <w:t>8.1.6</w:t>
      </w:r>
      <w:r w:rsidR="00315A19" w:rsidRPr="009F4031">
        <w:rPr>
          <w:sz w:val="28"/>
          <w:szCs w:val="28"/>
        </w:rPr>
        <w:t>.</w:t>
      </w:r>
      <w:r w:rsidR="007110F2">
        <w:rPr>
          <w:sz w:val="28"/>
          <w:szCs w:val="28"/>
        </w:rPr>
        <w:t xml:space="preserve"> </w:t>
      </w:r>
      <w:r w:rsidR="00315A19" w:rsidRPr="009F4031">
        <w:rPr>
          <w:sz w:val="28"/>
          <w:szCs w:val="28"/>
        </w:rPr>
        <w:t>Информирование  о работе  профсоюзной организации,  участие в  коллективных  действиях  профсоюза.</w:t>
      </w:r>
    </w:p>
    <w:p w:rsidR="00315A19" w:rsidRPr="009F4031" w:rsidRDefault="009853FE" w:rsidP="00315A19">
      <w:pPr>
        <w:ind w:firstLine="180"/>
        <w:rPr>
          <w:sz w:val="28"/>
          <w:szCs w:val="28"/>
        </w:rPr>
      </w:pPr>
      <w:r>
        <w:rPr>
          <w:sz w:val="28"/>
          <w:szCs w:val="28"/>
        </w:rPr>
        <w:t>8.1.7</w:t>
      </w:r>
      <w:r w:rsidR="00315A19" w:rsidRPr="009F4031">
        <w:rPr>
          <w:sz w:val="28"/>
          <w:szCs w:val="28"/>
        </w:rPr>
        <w:t>.</w:t>
      </w:r>
      <w:r w:rsidR="007110F2">
        <w:rPr>
          <w:sz w:val="28"/>
          <w:szCs w:val="28"/>
        </w:rPr>
        <w:t xml:space="preserve"> </w:t>
      </w:r>
      <w:r w:rsidR="00315A19" w:rsidRPr="009F4031">
        <w:rPr>
          <w:sz w:val="28"/>
          <w:szCs w:val="28"/>
        </w:rPr>
        <w:t>Добиваться  формирования таких качеств молодых  россиян, как  гражданственность и патриотизм, толерантность  и уважение  к представителям  другой  культуры, гармоничное  и духовное развитие, высоконравственное  поведение.</w:t>
      </w:r>
    </w:p>
    <w:p w:rsidR="00315A19" w:rsidRPr="009F4031" w:rsidRDefault="009853FE" w:rsidP="00315A19">
      <w:pPr>
        <w:ind w:firstLine="180"/>
        <w:rPr>
          <w:sz w:val="28"/>
          <w:szCs w:val="28"/>
        </w:rPr>
      </w:pPr>
      <w:r>
        <w:rPr>
          <w:sz w:val="28"/>
          <w:szCs w:val="28"/>
        </w:rPr>
        <w:t>8.1.8</w:t>
      </w:r>
      <w:r w:rsidR="00315A19" w:rsidRPr="009F4031">
        <w:rPr>
          <w:sz w:val="28"/>
          <w:szCs w:val="28"/>
        </w:rPr>
        <w:t>.</w:t>
      </w:r>
      <w:r w:rsidR="007110F2">
        <w:rPr>
          <w:sz w:val="28"/>
          <w:szCs w:val="28"/>
        </w:rPr>
        <w:t xml:space="preserve"> </w:t>
      </w:r>
      <w:r w:rsidR="00315A19" w:rsidRPr="009F4031">
        <w:rPr>
          <w:sz w:val="28"/>
          <w:szCs w:val="28"/>
        </w:rPr>
        <w:t>Подготовка  и пополнение  профсоюзного  актива  молодыми кадрами для  стабильного  развития  и расширение  сферы  деятельности  профсоюзной организации.</w:t>
      </w:r>
      <w:r w:rsidR="00315A19" w:rsidRPr="009F4031">
        <w:rPr>
          <w:sz w:val="28"/>
          <w:szCs w:val="28"/>
        </w:rPr>
        <w:tab/>
      </w:r>
    </w:p>
    <w:p w:rsidR="00315A19" w:rsidRDefault="00315A19" w:rsidP="00315A19">
      <w:pPr>
        <w:ind w:firstLine="180"/>
        <w:rPr>
          <w:b/>
          <w:sz w:val="28"/>
          <w:szCs w:val="28"/>
        </w:rPr>
      </w:pPr>
    </w:p>
    <w:p w:rsidR="00315A19" w:rsidRPr="008664FE" w:rsidRDefault="00315A19" w:rsidP="00315A19">
      <w:pPr>
        <w:ind w:firstLine="180"/>
        <w:rPr>
          <w:b/>
          <w:sz w:val="28"/>
          <w:szCs w:val="28"/>
        </w:rPr>
      </w:pPr>
      <w:r>
        <w:rPr>
          <w:b/>
          <w:sz w:val="28"/>
          <w:szCs w:val="28"/>
        </w:rPr>
        <w:t>9</w:t>
      </w:r>
      <w:r w:rsidRPr="008664FE">
        <w:rPr>
          <w:b/>
          <w:sz w:val="28"/>
          <w:szCs w:val="28"/>
        </w:rPr>
        <w:t>.</w:t>
      </w:r>
      <w:r>
        <w:rPr>
          <w:b/>
          <w:sz w:val="28"/>
          <w:szCs w:val="28"/>
        </w:rPr>
        <w:t xml:space="preserve">ПРОФСОЮЗ – ПРЕДСТАВИТЕЛЬ И ЗАЩИТНИК ТРУДОВЫХ ПРАВ     </w:t>
      </w:r>
      <w:r>
        <w:rPr>
          <w:b/>
          <w:sz w:val="28"/>
          <w:szCs w:val="28"/>
        </w:rPr>
        <w:tab/>
        <w:t xml:space="preserve">РАБОТНИКОВ. ГАРАНТИИ ПРФСОЮЗНОЙ ДЕЯТЕЛЬНОСТИ. </w:t>
      </w:r>
    </w:p>
    <w:p w:rsidR="00315A19" w:rsidRPr="008664FE" w:rsidRDefault="00315A19" w:rsidP="00315A19">
      <w:pPr>
        <w:ind w:firstLine="180"/>
        <w:rPr>
          <w:b/>
          <w:sz w:val="28"/>
          <w:szCs w:val="28"/>
        </w:rPr>
      </w:pPr>
    </w:p>
    <w:p w:rsidR="00315A19" w:rsidRPr="008664FE" w:rsidRDefault="00315A19" w:rsidP="00315A19">
      <w:pPr>
        <w:ind w:firstLine="180"/>
        <w:rPr>
          <w:sz w:val="28"/>
          <w:szCs w:val="28"/>
        </w:rPr>
      </w:pPr>
      <w:r>
        <w:rPr>
          <w:sz w:val="28"/>
          <w:szCs w:val="28"/>
        </w:rPr>
        <w:t>9</w:t>
      </w:r>
      <w:r w:rsidRPr="008664FE">
        <w:rPr>
          <w:sz w:val="28"/>
          <w:szCs w:val="28"/>
        </w:rPr>
        <w:t>.1.</w:t>
      </w:r>
      <w:r w:rsidR="007110F2">
        <w:rPr>
          <w:sz w:val="28"/>
          <w:szCs w:val="28"/>
        </w:rPr>
        <w:t xml:space="preserve"> </w:t>
      </w:r>
      <w:r w:rsidRPr="008664FE">
        <w:rPr>
          <w:sz w:val="28"/>
          <w:szCs w:val="28"/>
        </w:rPr>
        <w:t>Работодатель   признает  профсоюзный комитет  и  председателя  первичной профсоюзной организации  представителем, выразителем  и защитником  профессиональных, трудовых и социально-экономических  и</w:t>
      </w:r>
      <w:r w:rsidR="0059162C">
        <w:rPr>
          <w:sz w:val="28"/>
          <w:szCs w:val="28"/>
        </w:rPr>
        <w:t>нтересов   членов  профсоюза и Р</w:t>
      </w:r>
      <w:r w:rsidRPr="008664FE">
        <w:rPr>
          <w:sz w:val="28"/>
          <w:szCs w:val="28"/>
        </w:rPr>
        <w:t>аботников, поручивших  ему  представлять их интересы в  индивидуальных  трудовых  отношениях.</w:t>
      </w:r>
    </w:p>
    <w:p w:rsidR="00315A19" w:rsidRPr="008664FE" w:rsidRDefault="00315A19" w:rsidP="00315A19">
      <w:pPr>
        <w:ind w:firstLine="180"/>
        <w:rPr>
          <w:sz w:val="28"/>
          <w:szCs w:val="28"/>
        </w:rPr>
      </w:pPr>
      <w:r>
        <w:rPr>
          <w:sz w:val="28"/>
          <w:szCs w:val="28"/>
        </w:rPr>
        <w:t>9</w:t>
      </w:r>
      <w:r w:rsidRPr="008664FE">
        <w:rPr>
          <w:sz w:val="28"/>
          <w:szCs w:val="28"/>
        </w:rPr>
        <w:t>.2. Работодатель  и должностные лица  администрации оказывают</w:t>
      </w:r>
      <w:r w:rsidR="0059162C">
        <w:rPr>
          <w:sz w:val="28"/>
          <w:szCs w:val="28"/>
        </w:rPr>
        <w:t xml:space="preserve"> содействие  профорганизации и П</w:t>
      </w:r>
      <w:r w:rsidRPr="008664FE">
        <w:rPr>
          <w:sz w:val="28"/>
          <w:szCs w:val="28"/>
        </w:rPr>
        <w:t>рофкому в осуществлении ими  своей  уставной деятельности.</w:t>
      </w:r>
    </w:p>
    <w:p w:rsidR="00315A19" w:rsidRPr="008664FE" w:rsidRDefault="00315A19" w:rsidP="00315A19">
      <w:pPr>
        <w:ind w:firstLine="180"/>
        <w:rPr>
          <w:sz w:val="28"/>
          <w:szCs w:val="28"/>
        </w:rPr>
      </w:pPr>
      <w:r>
        <w:rPr>
          <w:sz w:val="28"/>
          <w:szCs w:val="28"/>
        </w:rPr>
        <w:t>9</w:t>
      </w:r>
      <w:r w:rsidRPr="008664FE">
        <w:rPr>
          <w:sz w:val="28"/>
          <w:szCs w:val="28"/>
        </w:rPr>
        <w:t>.3.  Работодатель   признает большую общественную значимо</w:t>
      </w:r>
      <w:r w:rsidR="0059162C">
        <w:rPr>
          <w:sz w:val="28"/>
          <w:szCs w:val="28"/>
        </w:rPr>
        <w:t>сть  профсоюзного объединения  Р</w:t>
      </w:r>
      <w:r w:rsidRPr="008664FE">
        <w:rPr>
          <w:sz w:val="28"/>
          <w:szCs w:val="28"/>
        </w:rPr>
        <w:t xml:space="preserve">аботников в деле решения вопросов жизни трудового коллектива, обеспечения  социального климата, стабильной работы, повышения  эффективности, укрепления  трудовой дисциплины. </w:t>
      </w:r>
    </w:p>
    <w:p w:rsidR="00315A19" w:rsidRPr="008664FE" w:rsidRDefault="00315A19" w:rsidP="00315A19">
      <w:pPr>
        <w:ind w:firstLine="180"/>
        <w:rPr>
          <w:sz w:val="28"/>
          <w:szCs w:val="28"/>
        </w:rPr>
      </w:pPr>
      <w:r>
        <w:rPr>
          <w:sz w:val="28"/>
          <w:szCs w:val="28"/>
        </w:rPr>
        <w:t>9.4</w:t>
      </w:r>
      <w:r w:rsidRPr="008664FE">
        <w:rPr>
          <w:sz w:val="28"/>
          <w:szCs w:val="28"/>
        </w:rPr>
        <w:t>.Члены  профсоюза  пользуются  дополнительными  по сравнению  с другими работниками  правами и льготами:</w:t>
      </w:r>
    </w:p>
    <w:p w:rsidR="00315A19" w:rsidRPr="008664FE" w:rsidRDefault="00315A19" w:rsidP="00315A19">
      <w:pPr>
        <w:numPr>
          <w:ilvl w:val="0"/>
          <w:numId w:val="10"/>
        </w:numPr>
        <w:rPr>
          <w:sz w:val="28"/>
          <w:szCs w:val="28"/>
        </w:rPr>
      </w:pPr>
      <w:r w:rsidRPr="008664FE">
        <w:rPr>
          <w:sz w:val="28"/>
          <w:szCs w:val="28"/>
        </w:rPr>
        <w:t>бесплатные  юридические  консультации по  в</w:t>
      </w:r>
      <w:r>
        <w:rPr>
          <w:sz w:val="28"/>
          <w:szCs w:val="28"/>
        </w:rPr>
        <w:t>сем  вопросам  законодательства;</w:t>
      </w:r>
    </w:p>
    <w:p w:rsidR="00315A19" w:rsidRPr="008664FE" w:rsidRDefault="00315A19" w:rsidP="00315A19">
      <w:pPr>
        <w:numPr>
          <w:ilvl w:val="0"/>
          <w:numId w:val="10"/>
        </w:numPr>
        <w:rPr>
          <w:sz w:val="28"/>
          <w:szCs w:val="28"/>
        </w:rPr>
      </w:pPr>
      <w:r>
        <w:rPr>
          <w:sz w:val="28"/>
          <w:szCs w:val="28"/>
        </w:rPr>
        <w:t>защита  П</w:t>
      </w:r>
      <w:r w:rsidRPr="008664FE">
        <w:rPr>
          <w:sz w:val="28"/>
          <w:szCs w:val="28"/>
        </w:rPr>
        <w:t>рофкома в  случае индивидуальных трудовых  споров;</w:t>
      </w:r>
    </w:p>
    <w:p w:rsidR="00315A19" w:rsidRPr="008664FE" w:rsidRDefault="00315A19" w:rsidP="00315A19">
      <w:pPr>
        <w:numPr>
          <w:ilvl w:val="0"/>
          <w:numId w:val="10"/>
        </w:numPr>
        <w:rPr>
          <w:sz w:val="28"/>
          <w:szCs w:val="28"/>
        </w:rPr>
      </w:pPr>
      <w:r w:rsidRPr="008664FE">
        <w:rPr>
          <w:sz w:val="28"/>
          <w:szCs w:val="28"/>
        </w:rPr>
        <w:t>бесплатная  защита  в  суде в случае   трудового конфликта с работодателем;</w:t>
      </w:r>
    </w:p>
    <w:p w:rsidR="00315A19" w:rsidRPr="008664FE" w:rsidRDefault="00315A19" w:rsidP="00315A19">
      <w:pPr>
        <w:numPr>
          <w:ilvl w:val="0"/>
          <w:numId w:val="10"/>
        </w:numPr>
        <w:rPr>
          <w:sz w:val="28"/>
          <w:szCs w:val="28"/>
        </w:rPr>
      </w:pPr>
      <w:proofErr w:type="gramStart"/>
      <w:r w:rsidRPr="008664FE">
        <w:rPr>
          <w:sz w:val="28"/>
          <w:szCs w:val="28"/>
        </w:rPr>
        <w:t>получение  материальной</w:t>
      </w:r>
      <w:proofErr w:type="gramEnd"/>
      <w:r w:rsidRPr="008664FE">
        <w:rPr>
          <w:sz w:val="28"/>
          <w:szCs w:val="28"/>
        </w:rPr>
        <w:t xml:space="preserve"> помощи из  средств   профсоюза;</w:t>
      </w:r>
    </w:p>
    <w:p w:rsidR="00315A19" w:rsidRPr="008664FE" w:rsidRDefault="00315A19" w:rsidP="00315A19">
      <w:pPr>
        <w:numPr>
          <w:ilvl w:val="0"/>
          <w:numId w:val="10"/>
        </w:numPr>
        <w:rPr>
          <w:sz w:val="28"/>
          <w:szCs w:val="28"/>
        </w:rPr>
      </w:pPr>
      <w:r w:rsidRPr="008664FE">
        <w:rPr>
          <w:sz w:val="28"/>
          <w:szCs w:val="28"/>
        </w:rPr>
        <w:t>бесплатное оформление  исковых  заявлений  в суд;</w:t>
      </w:r>
    </w:p>
    <w:p w:rsidR="00315A19" w:rsidRPr="008664FE" w:rsidRDefault="00315A19" w:rsidP="00315A19">
      <w:pPr>
        <w:numPr>
          <w:ilvl w:val="0"/>
          <w:numId w:val="10"/>
        </w:numPr>
        <w:rPr>
          <w:sz w:val="28"/>
          <w:szCs w:val="28"/>
        </w:rPr>
      </w:pPr>
      <w:r w:rsidRPr="008664FE">
        <w:rPr>
          <w:sz w:val="28"/>
          <w:szCs w:val="28"/>
        </w:rPr>
        <w:t>запросы  в архивные организации по вопросам  трудовой деятельности;</w:t>
      </w:r>
    </w:p>
    <w:p w:rsidR="00315A19" w:rsidRPr="008664FE" w:rsidRDefault="00315A19" w:rsidP="00315A19">
      <w:pPr>
        <w:numPr>
          <w:ilvl w:val="0"/>
          <w:numId w:val="10"/>
        </w:numPr>
        <w:rPr>
          <w:sz w:val="28"/>
          <w:szCs w:val="28"/>
        </w:rPr>
      </w:pPr>
      <w:r w:rsidRPr="008664FE">
        <w:rPr>
          <w:sz w:val="28"/>
          <w:szCs w:val="28"/>
        </w:rPr>
        <w:t>получение  в  преимущественном  порядке путевок с 20-ти % скидкой на санаторно-курортное  лечение в  санаториях «Красный Бор</w:t>
      </w:r>
      <w:r>
        <w:rPr>
          <w:sz w:val="28"/>
          <w:szCs w:val="28"/>
        </w:rPr>
        <w:t>»</w:t>
      </w:r>
      <w:r w:rsidRPr="008664FE">
        <w:rPr>
          <w:sz w:val="28"/>
          <w:szCs w:val="28"/>
        </w:rPr>
        <w:t>.</w:t>
      </w:r>
    </w:p>
    <w:p w:rsidR="00315A19" w:rsidRPr="008664FE" w:rsidRDefault="00315A19" w:rsidP="00315A19">
      <w:pPr>
        <w:rPr>
          <w:sz w:val="28"/>
          <w:szCs w:val="28"/>
        </w:rPr>
      </w:pPr>
      <w:r>
        <w:rPr>
          <w:sz w:val="28"/>
          <w:szCs w:val="28"/>
        </w:rPr>
        <w:t>9</w:t>
      </w:r>
      <w:r w:rsidRPr="008664FE">
        <w:rPr>
          <w:sz w:val="28"/>
          <w:szCs w:val="28"/>
        </w:rPr>
        <w:t>.5. Льготы для членов  профсоюзной  организации,  предоставляемые  по ходатайству  профсоюз</w:t>
      </w:r>
      <w:r>
        <w:rPr>
          <w:sz w:val="28"/>
          <w:szCs w:val="28"/>
        </w:rPr>
        <w:t xml:space="preserve">ного комитета: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8664FE">
        <w:rPr>
          <w:sz w:val="28"/>
          <w:szCs w:val="28"/>
        </w:rPr>
        <w:t>поощрение  профсоюзными  и государственными  наградами за  активную трудовую и общественную  работу;</w:t>
      </w:r>
    </w:p>
    <w:p w:rsidR="00315A19" w:rsidRPr="008664FE" w:rsidRDefault="00315A19" w:rsidP="00315A19">
      <w:pPr>
        <w:numPr>
          <w:ilvl w:val="0"/>
          <w:numId w:val="11"/>
        </w:numPr>
        <w:rPr>
          <w:sz w:val="28"/>
          <w:szCs w:val="28"/>
        </w:rPr>
      </w:pPr>
      <w:r w:rsidRPr="008664FE">
        <w:rPr>
          <w:sz w:val="28"/>
          <w:szCs w:val="28"/>
        </w:rPr>
        <w:t>обращение в  службу занятости по переобучению и</w:t>
      </w:r>
      <w:r w:rsidR="0059162C">
        <w:rPr>
          <w:sz w:val="28"/>
          <w:szCs w:val="28"/>
        </w:rPr>
        <w:t xml:space="preserve"> трудоустройству  увольняемого Р</w:t>
      </w:r>
      <w:r w:rsidRPr="008664FE">
        <w:rPr>
          <w:sz w:val="28"/>
          <w:szCs w:val="28"/>
        </w:rPr>
        <w:t>аботника;</w:t>
      </w:r>
    </w:p>
    <w:p w:rsidR="00315A19" w:rsidRPr="008664FE" w:rsidRDefault="00315A19" w:rsidP="00315A19">
      <w:pPr>
        <w:numPr>
          <w:ilvl w:val="0"/>
          <w:numId w:val="11"/>
        </w:numPr>
        <w:rPr>
          <w:sz w:val="28"/>
          <w:szCs w:val="28"/>
        </w:rPr>
      </w:pPr>
      <w:r w:rsidRPr="008664FE">
        <w:rPr>
          <w:sz w:val="28"/>
          <w:szCs w:val="28"/>
        </w:rPr>
        <w:t>предоставление одновременного ухода в отпуск супругам и детям, работающим в одном учреждении;</w:t>
      </w:r>
    </w:p>
    <w:p w:rsidR="00315A19" w:rsidRPr="008664FE" w:rsidRDefault="0059162C" w:rsidP="00315A19">
      <w:pPr>
        <w:numPr>
          <w:ilvl w:val="0"/>
          <w:numId w:val="11"/>
        </w:numPr>
        <w:rPr>
          <w:sz w:val="28"/>
          <w:szCs w:val="28"/>
        </w:rPr>
      </w:pPr>
      <w:r>
        <w:rPr>
          <w:sz w:val="28"/>
          <w:szCs w:val="28"/>
        </w:rPr>
        <w:t>увольнение  Р</w:t>
      </w:r>
      <w:r w:rsidR="00315A19" w:rsidRPr="008664FE">
        <w:rPr>
          <w:sz w:val="28"/>
          <w:szCs w:val="28"/>
        </w:rPr>
        <w:t>аботников  чл</w:t>
      </w:r>
      <w:r>
        <w:rPr>
          <w:sz w:val="28"/>
          <w:szCs w:val="28"/>
        </w:rPr>
        <w:t>енов  профсоюза по инициативе  Р</w:t>
      </w:r>
      <w:r w:rsidR="00315A19" w:rsidRPr="008664FE">
        <w:rPr>
          <w:sz w:val="28"/>
          <w:szCs w:val="28"/>
        </w:rPr>
        <w:t xml:space="preserve">аботодателя только  с согласия   профсоюзной организации;  </w:t>
      </w:r>
    </w:p>
    <w:p w:rsidR="00315A19" w:rsidRPr="008664FE" w:rsidRDefault="0059162C" w:rsidP="00315A19">
      <w:pPr>
        <w:numPr>
          <w:ilvl w:val="0"/>
          <w:numId w:val="11"/>
        </w:numPr>
        <w:rPr>
          <w:sz w:val="28"/>
          <w:szCs w:val="28"/>
        </w:rPr>
      </w:pPr>
      <w:r>
        <w:rPr>
          <w:sz w:val="28"/>
          <w:szCs w:val="28"/>
        </w:rPr>
        <w:t>материальное  поощрение  Р</w:t>
      </w:r>
      <w:r w:rsidR="00315A19" w:rsidRPr="008664FE">
        <w:rPr>
          <w:sz w:val="28"/>
          <w:szCs w:val="28"/>
        </w:rPr>
        <w:t>аботников  в связи  с юбилейн</w:t>
      </w:r>
      <w:r w:rsidR="00315A19">
        <w:rPr>
          <w:sz w:val="28"/>
          <w:szCs w:val="28"/>
        </w:rPr>
        <w:t>ыми и профессиональными  датами.</w:t>
      </w:r>
      <w:r w:rsidR="00315A19" w:rsidRPr="008664FE">
        <w:rPr>
          <w:sz w:val="28"/>
          <w:szCs w:val="28"/>
        </w:rPr>
        <w:tab/>
      </w:r>
    </w:p>
    <w:p w:rsidR="00315A19" w:rsidRPr="008664FE" w:rsidRDefault="00315A19" w:rsidP="00315A19">
      <w:pPr>
        <w:ind w:firstLine="180"/>
        <w:rPr>
          <w:sz w:val="28"/>
          <w:szCs w:val="28"/>
        </w:rPr>
      </w:pPr>
      <w:r>
        <w:rPr>
          <w:sz w:val="28"/>
          <w:szCs w:val="28"/>
        </w:rPr>
        <w:t>9</w:t>
      </w:r>
      <w:r w:rsidRPr="008664FE">
        <w:rPr>
          <w:sz w:val="28"/>
          <w:szCs w:val="28"/>
        </w:rPr>
        <w:t>.6.</w:t>
      </w:r>
      <w:r w:rsidR="007110F2">
        <w:rPr>
          <w:sz w:val="28"/>
          <w:szCs w:val="28"/>
        </w:rPr>
        <w:t xml:space="preserve"> </w:t>
      </w:r>
      <w:r w:rsidRPr="008664FE">
        <w:rPr>
          <w:sz w:val="28"/>
          <w:szCs w:val="28"/>
        </w:rPr>
        <w:t>Работодатель  безвозмездно  предоставляет  профкому помещение для  проведения заседаний со  всем оборудованием, отоплением, освещением, уборкой, хранением  документации, возможность размещения  информации в  доступном  для  всех  работников  месте, право  пользования  связью, оргтехникой, транспортом.</w:t>
      </w:r>
    </w:p>
    <w:p w:rsidR="00315A19" w:rsidRPr="008664FE" w:rsidRDefault="00315A19" w:rsidP="00315A19">
      <w:pPr>
        <w:ind w:firstLine="180"/>
        <w:rPr>
          <w:sz w:val="28"/>
          <w:szCs w:val="28"/>
        </w:rPr>
      </w:pPr>
      <w:r>
        <w:rPr>
          <w:sz w:val="28"/>
          <w:szCs w:val="28"/>
        </w:rPr>
        <w:t>9</w:t>
      </w:r>
      <w:r w:rsidRPr="008664FE">
        <w:rPr>
          <w:sz w:val="28"/>
          <w:szCs w:val="28"/>
        </w:rPr>
        <w:t>.7.</w:t>
      </w:r>
      <w:r w:rsidR="007110F2">
        <w:rPr>
          <w:sz w:val="28"/>
          <w:szCs w:val="28"/>
        </w:rPr>
        <w:t xml:space="preserve"> </w:t>
      </w:r>
      <w:proofErr w:type="gramStart"/>
      <w:r w:rsidRPr="008664FE">
        <w:rPr>
          <w:sz w:val="28"/>
          <w:szCs w:val="28"/>
        </w:rPr>
        <w:t>Членам  выборных</w:t>
      </w:r>
      <w:proofErr w:type="gramEnd"/>
      <w:r w:rsidRPr="008664FE">
        <w:rPr>
          <w:sz w:val="28"/>
          <w:szCs w:val="28"/>
        </w:rPr>
        <w:t xml:space="preserve">  профсоюзных  органов, не освобожденные от производственной  работы, предоставляется  свободное  от  работы  время с  сохранением среднего  заработка для  выполнения  общественных  обязанностей: председателю первичной  профсоюзной  организации  8 часов  в  месяц,  членам  профкома ( п</w:t>
      </w:r>
      <w:r>
        <w:rPr>
          <w:sz w:val="28"/>
          <w:szCs w:val="28"/>
        </w:rPr>
        <w:t>о представлению председателя) - 4</w:t>
      </w:r>
      <w:r w:rsidRPr="008664FE">
        <w:rPr>
          <w:sz w:val="28"/>
          <w:szCs w:val="28"/>
        </w:rPr>
        <w:t xml:space="preserve"> часа в  месяц.</w:t>
      </w:r>
    </w:p>
    <w:p w:rsidR="00315A19" w:rsidRDefault="00315A19" w:rsidP="00315A19">
      <w:pPr>
        <w:ind w:right="-1"/>
        <w:rPr>
          <w:sz w:val="28"/>
          <w:szCs w:val="28"/>
        </w:rPr>
      </w:pPr>
      <w:r>
        <w:rPr>
          <w:sz w:val="28"/>
          <w:szCs w:val="28"/>
        </w:rPr>
        <w:t>9</w:t>
      </w:r>
      <w:r w:rsidRPr="008664FE">
        <w:rPr>
          <w:sz w:val="28"/>
          <w:szCs w:val="28"/>
        </w:rPr>
        <w:t xml:space="preserve">.8.Работодатель на  основании личных  заявлений  работников членов профсоюза обеспечивает   отчисление ежемесячно и бесплатно членских профсоюзных  взносов  из  заработной  платы   в размере 1% и их  перечисление  Смоленской региональной </w:t>
      </w:r>
      <w:r w:rsidRPr="00934443">
        <w:rPr>
          <w:sz w:val="28"/>
          <w:szCs w:val="28"/>
        </w:rPr>
        <w:t>организации  РПРК  для  первичной  профсоюзной  организации  и через  бухгалтерию  организации, отчисляет 0.2% денежных  средств на культурно-массовую, физкультурно-оздоровительную и иную работу  с работниками и членами их  семей  из    внебюджетного  фонда.</w:t>
      </w:r>
      <w:r w:rsidRPr="00235761">
        <w:rPr>
          <w:sz w:val="28"/>
          <w:szCs w:val="28"/>
        </w:rPr>
        <w:t>В  случае если  работники уполномочили  профком  представлять  их  интересы во  взаимоотношениях с  работодателем, то  на  основании  их письменных  заявлений  работодатель ежемесячно  перечисляет на  счет  первичной  профсоюзной  организации  денежные  средства  в размере 0.5 %  из  заработной платы.</w:t>
      </w:r>
      <w:r>
        <w:rPr>
          <w:sz w:val="28"/>
          <w:szCs w:val="28"/>
        </w:rPr>
        <w:tab/>
      </w:r>
      <w:r>
        <w:rPr>
          <w:sz w:val="28"/>
          <w:szCs w:val="28"/>
        </w:rPr>
        <w:tab/>
      </w:r>
      <w:r>
        <w:rPr>
          <w:sz w:val="28"/>
          <w:szCs w:val="28"/>
        </w:rPr>
        <w:tab/>
      </w:r>
    </w:p>
    <w:p w:rsidR="00315A19" w:rsidRDefault="00315A19" w:rsidP="00315A19">
      <w:pPr>
        <w:ind w:right="-1"/>
        <w:rPr>
          <w:sz w:val="28"/>
          <w:szCs w:val="28"/>
        </w:rPr>
      </w:pPr>
      <w:r>
        <w:rPr>
          <w:sz w:val="28"/>
          <w:szCs w:val="28"/>
        </w:rPr>
        <w:t>9.9</w:t>
      </w:r>
      <w:r w:rsidRPr="008664FE">
        <w:rPr>
          <w:sz w:val="28"/>
          <w:szCs w:val="28"/>
        </w:rPr>
        <w:t>.</w:t>
      </w:r>
      <w:r w:rsidR="007110F2">
        <w:rPr>
          <w:sz w:val="28"/>
          <w:szCs w:val="28"/>
        </w:rPr>
        <w:t xml:space="preserve"> </w:t>
      </w:r>
      <w:r w:rsidRPr="00595F86">
        <w:rPr>
          <w:sz w:val="28"/>
          <w:szCs w:val="28"/>
        </w:rPr>
        <w:t>Оплата  труда</w:t>
      </w:r>
      <w:r w:rsidR="00DD6F79">
        <w:rPr>
          <w:sz w:val="28"/>
          <w:szCs w:val="28"/>
        </w:rPr>
        <w:t xml:space="preserve"> Р</w:t>
      </w:r>
      <w:r>
        <w:rPr>
          <w:sz w:val="28"/>
          <w:szCs w:val="28"/>
        </w:rPr>
        <w:t>аботнику школы за исполнение обязанностей председателя первичной профсоюзной организации школы, выплачивается ежемесячно в размере 10% от должностного оклада за счет средств учреждения</w:t>
      </w:r>
      <w:r w:rsidR="00DD6F79">
        <w:rPr>
          <w:sz w:val="28"/>
          <w:szCs w:val="28"/>
        </w:rPr>
        <w:t xml:space="preserve">                                     (</w:t>
      </w:r>
      <w:r w:rsidRPr="00DD6F79">
        <w:rPr>
          <w:sz w:val="28"/>
          <w:szCs w:val="28"/>
        </w:rPr>
        <w:t>внебюджетных) в со</w:t>
      </w:r>
      <w:r w:rsidRPr="00595F86">
        <w:rPr>
          <w:sz w:val="28"/>
          <w:szCs w:val="28"/>
        </w:rPr>
        <w:t>ответствии со ст.  377  ТК РФ</w:t>
      </w:r>
      <w:r>
        <w:rPr>
          <w:sz w:val="28"/>
          <w:szCs w:val="28"/>
        </w:rPr>
        <w:t xml:space="preserve">. </w:t>
      </w:r>
      <w:r w:rsidRPr="001922F4">
        <w:rPr>
          <w:sz w:val="28"/>
          <w:szCs w:val="28"/>
        </w:rPr>
        <w:t>Раб</w:t>
      </w:r>
      <w:r>
        <w:rPr>
          <w:sz w:val="28"/>
          <w:szCs w:val="28"/>
        </w:rPr>
        <w:t>отодатель предоставляет членам П</w:t>
      </w:r>
      <w:r w:rsidRPr="001922F4">
        <w:rPr>
          <w:sz w:val="28"/>
          <w:szCs w:val="28"/>
        </w:rPr>
        <w:t>рофкома другие дни отдыха в количестве 5 дней.</w:t>
      </w:r>
    </w:p>
    <w:p w:rsidR="00315A19" w:rsidRDefault="00315A19" w:rsidP="00315A19">
      <w:pPr>
        <w:ind w:right="-1"/>
        <w:rPr>
          <w:sz w:val="28"/>
          <w:szCs w:val="28"/>
        </w:rPr>
      </w:pPr>
      <w:r>
        <w:rPr>
          <w:sz w:val="28"/>
          <w:szCs w:val="28"/>
        </w:rPr>
        <w:t xml:space="preserve"> 9.10</w:t>
      </w:r>
      <w:r w:rsidRPr="008664FE">
        <w:rPr>
          <w:sz w:val="28"/>
          <w:szCs w:val="28"/>
        </w:rPr>
        <w:t>. Через средства  инфо</w:t>
      </w:r>
      <w:r>
        <w:rPr>
          <w:sz w:val="28"/>
          <w:szCs w:val="28"/>
        </w:rPr>
        <w:t>рмации, имеющиеся  в учреждении</w:t>
      </w:r>
      <w:r w:rsidRPr="008664FE">
        <w:rPr>
          <w:sz w:val="28"/>
          <w:szCs w:val="28"/>
        </w:rPr>
        <w:t>,  первичная  профсоюз</w:t>
      </w:r>
      <w:r w:rsidR="00DD6F79">
        <w:rPr>
          <w:sz w:val="28"/>
          <w:szCs w:val="28"/>
        </w:rPr>
        <w:t>ная  организация  информирует  Р</w:t>
      </w:r>
      <w:r w:rsidRPr="008664FE">
        <w:rPr>
          <w:sz w:val="28"/>
          <w:szCs w:val="28"/>
        </w:rPr>
        <w:t>аботников  о деятельности профсоюзов, излагает  позицию  и решения   их  органов, оповещает  о предстоящих  профсоюзных  мероприятиях.</w:t>
      </w:r>
      <w:r>
        <w:rPr>
          <w:sz w:val="28"/>
          <w:szCs w:val="28"/>
        </w:rPr>
        <w:tab/>
      </w:r>
      <w:r>
        <w:rPr>
          <w:sz w:val="28"/>
          <w:szCs w:val="28"/>
        </w:rPr>
        <w:tab/>
      </w:r>
      <w:r>
        <w:rPr>
          <w:sz w:val="28"/>
          <w:szCs w:val="28"/>
        </w:rPr>
        <w:tab/>
      </w:r>
    </w:p>
    <w:p w:rsidR="00315A19" w:rsidRDefault="00315A19" w:rsidP="00315A19">
      <w:pPr>
        <w:ind w:right="-1"/>
        <w:rPr>
          <w:sz w:val="28"/>
          <w:szCs w:val="28"/>
        </w:rPr>
      </w:pPr>
      <w:r>
        <w:rPr>
          <w:sz w:val="28"/>
          <w:szCs w:val="28"/>
        </w:rPr>
        <w:t>9</w:t>
      </w:r>
      <w:r w:rsidRPr="008664FE">
        <w:rPr>
          <w:sz w:val="28"/>
          <w:szCs w:val="28"/>
        </w:rPr>
        <w:t>.</w:t>
      </w:r>
      <w:r w:rsidR="00DD6F79">
        <w:rPr>
          <w:sz w:val="28"/>
          <w:szCs w:val="28"/>
        </w:rPr>
        <w:t xml:space="preserve">11. </w:t>
      </w:r>
      <w:proofErr w:type="gramStart"/>
      <w:r w:rsidR="00DD6F79">
        <w:rPr>
          <w:sz w:val="28"/>
          <w:szCs w:val="28"/>
        </w:rPr>
        <w:t>Работодатель  представляет</w:t>
      </w:r>
      <w:proofErr w:type="gramEnd"/>
      <w:r w:rsidR="00DD6F79">
        <w:rPr>
          <w:sz w:val="28"/>
          <w:szCs w:val="28"/>
        </w:rPr>
        <w:t xml:space="preserve"> П</w:t>
      </w:r>
      <w:r w:rsidRPr="008664FE">
        <w:rPr>
          <w:sz w:val="28"/>
          <w:szCs w:val="28"/>
        </w:rPr>
        <w:t>рофкому возможность   проведения  собраний, конференций,  заседаний   без  нарушения нормальной   деятельности организации, выделяет  для  этой цели помещение в согласованные   сроки.</w:t>
      </w:r>
    </w:p>
    <w:p w:rsidR="00315A19" w:rsidRDefault="00315A19" w:rsidP="00315A19">
      <w:pPr>
        <w:ind w:right="-1"/>
        <w:rPr>
          <w:sz w:val="28"/>
          <w:szCs w:val="28"/>
        </w:rPr>
      </w:pPr>
      <w:r>
        <w:rPr>
          <w:sz w:val="28"/>
          <w:szCs w:val="28"/>
        </w:rPr>
        <w:t>9</w:t>
      </w:r>
      <w:r w:rsidRPr="008664FE">
        <w:rPr>
          <w:sz w:val="28"/>
          <w:szCs w:val="28"/>
        </w:rPr>
        <w:t>.12</w:t>
      </w:r>
      <w:r w:rsidR="00DD6F79">
        <w:rPr>
          <w:sz w:val="28"/>
          <w:szCs w:val="28"/>
        </w:rPr>
        <w:t>. Члены  П</w:t>
      </w:r>
      <w:r w:rsidRPr="008664FE">
        <w:rPr>
          <w:sz w:val="28"/>
          <w:szCs w:val="28"/>
        </w:rPr>
        <w:t xml:space="preserve">рофкома   включаются  в  состав  комиссий  организации </w:t>
      </w:r>
      <w:r w:rsidR="00DD6F79">
        <w:rPr>
          <w:sz w:val="28"/>
          <w:szCs w:val="28"/>
        </w:rPr>
        <w:t xml:space="preserve"> по  тарификации,  аттестации  Р</w:t>
      </w:r>
      <w:r w:rsidRPr="008664FE">
        <w:rPr>
          <w:sz w:val="28"/>
          <w:szCs w:val="28"/>
        </w:rPr>
        <w:t>аботников, охране  труда, социальному  страхованию.</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Pr="008664FE" w:rsidRDefault="00315A19" w:rsidP="00315A19">
      <w:pPr>
        <w:ind w:right="-1"/>
        <w:rPr>
          <w:sz w:val="28"/>
          <w:szCs w:val="28"/>
        </w:rPr>
      </w:pPr>
      <w:r>
        <w:rPr>
          <w:sz w:val="28"/>
          <w:szCs w:val="28"/>
        </w:rPr>
        <w:t>9</w:t>
      </w:r>
      <w:r w:rsidRPr="008664FE">
        <w:rPr>
          <w:sz w:val="28"/>
          <w:szCs w:val="28"/>
        </w:rPr>
        <w:t>.13</w:t>
      </w:r>
      <w:r>
        <w:rPr>
          <w:sz w:val="28"/>
          <w:szCs w:val="28"/>
        </w:rPr>
        <w:t xml:space="preserve">. </w:t>
      </w:r>
      <w:r w:rsidRPr="008664FE">
        <w:rPr>
          <w:sz w:val="28"/>
          <w:szCs w:val="28"/>
        </w:rPr>
        <w:t xml:space="preserve">Работодатель освобождает от работы с сохранением среднего заработка: </w:t>
      </w:r>
    </w:p>
    <w:p w:rsidR="00315A19" w:rsidRPr="008664FE" w:rsidRDefault="00315A19" w:rsidP="00315A19">
      <w:pPr>
        <w:ind w:firstLine="180"/>
        <w:rPr>
          <w:sz w:val="28"/>
          <w:szCs w:val="28"/>
        </w:rPr>
      </w:pPr>
      <w:r w:rsidRPr="008664FE">
        <w:rPr>
          <w:sz w:val="28"/>
          <w:szCs w:val="28"/>
        </w:rPr>
        <w:t>-председателя первичной  проф</w:t>
      </w:r>
      <w:r w:rsidR="00DD6F79">
        <w:rPr>
          <w:sz w:val="28"/>
          <w:szCs w:val="28"/>
        </w:rPr>
        <w:t>союзной  организации,  членов  П</w:t>
      </w:r>
      <w:r w:rsidRPr="008664FE">
        <w:rPr>
          <w:sz w:val="28"/>
          <w:szCs w:val="28"/>
        </w:rPr>
        <w:t>рофкома на  время  участия  в  созываемых  профсоюзом  съездов,  конференций, собраний,  краткосрочной  учебы,  а  также  для  участия  в работе  выборных  органов профсоюза  и проводимых  их  мероприятиях.</w:t>
      </w:r>
    </w:p>
    <w:p w:rsidR="00315A19" w:rsidRDefault="00315A19" w:rsidP="00315A19">
      <w:pPr>
        <w:pStyle w:val="Style1"/>
        <w:widowControl/>
        <w:jc w:val="center"/>
        <w:rPr>
          <w:rStyle w:val="FontStyle28"/>
          <w:rFonts w:ascii="Times New Roman" w:hAnsi="Times New Roman" w:cs="Times New Roman"/>
          <w:b/>
          <w:bCs/>
          <w:sz w:val="28"/>
          <w:szCs w:val="28"/>
        </w:rPr>
      </w:pPr>
    </w:p>
    <w:p w:rsidR="00315A19" w:rsidRPr="00235761" w:rsidRDefault="00315A19" w:rsidP="00315A19">
      <w:pPr>
        <w:pStyle w:val="Style1"/>
        <w:widowControl/>
        <w:jc w:val="center"/>
        <w:rPr>
          <w:rStyle w:val="FontStyle31"/>
          <w:rFonts w:ascii="Times New Roman" w:hAnsi="Times New Roman" w:cs="Times New Roman"/>
          <w:sz w:val="28"/>
          <w:szCs w:val="28"/>
          <w:u w:val="single"/>
        </w:rPr>
      </w:pPr>
      <w:r>
        <w:rPr>
          <w:rStyle w:val="FontStyle28"/>
          <w:rFonts w:ascii="Times New Roman" w:hAnsi="Times New Roman" w:cs="Times New Roman"/>
          <w:b/>
          <w:bCs/>
          <w:sz w:val="28"/>
          <w:szCs w:val="28"/>
        </w:rPr>
        <w:t>10</w:t>
      </w:r>
      <w:r w:rsidRPr="00235761">
        <w:rPr>
          <w:rStyle w:val="FontStyle28"/>
          <w:rFonts w:ascii="Times New Roman" w:hAnsi="Times New Roman" w:cs="Times New Roman"/>
          <w:b/>
          <w:bCs/>
          <w:sz w:val="28"/>
          <w:szCs w:val="28"/>
        </w:rPr>
        <w:t>.</w:t>
      </w:r>
      <w:r>
        <w:rPr>
          <w:rStyle w:val="FontStyle28"/>
          <w:rFonts w:ascii="Times New Roman" w:hAnsi="Times New Roman" w:cs="Times New Roman"/>
          <w:b/>
          <w:bCs/>
          <w:sz w:val="28"/>
          <w:szCs w:val="28"/>
        </w:rPr>
        <w:t xml:space="preserve"> КОНТРОЛЬ И ОТВЕТСТВЕННОСТЬ ЗА ВЫПОЛНЕНИЕ КОЛЛЕКТИВНОГО ДОГОВОРА. </w:t>
      </w:r>
    </w:p>
    <w:p w:rsidR="00315A19" w:rsidRDefault="00315A19" w:rsidP="00315A19">
      <w:pPr>
        <w:pStyle w:val="Style1"/>
        <w:widowControl/>
        <w:ind w:left="284" w:right="-364" w:firstLine="113"/>
        <w:rPr>
          <w:rStyle w:val="FontStyle31"/>
          <w:rFonts w:ascii="Times New Roman" w:hAnsi="Times New Roman" w:cs="Times New Roman"/>
          <w:sz w:val="28"/>
          <w:szCs w:val="28"/>
        </w:rPr>
      </w:pPr>
      <w:r>
        <w:rPr>
          <w:rStyle w:val="FontStyle31"/>
          <w:rFonts w:ascii="Times New Roman" w:hAnsi="Times New Roman" w:cs="Times New Roman"/>
          <w:sz w:val="28"/>
          <w:szCs w:val="28"/>
        </w:rPr>
        <w:tab/>
      </w:r>
    </w:p>
    <w:p w:rsidR="00315A19" w:rsidRPr="004C6FDB" w:rsidRDefault="00315A19" w:rsidP="00315A19">
      <w:pPr>
        <w:pStyle w:val="Style1"/>
        <w:widowControl/>
        <w:ind w:left="284" w:right="-1" w:firstLine="113"/>
        <w:jc w:val="both"/>
        <w:rPr>
          <w:rStyle w:val="FontStyle35"/>
          <w:rFonts w:ascii="Times New Roman" w:eastAsiaTheme="majorEastAsia" w:hAnsi="Times New Roman" w:cs="Times New Roman"/>
          <w:b w:val="0"/>
          <w:sz w:val="28"/>
          <w:szCs w:val="28"/>
          <w:u w:val="single"/>
        </w:rPr>
      </w:pPr>
      <w:r>
        <w:rPr>
          <w:rStyle w:val="FontStyle31"/>
          <w:rFonts w:ascii="Times New Roman" w:hAnsi="Times New Roman" w:cs="Times New Roman"/>
          <w:b w:val="0"/>
          <w:sz w:val="28"/>
          <w:szCs w:val="28"/>
        </w:rPr>
        <w:t>10</w:t>
      </w:r>
      <w:r w:rsidRPr="004C6FDB">
        <w:rPr>
          <w:rStyle w:val="FontStyle31"/>
          <w:rFonts w:ascii="Times New Roman" w:hAnsi="Times New Roman" w:cs="Times New Roman"/>
          <w:b w:val="0"/>
          <w:sz w:val="28"/>
          <w:szCs w:val="28"/>
        </w:rPr>
        <w:t xml:space="preserve">.1. </w:t>
      </w:r>
      <w:r w:rsidRPr="004C6FDB">
        <w:rPr>
          <w:rStyle w:val="FontStyle28"/>
          <w:rFonts w:ascii="Times New Roman" w:hAnsi="Times New Roman" w:cs="Times New Roman"/>
          <w:sz w:val="28"/>
          <w:szCs w:val="28"/>
        </w:rPr>
        <w:t>Стороны обязуются регулярно информировать друг друга по реализации Коллективного договора. Работодатель представляет по запросу Профкома необходимые сведенияо социально-трудовом состоянии организации и экономических перспективах развития, заработной плате членов профсоюза (ст. 17 ФЗ о профсоюзах).</w:t>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Pr>
          <w:rStyle w:val="FontStyle28"/>
          <w:rFonts w:ascii="Times New Roman" w:hAnsi="Times New Roman" w:cs="Times New Roman"/>
          <w:sz w:val="28"/>
          <w:szCs w:val="28"/>
        </w:rPr>
        <w:tab/>
      </w:r>
      <w:r w:rsidR="007110F2">
        <w:rPr>
          <w:rStyle w:val="FontStyle28"/>
          <w:rFonts w:ascii="Times New Roman" w:hAnsi="Times New Roman" w:cs="Times New Roman"/>
          <w:sz w:val="28"/>
          <w:szCs w:val="28"/>
        </w:rPr>
        <w:t xml:space="preserve">                 </w:t>
      </w:r>
      <w:r>
        <w:rPr>
          <w:rStyle w:val="FontStyle28"/>
          <w:rFonts w:ascii="Times New Roman" w:hAnsi="Times New Roman" w:cs="Times New Roman"/>
          <w:bCs/>
          <w:sz w:val="28"/>
          <w:szCs w:val="28"/>
        </w:rPr>
        <w:t>10</w:t>
      </w:r>
      <w:r w:rsidRPr="004C6FDB">
        <w:rPr>
          <w:rStyle w:val="FontStyle28"/>
          <w:rFonts w:ascii="Times New Roman" w:hAnsi="Times New Roman" w:cs="Times New Roman"/>
          <w:bCs/>
          <w:sz w:val="28"/>
          <w:szCs w:val="28"/>
        </w:rPr>
        <w:t>.2</w:t>
      </w:r>
      <w:r w:rsidRPr="004C6FDB">
        <w:rPr>
          <w:rStyle w:val="FontStyle28"/>
          <w:rFonts w:ascii="Times New Roman" w:hAnsi="Times New Roman" w:cs="Times New Roman"/>
          <w:sz w:val="28"/>
          <w:szCs w:val="28"/>
        </w:rPr>
        <w:t>.</w:t>
      </w:r>
      <w:r>
        <w:rPr>
          <w:rStyle w:val="FontStyle28"/>
          <w:rFonts w:ascii="Times New Roman" w:hAnsi="Times New Roman" w:cs="Times New Roman"/>
          <w:sz w:val="28"/>
          <w:szCs w:val="28"/>
        </w:rPr>
        <w:t xml:space="preserve"> Работодатель направляет К</w:t>
      </w:r>
      <w:r w:rsidRPr="00235761">
        <w:rPr>
          <w:rStyle w:val="FontStyle28"/>
          <w:rFonts w:ascii="Times New Roman" w:hAnsi="Times New Roman" w:cs="Times New Roman"/>
          <w:sz w:val="28"/>
          <w:szCs w:val="28"/>
        </w:rPr>
        <w:t>оллективный договор в течение 7 дней со дня его подписания на уведомительную регистрацию в соответствующие органы по труду.</w:t>
      </w:r>
    </w:p>
    <w:p w:rsidR="00315A19" w:rsidRPr="00235761" w:rsidRDefault="00315A19" w:rsidP="00315A19">
      <w:pPr>
        <w:rPr>
          <w:sz w:val="28"/>
          <w:szCs w:val="28"/>
        </w:rPr>
      </w:pPr>
    </w:p>
    <w:p w:rsidR="00315A19" w:rsidRDefault="00315A19" w:rsidP="00315A19">
      <w:pPr>
        <w:jc w:val="center"/>
        <w:rPr>
          <w:b/>
          <w:bCs/>
          <w:sz w:val="28"/>
          <w:szCs w:val="28"/>
          <w:u w:val="single"/>
        </w:rPr>
      </w:pPr>
    </w:p>
    <w:p w:rsidR="00315A19" w:rsidRPr="004C6FDB" w:rsidRDefault="00315A19" w:rsidP="00315A19">
      <w:pPr>
        <w:jc w:val="center"/>
        <w:rPr>
          <w:b/>
          <w:bCs/>
          <w:sz w:val="28"/>
          <w:szCs w:val="28"/>
        </w:rPr>
      </w:pPr>
      <w:r w:rsidRPr="004C6FDB">
        <w:rPr>
          <w:b/>
          <w:bCs/>
          <w:sz w:val="28"/>
          <w:szCs w:val="28"/>
        </w:rPr>
        <w:t xml:space="preserve">11.ЗАКЛЮЧИТЕЛЬНОЕ ПОЛОЖЕНИЕ. </w:t>
      </w:r>
    </w:p>
    <w:p w:rsidR="00315A19" w:rsidRDefault="00315A19" w:rsidP="00315A19">
      <w:pPr>
        <w:ind w:left="284" w:right="-1" w:firstLine="113"/>
        <w:rPr>
          <w:b/>
          <w:bCs/>
          <w:sz w:val="28"/>
          <w:szCs w:val="28"/>
        </w:rPr>
      </w:pPr>
      <w:r>
        <w:rPr>
          <w:b/>
          <w:bCs/>
          <w:sz w:val="28"/>
          <w:szCs w:val="28"/>
        </w:rPr>
        <w:tab/>
      </w:r>
    </w:p>
    <w:p w:rsidR="00315A19" w:rsidRPr="00235761" w:rsidRDefault="00315A19" w:rsidP="00315A19">
      <w:pPr>
        <w:ind w:left="284" w:right="-1" w:firstLine="113"/>
        <w:rPr>
          <w:sz w:val="28"/>
          <w:szCs w:val="28"/>
        </w:rPr>
      </w:pPr>
      <w:r w:rsidRPr="004C6FDB">
        <w:rPr>
          <w:bCs/>
          <w:sz w:val="28"/>
          <w:szCs w:val="28"/>
        </w:rPr>
        <w:t>1</w:t>
      </w:r>
      <w:r>
        <w:rPr>
          <w:bCs/>
          <w:sz w:val="28"/>
          <w:szCs w:val="28"/>
        </w:rPr>
        <w:t>1</w:t>
      </w:r>
      <w:r w:rsidRPr="004C6FDB">
        <w:rPr>
          <w:bCs/>
          <w:sz w:val="28"/>
          <w:szCs w:val="28"/>
        </w:rPr>
        <w:t>.1</w:t>
      </w:r>
      <w:r w:rsidR="00DD6F79">
        <w:rPr>
          <w:sz w:val="28"/>
          <w:szCs w:val="28"/>
        </w:rPr>
        <w:t>. Настоящий К</w:t>
      </w:r>
      <w:r w:rsidRPr="004C6FDB">
        <w:rPr>
          <w:sz w:val="28"/>
          <w:szCs w:val="28"/>
        </w:rPr>
        <w:t xml:space="preserve">оллективный договор заключен сроком на 3 года вступает </w:t>
      </w:r>
      <w:r w:rsidRPr="00DD6F79">
        <w:rPr>
          <w:sz w:val="28"/>
          <w:szCs w:val="28"/>
        </w:rPr>
        <w:t>в силу с 07.05.2017 по 06.05.2020</w:t>
      </w:r>
      <w:r w:rsidRPr="004C6FDB">
        <w:rPr>
          <w:sz w:val="28"/>
          <w:szCs w:val="28"/>
        </w:rPr>
        <w:t>года. С</w:t>
      </w:r>
      <w:r w:rsidR="00DD6F79">
        <w:rPr>
          <w:sz w:val="28"/>
          <w:szCs w:val="28"/>
        </w:rPr>
        <w:t>тороны могут продлить действие К</w:t>
      </w:r>
      <w:r w:rsidRPr="004C6FDB">
        <w:rPr>
          <w:sz w:val="28"/>
          <w:szCs w:val="28"/>
        </w:rPr>
        <w:t>оллективного договора на срок не более 3 лет.</w:t>
      </w:r>
      <w:r>
        <w:rPr>
          <w:sz w:val="28"/>
          <w:szCs w:val="28"/>
        </w:rPr>
        <w:tab/>
      </w:r>
      <w:r w:rsidR="007110F2">
        <w:rPr>
          <w:sz w:val="28"/>
          <w:szCs w:val="28"/>
        </w:rPr>
        <w:t xml:space="preserve">                                                </w:t>
      </w:r>
      <w:r w:rsidRPr="004C6FDB">
        <w:rPr>
          <w:bCs/>
          <w:sz w:val="28"/>
          <w:szCs w:val="28"/>
        </w:rPr>
        <w:t>1</w:t>
      </w:r>
      <w:r>
        <w:rPr>
          <w:bCs/>
          <w:sz w:val="28"/>
          <w:szCs w:val="28"/>
        </w:rPr>
        <w:t>1</w:t>
      </w:r>
      <w:r w:rsidRPr="004C6FDB">
        <w:rPr>
          <w:bCs/>
          <w:sz w:val="28"/>
          <w:szCs w:val="28"/>
        </w:rPr>
        <w:t>.2</w:t>
      </w:r>
      <w:r w:rsidR="00DD6F79">
        <w:rPr>
          <w:sz w:val="28"/>
          <w:szCs w:val="28"/>
        </w:rPr>
        <w:t>. Контроль за выполнением К</w:t>
      </w:r>
      <w:r w:rsidRPr="004C6FDB">
        <w:rPr>
          <w:sz w:val="28"/>
          <w:szCs w:val="28"/>
        </w:rPr>
        <w:t>оллективного договора осуществляют обе стороны, их представители</w:t>
      </w:r>
      <w:r>
        <w:rPr>
          <w:sz w:val="28"/>
          <w:szCs w:val="28"/>
        </w:rPr>
        <w:t>, органы по труду.</w:t>
      </w:r>
      <w:r>
        <w:rPr>
          <w:sz w:val="28"/>
          <w:szCs w:val="28"/>
        </w:rPr>
        <w:tab/>
      </w:r>
      <w:r>
        <w:rPr>
          <w:sz w:val="28"/>
          <w:szCs w:val="28"/>
        </w:rPr>
        <w:tab/>
      </w:r>
      <w:r w:rsidR="007110F2">
        <w:rPr>
          <w:sz w:val="28"/>
          <w:szCs w:val="28"/>
        </w:rPr>
        <w:t xml:space="preserve">                                     </w:t>
      </w:r>
      <w:r w:rsidRPr="004C6FDB">
        <w:rPr>
          <w:bCs/>
          <w:sz w:val="28"/>
          <w:szCs w:val="28"/>
        </w:rPr>
        <w:t>1</w:t>
      </w:r>
      <w:r>
        <w:rPr>
          <w:bCs/>
          <w:sz w:val="28"/>
          <w:szCs w:val="28"/>
        </w:rPr>
        <w:t>1</w:t>
      </w:r>
      <w:r w:rsidRPr="004C6FDB">
        <w:rPr>
          <w:bCs/>
          <w:sz w:val="28"/>
          <w:szCs w:val="28"/>
        </w:rPr>
        <w:t>.3.</w:t>
      </w:r>
      <w:r w:rsidR="007110F2">
        <w:rPr>
          <w:bCs/>
          <w:sz w:val="28"/>
          <w:szCs w:val="28"/>
        </w:rPr>
        <w:t xml:space="preserve"> </w:t>
      </w:r>
      <w:r w:rsidR="00DD6F79">
        <w:rPr>
          <w:sz w:val="28"/>
          <w:szCs w:val="28"/>
        </w:rPr>
        <w:t>Изменения и дополнения К</w:t>
      </w:r>
      <w:r w:rsidRPr="004C6FDB">
        <w:rPr>
          <w:sz w:val="28"/>
          <w:szCs w:val="28"/>
        </w:rPr>
        <w:t xml:space="preserve">оллективного договора в течение его срока действия производится только </w:t>
      </w:r>
      <w:r>
        <w:rPr>
          <w:sz w:val="28"/>
          <w:szCs w:val="28"/>
        </w:rPr>
        <w:t>по взаимному соглашению сторон.</w:t>
      </w:r>
      <w:r>
        <w:rPr>
          <w:sz w:val="28"/>
          <w:szCs w:val="28"/>
        </w:rPr>
        <w:tab/>
      </w:r>
      <w:r w:rsidR="007110F2">
        <w:rPr>
          <w:sz w:val="28"/>
          <w:szCs w:val="28"/>
        </w:rPr>
        <w:t xml:space="preserve">                 </w:t>
      </w:r>
      <w:r w:rsidRPr="004C6FDB">
        <w:rPr>
          <w:bCs/>
          <w:sz w:val="28"/>
          <w:szCs w:val="28"/>
        </w:rPr>
        <w:t>1</w:t>
      </w:r>
      <w:r>
        <w:rPr>
          <w:bCs/>
          <w:sz w:val="28"/>
          <w:szCs w:val="28"/>
        </w:rPr>
        <w:t>1</w:t>
      </w:r>
      <w:r w:rsidRPr="004C6FDB">
        <w:rPr>
          <w:bCs/>
          <w:sz w:val="28"/>
          <w:szCs w:val="28"/>
        </w:rPr>
        <w:t xml:space="preserve">.4. </w:t>
      </w:r>
      <w:r w:rsidRPr="004C6FDB">
        <w:rPr>
          <w:sz w:val="28"/>
          <w:szCs w:val="28"/>
        </w:rPr>
        <w:t>Лица, виновные в нарушении или не выполнении обязательств, предусмотренных</w:t>
      </w:r>
      <w:r w:rsidR="00DD6F79">
        <w:rPr>
          <w:sz w:val="28"/>
          <w:szCs w:val="28"/>
        </w:rPr>
        <w:t xml:space="preserve"> К</w:t>
      </w:r>
      <w:r w:rsidRPr="00235761">
        <w:rPr>
          <w:sz w:val="28"/>
          <w:szCs w:val="28"/>
        </w:rPr>
        <w:t>оллективным договором, несут ответственность в соответствии с действующим законодательством.</w:t>
      </w:r>
    </w:p>
    <w:p w:rsidR="00315A19" w:rsidRPr="00235761" w:rsidRDefault="00315A19" w:rsidP="00315A19">
      <w:pPr>
        <w:pStyle w:val="Style3"/>
        <w:widowControl/>
        <w:spacing w:line="240" w:lineRule="auto"/>
        <w:ind w:right="-1" w:firstLine="397"/>
        <w:jc w:val="left"/>
        <w:rPr>
          <w:rStyle w:val="FontStyle28"/>
          <w:rFonts w:ascii="Times New Roman" w:hAnsi="Times New Roman" w:cs="Times New Roman"/>
          <w:sz w:val="28"/>
          <w:szCs w:val="28"/>
        </w:rPr>
      </w:pPr>
    </w:p>
    <w:p w:rsidR="00315A19" w:rsidRDefault="00315A1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315A19" w:rsidRDefault="00315A1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315A19" w:rsidRDefault="00315A1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DD6F79" w:rsidRDefault="00DD6F7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DD6F79" w:rsidRDefault="00DD6F7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DD6F79" w:rsidRDefault="00DD6F7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DD6F79" w:rsidRDefault="00DD6F79"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9853FE" w:rsidRDefault="009853FE"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9853FE" w:rsidRDefault="009853FE"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9853FE" w:rsidRDefault="009853FE" w:rsidP="00315A19">
      <w:pPr>
        <w:pStyle w:val="Style3"/>
        <w:widowControl/>
        <w:spacing w:line="240" w:lineRule="auto"/>
        <w:ind w:left="284" w:right="-1" w:hanging="284"/>
        <w:jc w:val="left"/>
        <w:rPr>
          <w:rStyle w:val="FontStyle28"/>
          <w:rFonts w:ascii="Times New Roman" w:hAnsi="Times New Roman" w:cs="Times New Roman"/>
          <w:sz w:val="28"/>
          <w:szCs w:val="28"/>
        </w:rPr>
      </w:pPr>
    </w:p>
    <w:p w:rsidR="00315A19" w:rsidRPr="00235761" w:rsidRDefault="00315A19" w:rsidP="00315A19">
      <w:pPr>
        <w:pStyle w:val="Style3"/>
        <w:widowControl/>
        <w:spacing w:line="240" w:lineRule="auto"/>
        <w:ind w:left="284" w:right="-1" w:hanging="284"/>
        <w:jc w:val="left"/>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Приложения к Коллективному договору.</w:t>
      </w:r>
    </w:p>
    <w:p w:rsidR="00315A19" w:rsidRPr="00235761" w:rsidRDefault="00315A19" w:rsidP="00AE506F">
      <w:pPr>
        <w:pStyle w:val="Style3"/>
        <w:widowControl/>
        <w:spacing w:line="240" w:lineRule="auto"/>
        <w:ind w:right="-1"/>
        <w:rPr>
          <w:rStyle w:val="FontStyle28"/>
          <w:rFonts w:ascii="Times New Roman" w:hAnsi="Times New Roman" w:cs="Times New Roman"/>
          <w:sz w:val="28"/>
          <w:szCs w:val="28"/>
        </w:rPr>
      </w:pPr>
    </w:p>
    <w:p w:rsidR="00315A19" w:rsidRPr="00235761" w:rsidRDefault="00315A19" w:rsidP="00AE506F">
      <w:pPr>
        <w:pStyle w:val="Style10"/>
        <w:widowControl/>
        <w:numPr>
          <w:ilvl w:val="0"/>
          <w:numId w:val="12"/>
        </w:numPr>
        <w:tabs>
          <w:tab w:val="clear" w:pos="720"/>
        </w:tabs>
        <w:spacing w:line="240" w:lineRule="auto"/>
        <w:ind w:left="426" w:right="-1" w:firstLine="0"/>
        <w:jc w:val="both"/>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Правила внутреннего трудового распорядка.</w:t>
      </w:r>
    </w:p>
    <w:p w:rsidR="00315A19" w:rsidRPr="00235761" w:rsidRDefault="00315A19" w:rsidP="00AE506F">
      <w:pPr>
        <w:pStyle w:val="Style10"/>
        <w:widowControl/>
        <w:numPr>
          <w:ilvl w:val="0"/>
          <w:numId w:val="12"/>
        </w:numPr>
        <w:spacing w:line="240" w:lineRule="auto"/>
        <w:ind w:left="426" w:right="-1" w:firstLine="0"/>
        <w:jc w:val="both"/>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Положение о надбавках и доплатах.</w:t>
      </w:r>
    </w:p>
    <w:p w:rsidR="00315A19" w:rsidRPr="00235761" w:rsidRDefault="00315A19" w:rsidP="00AE506F">
      <w:pPr>
        <w:pStyle w:val="Style10"/>
        <w:widowControl/>
        <w:numPr>
          <w:ilvl w:val="0"/>
          <w:numId w:val="12"/>
        </w:numPr>
        <w:spacing w:line="240" w:lineRule="auto"/>
        <w:ind w:left="426" w:right="-1" w:firstLine="0"/>
        <w:jc w:val="both"/>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Перечень должностей работников с ненормированным рабочим днем  и продолжительность дополнительного отпуска.</w:t>
      </w:r>
    </w:p>
    <w:p w:rsidR="00AE506F" w:rsidRDefault="00315A19" w:rsidP="00AE506F">
      <w:pPr>
        <w:pStyle w:val="Style10"/>
        <w:widowControl/>
        <w:numPr>
          <w:ilvl w:val="0"/>
          <w:numId w:val="12"/>
        </w:numPr>
        <w:spacing w:line="240" w:lineRule="auto"/>
        <w:ind w:left="426" w:right="-1" w:firstLine="0"/>
        <w:jc w:val="both"/>
        <w:rPr>
          <w:rStyle w:val="FontStyle28"/>
          <w:rFonts w:ascii="Times New Roman" w:hAnsi="Times New Roman" w:cs="Times New Roman"/>
          <w:sz w:val="28"/>
          <w:szCs w:val="28"/>
        </w:rPr>
      </w:pPr>
      <w:r w:rsidRPr="00235761">
        <w:rPr>
          <w:rStyle w:val="FontStyle28"/>
          <w:rFonts w:ascii="Times New Roman" w:hAnsi="Times New Roman" w:cs="Times New Roman"/>
          <w:sz w:val="28"/>
          <w:szCs w:val="28"/>
        </w:rPr>
        <w:t>Состав к</w:t>
      </w:r>
      <w:r w:rsidR="00AE506F">
        <w:rPr>
          <w:rStyle w:val="FontStyle28"/>
          <w:rFonts w:ascii="Times New Roman" w:hAnsi="Times New Roman" w:cs="Times New Roman"/>
          <w:sz w:val="28"/>
          <w:szCs w:val="28"/>
        </w:rPr>
        <w:t>омиссии по охране труда.</w:t>
      </w:r>
    </w:p>
    <w:p w:rsidR="00315A19" w:rsidRPr="00AE506F" w:rsidRDefault="00315A19" w:rsidP="00AE506F">
      <w:pPr>
        <w:pStyle w:val="Style10"/>
        <w:widowControl/>
        <w:numPr>
          <w:ilvl w:val="0"/>
          <w:numId w:val="12"/>
        </w:numPr>
        <w:spacing w:line="240" w:lineRule="auto"/>
        <w:ind w:left="426" w:right="-1" w:firstLine="0"/>
        <w:jc w:val="both"/>
        <w:rPr>
          <w:rFonts w:ascii="Times New Roman" w:hAnsi="Times New Roman" w:cs="Times New Roman"/>
          <w:sz w:val="28"/>
          <w:szCs w:val="28"/>
        </w:rPr>
      </w:pPr>
      <w:r w:rsidRPr="00AE506F">
        <w:rPr>
          <w:rStyle w:val="FontStyle28"/>
          <w:rFonts w:ascii="Times New Roman" w:hAnsi="Times New Roman" w:cs="Times New Roman"/>
          <w:sz w:val="28"/>
          <w:szCs w:val="28"/>
        </w:rPr>
        <w:t>Соглашение по охране труда.</w:t>
      </w:r>
      <w:r w:rsidRPr="00AE506F">
        <w:rPr>
          <w:rStyle w:val="FontStyle28"/>
          <w:rFonts w:ascii="Times New Roman" w:hAnsi="Times New Roman" w:cs="Times New Roman"/>
          <w:sz w:val="28"/>
          <w:szCs w:val="28"/>
        </w:rPr>
        <w:tab/>
      </w:r>
      <w:r w:rsidRPr="00AE506F">
        <w:rPr>
          <w:rStyle w:val="FontStyle28"/>
          <w:rFonts w:ascii="Times New Roman" w:hAnsi="Times New Roman" w:cs="Times New Roman"/>
          <w:sz w:val="28"/>
          <w:szCs w:val="28"/>
        </w:rPr>
        <w:tab/>
      </w:r>
      <w:r w:rsidRPr="00AE506F">
        <w:rPr>
          <w:rStyle w:val="FontStyle28"/>
          <w:rFonts w:ascii="Times New Roman" w:hAnsi="Times New Roman" w:cs="Times New Roman"/>
          <w:sz w:val="28"/>
          <w:szCs w:val="28"/>
        </w:rPr>
        <w:tab/>
      </w:r>
      <w:r w:rsidRPr="00AE506F">
        <w:rPr>
          <w:rStyle w:val="FontStyle28"/>
          <w:rFonts w:ascii="Times New Roman" w:hAnsi="Times New Roman" w:cs="Times New Roman"/>
          <w:sz w:val="28"/>
          <w:szCs w:val="28"/>
        </w:rPr>
        <w:tab/>
        <w:t xml:space="preserve">                                                           6. </w:t>
      </w:r>
      <w:r w:rsidR="00AE506F" w:rsidRPr="00AE506F">
        <w:rPr>
          <w:rFonts w:ascii="Times New Roman" w:hAnsi="Times New Roman" w:cs="Times New Roman"/>
          <w:sz w:val="28"/>
          <w:szCs w:val="28"/>
        </w:rPr>
        <w:t>Положение о выплатах стимулирующего характера по итогам выполнения показателей эффективности деятельности работникам</w:t>
      </w:r>
      <w:r w:rsidR="00E902D6">
        <w:rPr>
          <w:rFonts w:ascii="Times New Roman" w:hAnsi="Times New Roman" w:cs="Times New Roman"/>
          <w:sz w:val="28"/>
          <w:szCs w:val="28"/>
        </w:rPr>
        <w:t xml:space="preserve"> </w:t>
      </w:r>
      <w:r w:rsidR="00AE506F" w:rsidRPr="00AE506F">
        <w:rPr>
          <w:rFonts w:ascii="Times New Roman" w:hAnsi="Times New Roman" w:cs="Times New Roman"/>
          <w:sz w:val="28"/>
          <w:szCs w:val="28"/>
        </w:rPr>
        <w:t xml:space="preserve">муниципального бюджетного учреждения дополнительного образования «Детская школа искусств № 8 им. Д.С. </w:t>
      </w:r>
      <w:proofErr w:type="spellStart"/>
      <w:r w:rsidR="00AE506F" w:rsidRPr="00AE506F">
        <w:rPr>
          <w:rFonts w:ascii="Times New Roman" w:hAnsi="Times New Roman" w:cs="Times New Roman"/>
          <w:sz w:val="28"/>
          <w:szCs w:val="28"/>
        </w:rPr>
        <w:t>Русишвили</w:t>
      </w:r>
      <w:proofErr w:type="spellEnd"/>
      <w:r w:rsidR="00AE506F" w:rsidRPr="00AE506F">
        <w:rPr>
          <w:rFonts w:ascii="Times New Roman" w:hAnsi="Times New Roman" w:cs="Times New Roman"/>
          <w:sz w:val="28"/>
          <w:szCs w:val="28"/>
        </w:rPr>
        <w:t>» г. Смоленска.</w:t>
      </w:r>
    </w:p>
    <w:p w:rsidR="00315A19" w:rsidRPr="00477C40" w:rsidRDefault="00315A19" w:rsidP="00AE506F">
      <w:pPr>
        <w:rPr>
          <w:color w:val="00B050"/>
          <w:sz w:val="28"/>
          <w:szCs w:val="28"/>
        </w:rPr>
      </w:pPr>
    </w:p>
    <w:p w:rsidR="00315A19" w:rsidRDefault="00315A19" w:rsidP="00AE506F">
      <w:pPr>
        <w:spacing w:before="100" w:beforeAutospacing="1" w:after="100" w:afterAutospacing="1"/>
        <w:contextualSpacing/>
        <w:rPr>
          <w:b/>
          <w:bCs/>
          <w:color w:val="FF0000"/>
          <w:sz w:val="28"/>
          <w:szCs w:val="28"/>
        </w:rPr>
      </w:pPr>
    </w:p>
    <w:p w:rsidR="00315A19" w:rsidRDefault="00315A19" w:rsidP="00AE506F">
      <w:pPr>
        <w:spacing w:before="100" w:beforeAutospacing="1" w:after="100" w:afterAutospacing="1"/>
        <w:contextualSpacing/>
        <w:rPr>
          <w:b/>
          <w:bCs/>
          <w:color w:val="FF0000"/>
          <w:sz w:val="28"/>
          <w:szCs w:val="28"/>
        </w:rPr>
      </w:pPr>
    </w:p>
    <w:p w:rsidR="00315A19" w:rsidRDefault="00315A19" w:rsidP="00AE506F">
      <w:pPr>
        <w:spacing w:before="100" w:beforeAutospacing="1" w:after="100" w:afterAutospacing="1"/>
        <w:contextualSpacing/>
        <w:rPr>
          <w:b/>
          <w:bCs/>
          <w:color w:val="FF0000"/>
          <w:sz w:val="28"/>
          <w:szCs w:val="28"/>
        </w:rPr>
      </w:pPr>
    </w:p>
    <w:p w:rsidR="00DD6F79" w:rsidRDefault="00DD6F79" w:rsidP="00315A19">
      <w:pPr>
        <w:spacing w:before="100" w:beforeAutospacing="1" w:after="100" w:afterAutospacing="1"/>
        <w:contextualSpacing/>
        <w:jc w:val="left"/>
        <w:rPr>
          <w:b/>
          <w:bCs/>
          <w:sz w:val="28"/>
          <w:szCs w:val="28"/>
        </w:rPr>
      </w:pPr>
    </w:p>
    <w:p w:rsidR="00DD6F79" w:rsidRDefault="00DD6F79" w:rsidP="00315A19">
      <w:pPr>
        <w:spacing w:before="100" w:beforeAutospacing="1" w:after="100" w:afterAutospacing="1"/>
        <w:contextualSpacing/>
        <w:jc w:val="left"/>
        <w:rPr>
          <w:b/>
          <w:bCs/>
          <w:sz w:val="28"/>
          <w:szCs w:val="28"/>
        </w:rPr>
      </w:pPr>
    </w:p>
    <w:p w:rsidR="00315A19" w:rsidRPr="00A678A7" w:rsidRDefault="00315A19" w:rsidP="00315A19">
      <w:pPr>
        <w:spacing w:before="100" w:beforeAutospacing="1" w:after="100" w:afterAutospacing="1"/>
        <w:contextualSpacing/>
        <w:jc w:val="left"/>
        <w:rPr>
          <w:b/>
          <w:bCs/>
          <w:sz w:val="28"/>
          <w:szCs w:val="28"/>
        </w:rPr>
      </w:pPr>
      <w:r w:rsidRPr="00A678A7">
        <w:rPr>
          <w:b/>
          <w:bCs/>
          <w:sz w:val="28"/>
          <w:szCs w:val="28"/>
        </w:rPr>
        <w:t>От работодателя:                               От работников:</w:t>
      </w:r>
    </w:p>
    <w:p w:rsidR="00315A19" w:rsidRPr="00A678A7" w:rsidRDefault="00315A19" w:rsidP="00315A19">
      <w:pPr>
        <w:pStyle w:val="3"/>
        <w:spacing w:before="100" w:beforeAutospacing="1" w:after="100" w:afterAutospacing="1"/>
        <w:contextualSpacing/>
        <w:jc w:val="left"/>
        <w:rPr>
          <w:rFonts w:ascii="Times New Roman" w:hAnsi="Times New Roman" w:cs="Times New Roman"/>
          <w:color w:val="auto"/>
          <w:sz w:val="28"/>
          <w:szCs w:val="28"/>
        </w:rPr>
      </w:pPr>
      <w:r w:rsidRPr="00A678A7">
        <w:rPr>
          <w:rFonts w:ascii="Times New Roman" w:hAnsi="Times New Roman" w:cs="Times New Roman"/>
          <w:color w:val="auto"/>
          <w:sz w:val="28"/>
          <w:szCs w:val="28"/>
        </w:rPr>
        <w:t xml:space="preserve">Директор  МБУДО «ДШИ №8          Председатель ППО МБУДО  «ДШИ №8          им. Д.С. Русишвили» </w:t>
      </w:r>
      <w:r w:rsidRPr="00A678A7">
        <w:rPr>
          <w:rFonts w:ascii="Times New Roman" w:hAnsi="Times New Roman" w:cs="Times New Roman"/>
          <w:color w:val="auto"/>
          <w:sz w:val="28"/>
          <w:szCs w:val="28"/>
        </w:rPr>
        <w:tab/>
      </w:r>
      <w:r w:rsidRPr="00A678A7">
        <w:rPr>
          <w:rFonts w:ascii="Times New Roman" w:hAnsi="Times New Roman" w:cs="Times New Roman"/>
          <w:color w:val="auto"/>
          <w:sz w:val="28"/>
          <w:szCs w:val="28"/>
        </w:rPr>
        <w:tab/>
        <w:t xml:space="preserve">            им. Д.С. Русишвили»  г. Смоленска</w:t>
      </w:r>
      <w:r w:rsidRPr="00A678A7">
        <w:rPr>
          <w:rFonts w:ascii="Times New Roman" w:hAnsi="Times New Roman" w:cs="Times New Roman"/>
          <w:color w:val="auto"/>
          <w:sz w:val="28"/>
          <w:szCs w:val="28"/>
        </w:rPr>
        <w:tab/>
        <w:t xml:space="preserve">                    г. Смоленска</w:t>
      </w:r>
    </w:p>
    <w:p w:rsidR="00315A19" w:rsidRPr="00A678A7" w:rsidRDefault="00DD6F79" w:rsidP="00315A19">
      <w:pPr>
        <w:pStyle w:val="2"/>
        <w:spacing w:before="100" w:beforeAutospacing="1" w:after="100" w:afterAutospacing="1"/>
        <w:contextualSpacing/>
        <w:jc w:val="left"/>
        <w:rPr>
          <w:rFonts w:ascii="Times New Roman" w:hAnsi="Times New Roman" w:cs="Times New Roman"/>
          <w:color w:val="auto"/>
          <w:sz w:val="28"/>
          <w:szCs w:val="28"/>
        </w:rPr>
      </w:pPr>
      <w:r>
        <w:rPr>
          <w:rFonts w:ascii="Times New Roman" w:hAnsi="Times New Roman" w:cs="Times New Roman"/>
          <w:color w:val="auto"/>
          <w:sz w:val="28"/>
          <w:szCs w:val="28"/>
        </w:rPr>
        <w:t>__________</w:t>
      </w:r>
      <w:proofErr w:type="spellStart"/>
      <w:r>
        <w:rPr>
          <w:rFonts w:ascii="Times New Roman" w:hAnsi="Times New Roman" w:cs="Times New Roman"/>
          <w:color w:val="auto"/>
          <w:sz w:val="28"/>
          <w:szCs w:val="28"/>
        </w:rPr>
        <w:t>Пономарё</w:t>
      </w:r>
      <w:r w:rsidR="00315A19" w:rsidRPr="00A678A7">
        <w:rPr>
          <w:rFonts w:ascii="Times New Roman" w:hAnsi="Times New Roman" w:cs="Times New Roman"/>
          <w:color w:val="auto"/>
          <w:sz w:val="28"/>
          <w:szCs w:val="28"/>
        </w:rPr>
        <w:t>ва</w:t>
      </w:r>
      <w:proofErr w:type="spellEnd"/>
      <w:r w:rsidR="00315A19" w:rsidRPr="00A678A7">
        <w:rPr>
          <w:rFonts w:ascii="Times New Roman" w:hAnsi="Times New Roman" w:cs="Times New Roman"/>
          <w:color w:val="auto"/>
          <w:sz w:val="28"/>
          <w:szCs w:val="28"/>
        </w:rPr>
        <w:t xml:space="preserve"> </w:t>
      </w:r>
      <w:r w:rsidR="00793594">
        <w:rPr>
          <w:rFonts w:ascii="Times New Roman" w:hAnsi="Times New Roman" w:cs="Times New Roman"/>
          <w:color w:val="auto"/>
          <w:sz w:val="28"/>
          <w:szCs w:val="28"/>
        </w:rPr>
        <w:t xml:space="preserve"> </w:t>
      </w:r>
      <w:r w:rsidR="00315A19" w:rsidRPr="00A678A7">
        <w:rPr>
          <w:rFonts w:ascii="Times New Roman" w:hAnsi="Times New Roman" w:cs="Times New Roman"/>
          <w:color w:val="auto"/>
          <w:sz w:val="28"/>
          <w:szCs w:val="28"/>
        </w:rPr>
        <w:t>Г.В.</w:t>
      </w:r>
      <w:r w:rsidR="00315A19" w:rsidRPr="00A678A7">
        <w:rPr>
          <w:rFonts w:ascii="Times New Roman" w:hAnsi="Times New Roman" w:cs="Times New Roman"/>
          <w:color w:val="auto"/>
          <w:sz w:val="28"/>
          <w:szCs w:val="28"/>
        </w:rPr>
        <w:tab/>
        <w:t xml:space="preserve">            ______________</w:t>
      </w:r>
      <w:proofErr w:type="spellStart"/>
      <w:r w:rsidR="00315A19" w:rsidRPr="00A678A7">
        <w:rPr>
          <w:rFonts w:ascii="Times New Roman" w:hAnsi="Times New Roman" w:cs="Times New Roman"/>
          <w:color w:val="auto"/>
          <w:sz w:val="28"/>
          <w:szCs w:val="28"/>
        </w:rPr>
        <w:t>Мерусев</w:t>
      </w:r>
      <w:r>
        <w:rPr>
          <w:rFonts w:ascii="Times New Roman" w:hAnsi="Times New Roman" w:cs="Times New Roman"/>
          <w:color w:val="auto"/>
          <w:sz w:val="28"/>
          <w:szCs w:val="28"/>
        </w:rPr>
        <w:t>а</w:t>
      </w:r>
      <w:proofErr w:type="spellEnd"/>
      <w:r w:rsidR="00315A19" w:rsidRPr="00A678A7">
        <w:rPr>
          <w:rFonts w:ascii="Times New Roman" w:hAnsi="Times New Roman" w:cs="Times New Roman"/>
          <w:color w:val="auto"/>
          <w:sz w:val="28"/>
          <w:szCs w:val="28"/>
        </w:rPr>
        <w:t xml:space="preserve"> Т.Е.</w:t>
      </w:r>
    </w:p>
    <w:p w:rsidR="00315A19" w:rsidRPr="00A678A7" w:rsidRDefault="00315A19" w:rsidP="00315A19">
      <w:pPr>
        <w:tabs>
          <w:tab w:val="left" w:pos="8240"/>
        </w:tabs>
        <w:spacing w:before="100" w:beforeAutospacing="1" w:after="100" w:afterAutospacing="1"/>
        <w:contextualSpacing/>
        <w:jc w:val="left"/>
        <w:rPr>
          <w:sz w:val="28"/>
          <w:szCs w:val="28"/>
        </w:rPr>
      </w:pPr>
    </w:p>
    <w:p w:rsidR="00315A19" w:rsidRPr="00E900F4" w:rsidRDefault="004C024E" w:rsidP="00315A19">
      <w:pPr>
        <w:spacing w:before="100" w:beforeAutospacing="1" w:after="100" w:afterAutospacing="1"/>
        <w:contextualSpacing/>
        <w:jc w:val="left"/>
        <w:rPr>
          <w:sz w:val="28"/>
          <w:szCs w:val="28"/>
        </w:rPr>
      </w:pPr>
      <w:r>
        <w:rPr>
          <w:noProof/>
          <w:sz w:val="28"/>
          <w:szCs w:val="28"/>
        </w:rPr>
        <w:pict>
          <v:line id="Прямая соединительная линия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in,10.75pt" to="774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"/>
        </w:pict>
      </w:r>
      <w:r>
        <w:rPr>
          <w:noProof/>
          <w:sz w:val="28"/>
          <w:szCs w:val="28"/>
        </w:rPr>
        <w:pict>
          <v:line id="Прямая соединительная линия 2" o:spid="_x0000_s1028" style="position:absolute;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97pt,11.35pt" to="297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"/>
        </w:pict>
      </w:r>
      <w:r>
        <w:rPr>
          <w:noProof/>
          <w:sz w:val="28"/>
          <w:szCs w:val="28"/>
        </w:rPr>
        <w:pict>
          <v:line id="Прямая соединительная линия 1" o:spid="_x0000_s1027"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2.35pt" to="621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"/>
        </w:pict>
      </w:r>
      <w:r w:rsidR="00315A19" w:rsidRPr="00E900F4">
        <w:rPr>
          <w:sz w:val="28"/>
          <w:szCs w:val="28"/>
        </w:rPr>
        <w:t xml:space="preserve"> М.П.       </w:t>
      </w:r>
    </w:p>
    <w:p w:rsidR="00315A19" w:rsidRPr="00E900F4" w:rsidRDefault="00315A1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DD6F79" w:rsidRDefault="00DD6F79" w:rsidP="00315A19">
      <w:pPr>
        <w:spacing w:before="100" w:beforeAutospacing="1" w:after="100" w:afterAutospacing="1"/>
        <w:contextualSpacing/>
        <w:jc w:val="left"/>
        <w:rPr>
          <w:sz w:val="28"/>
          <w:szCs w:val="28"/>
        </w:rPr>
      </w:pPr>
    </w:p>
    <w:p w:rsidR="00315A19" w:rsidRPr="00E900F4" w:rsidRDefault="00315A19" w:rsidP="00315A19">
      <w:pPr>
        <w:spacing w:before="100" w:beforeAutospacing="1" w:after="100" w:afterAutospacing="1"/>
        <w:contextualSpacing/>
        <w:jc w:val="left"/>
        <w:rPr>
          <w:sz w:val="28"/>
          <w:szCs w:val="28"/>
        </w:rPr>
      </w:pPr>
      <w:r w:rsidRPr="00E900F4">
        <w:rPr>
          <w:sz w:val="28"/>
          <w:szCs w:val="28"/>
        </w:rPr>
        <w:t>Принят на собрании трудового коллектива</w:t>
      </w:r>
    </w:p>
    <w:p w:rsidR="00315A19" w:rsidRPr="00E900F4" w:rsidRDefault="00315A19" w:rsidP="00315A19">
      <w:pPr>
        <w:spacing w:before="100" w:beforeAutospacing="1" w:after="100" w:afterAutospacing="1"/>
        <w:contextualSpacing/>
        <w:jc w:val="left"/>
        <w:rPr>
          <w:sz w:val="28"/>
          <w:szCs w:val="28"/>
        </w:rPr>
      </w:pPr>
    </w:p>
    <w:p w:rsidR="00315A19" w:rsidRPr="00DD6F79" w:rsidRDefault="00315A19" w:rsidP="00315A19">
      <w:pPr>
        <w:spacing w:before="100" w:beforeAutospacing="1" w:after="100" w:afterAutospacing="1" w:line="480" w:lineRule="auto"/>
        <w:contextualSpacing/>
        <w:jc w:val="left"/>
        <w:rPr>
          <w:sz w:val="28"/>
          <w:szCs w:val="28"/>
        </w:rPr>
      </w:pPr>
      <w:r w:rsidRPr="00DD6F79">
        <w:rPr>
          <w:sz w:val="28"/>
          <w:szCs w:val="28"/>
        </w:rPr>
        <w:t xml:space="preserve">Протокол № </w:t>
      </w:r>
      <w:r w:rsidR="00DD6F79" w:rsidRPr="00DD6F79">
        <w:rPr>
          <w:sz w:val="28"/>
          <w:szCs w:val="28"/>
        </w:rPr>
        <w:t>3</w:t>
      </w:r>
      <w:r w:rsidRPr="00DD6F79">
        <w:rPr>
          <w:sz w:val="28"/>
          <w:szCs w:val="28"/>
        </w:rPr>
        <w:t xml:space="preserve">   от «03» мая 2017 года         </w:t>
      </w:r>
    </w:p>
    <w:p w:rsidR="00315A19" w:rsidRPr="00E900F4" w:rsidRDefault="00315A19" w:rsidP="00315A19">
      <w:pPr>
        <w:spacing w:before="100" w:beforeAutospacing="1" w:after="100" w:afterAutospacing="1"/>
        <w:contextualSpacing/>
        <w:rPr>
          <w:sz w:val="28"/>
          <w:szCs w:val="28"/>
        </w:rPr>
      </w:pPr>
    </w:p>
    <w:p w:rsidR="00315A19" w:rsidRDefault="00315A19" w:rsidP="00315A19">
      <w:pPr>
        <w:rPr>
          <w:sz w:val="28"/>
          <w:szCs w:val="28"/>
        </w:rPr>
      </w:pPr>
    </w:p>
    <w:p w:rsidR="00315A19" w:rsidRDefault="00315A19" w:rsidP="00315A19">
      <w:pPr>
        <w:rPr>
          <w:sz w:val="28"/>
          <w:szCs w:val="28"/>
        </w:rPr>
      </w:pPr>
    </w:p>
    <w:p w:rsidR="007110F2" w:rsidRDefault="007110F2" w:rsidP="00315A19">
      <w:pPr>
        <w:rPr>
          <w:sz w:val="28"/>
          <w:szCs w:val="28"/>
        </w:rPr>
      </w:pPr>
    </w:p>
    <w:p w:rsidR="004C024E" w:rsidRDefault="007110F2" w:rsidP="00315A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315A19" w:rsidRPr="00F00F77" w:rsidRDefault="00315A19" w:rsidP="004C024E">
      <w:pPr>
        <w:ind w:left="5664" w:firstLine="708"/>
        <w:rPr>
          <w:sz w:val="28"/>
          <w:szCs w:val="28"/>
        </w:rPr>
      </w:pPr>
      <w:r w:rsidRPr="00F00F77">
        <w:rPr>
          <w:sz w:val="28"/>
          <w:szCs w:val="28"/>
        </w:rPr>
        <w:t>Приложение № 1</w:t>
      </w:r>
    </w:p>
    <w:p w:rsidR="00315A19" w:rsidRPr="00F00F77" w:rsidRDefault="00315A19" w:rsidP="00315A19">
      <w:pPr>
        <w:rPr>
          <w:sz w:val="28"/>
          <w:szCs w:val="28"/>
        </w:rPr>
      </w:pPr>
      <w:r w:rsidRPr="00F00F77">
        <w:rPr>
          <w:sz w:val="28"/>
          <w:szCs w:val="28"/>
        </w:rPr>
        <w:t xml:space="preserve"> </w:t>
      </w:r>
      <w:r w:rsidR="007110F2">
        <w:rPr>
          <w:sz w:val="28"/>
          <w:szCs w:val="28"/>
        </w:rPr>
        <w:t xml:space="preserve">                                                                             </w:t>
      </w:r>
      <w:r w:rsidRPr="00F00F77">
        <w:rPr>
          <w:sz w:val="28"/>
          <w:szCs w:val="28"/>
        </w:rPr>
        <w:t xml:space="preserve">к  Коллективному договору </w:t>
      </w:r>
    </w:p>
    <w:p w:rsidR="00315A19" w:rsidRPr="00A678A7" w:rsidRDefault="00315A19" w:rsidP="00315A19">
      <w:pPr>
        <w:rPr>
          <w:sz w:val="28"/>
          <w:szCs w:val="28"/>
        </w:rPr>
      </w:pPr>
      <w:r>
        <w:rPr>
          <w:sz w:val="28"/>
          <w:szCs w:val="28"/>
        </w:rPr>
        <w:t xml:space="preserve">                                                                                            на 2017-</w:t>
      </w:r>
      <w:r w:rsidRPr="00A678A7">
        <w:rPr>
          <w:sz w:val="28"/>
          <w:szCs w:val="28"/>
        </w:rPr>
        <w:t>2020гг.</w:t>
      </w:r>
    </w:p>
    <w:p w:rsidR="00315A19" w:rsidRPr="00592369" w:rsidRDefault="00315A19" w:rsidP="00315A19">
      <w:pPr>
        <w:rPr>
          <w:color w:val="FF0000"/>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rPr>
          <w:sz w:val="28"/>
          <w:szCs w:val="28"/>
        </w:rPr>
      </w:pPr>
    </w:p>
    <w:p w:rsidR="00315A19" w:rsidRPr="00F00F77" w:rsidRDefault="00315A19" w:rsidP="00315A19">
      <w:pPr>
        <w:jc w:val="center"/>
        <w:rPr>
          <w:b/>
          <w:sz w:val="28"/>
          <w:szCs w:val="28"/>
        </w:rPr>
      </w:pPr>
      <w:r w:rsidRPr="00F00F77">
        <w:rPr>
          <w:b/>
          <w:sz w:val="36"/>
          <w:szCs w:val="36"/>
        </w:rPr>
        <w:t xml:space="preserve">ПРАВИЛА ВНУТРЕННЕГО </w:t>
      </w:r>
      <w:r>
        <w:rPr>
          <w:b/>
          <w:sz w:val="36"/>
          <w:szCs w:val="36"/>
        </w:rPr>
        <w:t xml:space="preserve">ТРУДОВОГО </w:t>
      </w:r>
      <w:r w:rsidRPr="00F00F77">
        <w:rPr>
          <w:b/>
          <w:sz w:val="36"/>
          <w:szCs w:val="36"/>
        </w:rPr>
        <w:t>РАСПОРЯДКА ДЛЯ РАБОТНИКОВ МУНИЦИПАЛЬ</w:t>
      </w:r>
      <w:r>
        <w:rPr>
          <w:b/>
          <w:sz w:val="36"/>
          <w:szCs w:val="36"/>
        </w:rPr>
        <w:t xml:space="preserve">НОГО БЮДЖЕТНОГО </w:t>
      </w:r>
      <w:r w:rsidRPr="00F00F77">
        <w:rPr>
          <w:b/>
          <w:sz w:val="36"/>
          <w:szCs w:val="36"/>
        </w:rPr>
        <w:t xml:space="preserve"> УЧРЕЖДЕНИЯ Д</w:t>
      </w:r>
      <w:r>
        <w:rPr>
          <w:b/>
          <w:sz w:val="36"/>
          <w:szCs w:val="36"/>
        </w:rPr>
        <w:t>ОПОЛНИТЕЛЬНОГО ОБРАЗОВАНИЯ  «ДЕТСКАЯ ШКОЛА ИСКУССТВ № 8 им. Д.С. РУСИШВИЛИ»                     г. СМОЛЕНСКА</w:t>
      </w:r>
    </w:p>
    <w:p w:rsidR="00315A19" w:rsidRPr="00F00F77" w:rsidRDefault="00315A19" w:rsidP="00315A19">
      <w:pPr>
        <w:jc w:val="center"/>
        <w:rPr>
          <w:b/>
          <w:sz w:val="28"/>
          <w:szCs w:val="28"/>
        </w:rPr>
      </w:pPr>
    </w:p>
    <w:p w:rsidR="00315A19" w:rsidRPr="00F00F77" w:rsidRDefault="00315A19" w:rsidP="00315A19">
      <w:pPr>
        <w:jc w:val="cente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315A19" w:rsidRPr="00F00F77" w:rsidRDefault="00315A19" w:rsidP="00315A19">
      <w:pPr>
        <w:rPr>
          <w:b/>
          <w:sz w:val="28"/>
          <w:szCs w:val="28"/>
        </w:rPr>
      </w:pPr>
    </w:p>
    <w:p w:rsidR="00DD6F79" w:rsidRDefault="00315A19" w:rsidP="00315A19">
      <w:pPr>
        <w:rPr>
          <w:b/>
          <w:sz w:val="28"/>
          <w:szCs w:val="28"/>
        </w:rPr>
      </w:pPr>
      <w:r w:rsidRPr="00F00F77">
        <w:rPr>
          <w:b/>
          <w:sz w:val="28"/>
          <w:szCs w:val="28"/>
        </w:rPr>
        <w:tab/>
      </w:r>
      <w:r w:rsidRPr="00F00F77">
        <w:rPr>
          <w:b/>
          <w:sz w:val="28"/>
          <w:szCs w:val="28"/>
        </w:rPr>
        <w:tab/>
      </w:r>
      <w:r w:rsidRPr="00F00F77">
        <w:rPr>
          <w:b/>
          <w:sz w:val="28"/>
          <w:szCs w:val="28"/>
        </w:rPr>
        <w:tab/>
      </w:r>
      <w:r w:rsidRPr="00F00F77">
        <w:rPr>
          <w:b/>
          <w:sz w:val="28"/>
          <w:szCs w:val="28"/>
        </w:rPr>
        <w:tab/>
      </w:r>
    </w:p>
    <w:p w:rsidR="00DD6F79" w:rsidRDefault="00DD6F79" w:rsidP="00315A19">
      <w:pPr>
        <w:rPr>
          <w:b/>
          <w:sz w:val="28"/>
          <w:szCs w:val="28"/>
        </w:rPr>
      </w:pPr>
    </w:p>
    <w:p w:rsidR="00DD6F79" w:rsidRDefault="00DD6F79" w:rsidP="00315A19">
      <w:pPr>
        <w:rPr>
          <w:b/>
          <w:sz w:val="28"/>
          <w:szCs w:val="28"/>
        </w:rPr>
      </w:pPr>
    </w:p>
    <w:p w:rsidR="00DD6F79" w:rsidRDefault="00DD6F79" w:rsidP="00315A19">
      <w:pPr>
        <w:rPr>
          <w:b/>
          <w:sz w:val="28"/>
          <w:szCs w:val="28"/>
        </w:rPr>
      </w:pPr>
    </w:p>
    <w:p w:rsidR="00DD6F79" w:rsidRDefault="00DD6F79" w:rsidP="00315A19">
      <w:pPr>
        <w:rPr>
          <w:b/>
          <w:sz w:val="28"/>
          <w:szCs w:val="28"/>
        </w:rPr>
      </w:pPr>
    </w:p>
    <w:p w:rsidR="00315A19" w:rsidRPr="00F00F77" w:rsidRDefault="00DD6F79" w:rsidP="00315A19">
      <w:pPr>
        <w:rPr>
          <w:b/>
          <w:sz w:val="28"/>
          <w:szCs w:val="28"/>
        </w:rPr>
      </w:pPr>
      <w:r>
        <w:rPr>
          <w:b/>
          <w:sz w:val="28"/>
          <w:szCs w:val="28"/>
        </w:rPr>
        <w:tab/>
      </w:r>
      <w:r>
        <w:rPr>
          <w:b/>
          <w:sz w:val="28"/>
          <w:szCs w:val="28"/>
        </w:rPr>
        <w:tab/>
      </w:r>
      <w:r>
        <w:rPr>
          <w:b/>
          <w:sz w:val="28"/>
          <w:szCs w:val="28"/>
        </w:rPr>
        <w:tab/>
      </w:r>
      <w:r>
        <w:rPr>
          <w:b/>
          <w:sz w:val="28"/>
          <w:szCs w:val="28"/>
        </w:rPr>
        <w:tab/>
      </w:r>
      <w:r w:rsidR="00315A19" w:rsidRPr="00F00F77">
        <w:rPr>
          <w:b/>
          <w:sz w:val="28"/>
          <w:szCs w:val="28"/>
        </w:rPr>
        <w:t xml:space="preserve">   г. Смоленск</w:t>
      </w:r>
    </w:p>
    <w:p w:rsidR="00315A19" w:rsidRDefault="00315A19" w:rsidP="00315A19">
      <w:pPr>
        <w:rPr>
          <w:b/>
          <w:sz w:val="28"/>
          <w:szCs w:val="28"/>
        </w:rPr>
      </w:pPr>
    </w:p>
    <w:p w:rsidR="00315A19" w:rsidRDefault="00315A19" w:rsidP="00315A19">
      <w:pPr>
        <w:rPr>
          <w:b/>
          <w:sz w:val="28"/>
          <w:szCs w:val="28"/>
        </w:rPr>
      </w:pPr>
    </w:p>
    <w:p w:rsidR="00315A19" w:rsidRDefault="00315A19" w:rsidP="00315A19">
      <w:pPr>
        <w:rPr>
          <w:b/>
          <w:sz w:val="28"/>
          <w:szCs w:val="28"/>
        </w:rPr>
      </w:pPr>
    </w:p>
    <w:p w:rsidR="00315A19" w:rsidRDefault="00315A19" w:rsidP="00315A19">
      <w:pPr>
        <w:rPr>
          <w:b/>
          <w:sz w:val="28"/>
          <w:szCs w:val="28"/>
        </w:rPr>
      </w:pPr>
    </w:p>
    <w:p w:rsidR="00315A19" w:rsidRPr="00432334" w:rsidRDefault="00315A19" w:rsidP="00315A19">
      <w:pPr>
        <w:rPr>
          <w:sz w:val="28"/>
          <w:szCs w:val="28"/>
        </w:rPr>
      </w:pPr>
      <w:r w:rsidRPr="00432334">
        <w:rPr>
          <w:sz w:val="28"/>
          <w:szCs w:val="28"/>
        </w:rPr>
        <w:t xml:space="preserve">СОГЛАСОВАНО </w:t>
      </w:r>
      <w:r w:rsidRPr="00432334">
        <w:rPr>
          <w:sz w:val="28"/>
          <w:szCs w:val="28"/>
        </w:rPr>
        <w:tab/>
      </w:r>
      <w:r w:rsidRPr="00432334">
        <w:rPr>
          <w:sz w:val="28"/>
          <w:szCs w:val="28"/>
        </w:rPr>
        <w:tab/>
      </w:r>
      <w:r w:rsidRPr="00432334">
        <w:rPr>
          <w:sz w:val="28"/>
          <w:szCs w:val="28"/>
        </w:rPr>
        <w:tab/>
        <w:t xml:space="preserve">          УТВЕРЖДАЮ </w:t>
      </w:r>
    </w:p>
    <w:p w:rsidR="00315A19" w:rsidRPr="00432334" w:rsidRDefault="00315A19" w:rsidP="00315A19">
      <w:pPr>
        <w:rPr>
          <w:sz w:val="28"/>
          <w:szCs w:val="28"/>
        </w:rPr>
      </w:pPr>
      <w:r w:rsidRPr="00432334">
        <w:rPr>
          <w:sz w:val="28"/>
          <w:szCs w:val="28"/>
        </w:rPr>
        <w:t xml:space="preserve">Председатель первичной                            Директор ДШИ № 8 </w:t>
      </w:r>
    </w:p>
    <w:p w:rsidR="00315A19" w:rsidRPr="00432334" w:rsidRDefault="00315A19" w:rsidP="00315A19">
      <w:pPr>
        <w:rPr>
          <w:sz w:val="28"/>
          <w:szCs w:val="28"/>
        </w:rPr>
      </w:pPr>
      <w:r w:rsidRPr="00432334">
        <w:rPr>
          <w:sz w:val="28"/>
          <w:szCs w:val="28"/>
        </w:rPr>
        <w:t xml:space="preserve">профсоюзной организации                          г. Смоленска </w:t>
      </w:r>
    </w:p>
    <w:p w:rsidR="00315A19" w:rsidRPr="00432334" w:rsidRDefault="00315A19" w:rsidP="00315A19">
      <w:pPr>
        <w:rPr>
          <w:sz w:val="28"/>
          <w:szCs w:val="28"/>
        </w:rPr>
      </w:pPr>
      <w:r w:rsidRPr="00432334">
        <w:rPr>
          <w:sz w:val="28"/>
          <w:szCs w:val="28"/>
        </w:rPr>
        <w:t xml:space="preserve">____________Т.Е. </w:t>
      </w:r>
      <w:proofErr w:type="spellStart"/>
      <w:r w:rsidRPr="00432334">
        <w:rPr>
          <w:sz w:val="28"/>
          <w:szCs w:val="28"/>
        </w:rPr>
        <w:t>Меру</w:t>
      </w:r>
      <w:r w:rsidR="00DD6F79">
        <w:rPr>
          <w:sz w:val="28"/>
          <w:szCs w:val="28"/>
        </w:rPr>
        <w:t>сева</w:t>
      </w:r>
      <w:proofErr w:type="spellEnd"/>
      <w:r w:rsidR="00DD6F79">
        <w:rPr>
          <w:sz w:val="28"/>
          <w:szCs w:val="28"/>
        </w:rPr>
        <w:tab/>
      </w:r>
      <w:r w:rsidR="00DD6F79">
        <w:rPr>
          <w:sz w:val="28"/>
          <w:szCs w:val="28"/>
        </w:rPr>
        <w:tab/>
      </w:r>
      <w:r w:rsidR="00DD6F79">
        <w:rPr>
          <w:sz w:val="28"/>
          <w:szCs w:val="28"/>
        </w:rPr>
        <w:tab/>
        <w:t xml:space="preserve">____________Г.В. </w:t>
      </w:r>
      <w:proofErr w:type="spellStart"/>
      <w:r w:rsidR="00DD6F79">
        <w:rPr>
          <w:sz w:val="28"/>
          <w:szCs w:val="28"/>
        </w:rPr>
        <w:t>Пономарё</w:t>
      </w:r>
      <w:r w:rsidRPr="00432334">
        <w:rPr>
          <w:sz w:val="28"/>
          <w:szCs w:val="28"/>
        </w:rPr>
        <w:t>ва</w:t>
      </w:r>
      <w:proofErr w:type="spellEnd"/>
    </w:p>
    <w:p w:rsidR="00315A19" w:rsidRPr="00A678A7" w:rsidRDefault="00315A19" w:rsidP="00315A19">
      <w:pPr>
        <w:rPr>
          <w:sz w:val="28"/>
          <w:szCs w:val="28"/>
        </w:rPr>
      </w:pPr>
      <w:r w:rsidRPr="00432334">
        <w:rPr>
          <w:sz w:val="28"/>
          <w:szCs w:val="28"/>
        </w:rPr>
        <w:t xml:space="preserve">Протокол №___от </w:t>
      </w:r>
      <w:r w:rsidRPr="00A678A7">
        <w:rPr>
          <w:sz w:val="28"/>
          <w:szCs w:val="28"/>
        </w:rPr>
        <w:t xml:space="preserve">________                       «____» ________   2017 года   </w:t>
      </w:r>
    </w:p>
    <w:p w:rsidR="00315A19" w:rsidRPr="00A678A7" w:rsidRDefault="00315A19" w:rsidP="00315A19">
      <w:pPr>
        <w:jc w:val="center"/>
        <w:rPr>
          <w:sz w:val="28"/>
          <w:szCs w:val="28"/>
        </w:rPr>
      </w:pPr>
    </w:p>
    <w:p w:rsidR="00315A19" w:rsidRPr="00432334" w:rsidRDefault="00315A19" w:rsidP="00315A19">
      <w:pPr>
        <w:jc w:val="center"/>
        <w:rPr>
          <w:sz w:val="28"/>
          <w:szCs w:val="28"/>
        </w:rPr>
      </w:pPr>
    </w:p>
    <w:p w:rsidR="00315A19" w:rsidRPr="00432334" w:rsidRDefault="00315A19" w:rsidP="00315A19">
      <w:pPr>
        <w:jc w:val="center"/>
        <w:rPr>
          <w:sz w:val="28"/>
          <w:szCs w:val="28"/>
        </w:rPr>
      </w:pPr>
    </w:p>
    <w:p w:rsidR="00315A19" w:rsidRPr="00432334" w:rsidRDefault="00315A19" w:rsidP="00315A19">
      <w:pPr>
        <w:jc w:val="center"/>
        <w:rPr>
          <w:sz w:val="28"/>
          <w:szCs w:val="28"/>
        </w:rPr>
      </w:pPr>
      <w:r w:rsidRPr="00432334">
        <w:rPr>
          <w:sz w:val="28"/>
          <w:szCs w:val="28"/>
        </w:rPr>
        <w:t xml:space="preserve">ПРАВИЛА ВНУТРЕННЕГО </w:t>
      </w:r>
      <w:r>
        <w:rPr>
          <w:sz w:val="28"/>
          <w:szCs w:val="28"/>
        </w:rPr>
        <w:t xml:space="preserve">ТРУДОВОГО РАСПОРЯДКА ДЛЯ РАБОТНИКОВ </w:t>
      </w:r>
      <w:r w:rsidRPr="00432334">
        <w:rPr>
          <w:sz w:val="28"/>
          <w:szCs w:val="28"/>
        </w:rPr>
        <w:t>МУНИЦИПАЛЬ</w:t>
      </w:r>
      <w:r>
        <w:rPr>
          <w:sz w:val="28"/>
          <w:szCs w:val="28"/>
        </w:rPr>
        <w:t>НОГО БЮДЖЕТНОГО УЧРЕЖДЕНИЯ</w:t>
      </w:r>
      <w:r w:rsidR="00015AB9">
        <w:rPr>
          <w:sz w:val="28"/>
          <w:szCs w:val="28"/>
        </w:rPr>
        <w:t xml:space="preserve"> </w:t>
      </w:r>
      <w:bookmarkStart w:id="0" w:name="_GoBack"/>
      <w:bookmarkEnd w:id="0"/>
      <w:r w:rsidRPr="00432334">
        <w:rPr>
          <w:sz w:val="28"/>
          <w:szCs w:val="28"/>
        </w:rPr>
        <w:t>Д</w:t>
      </w:r>
      <w:r>
        <w:rPr>
          <w:sz w:val="28"/>
          <w:szCs w:val="28"/>
        </w:rPr>
        <w:t xml:space="preserve">ОПОЛНИТЕЛЬНОГО ОБРАЗОВАНИЯ </w:t>
      </w:r>
    </w:p>
    <w:p w:rsidR="00315A19" w:rsidRPr="00432334" w:rsidRDefault="00315A19" w:rsidP="00315A19">
      <w:pPr>
        <w:jc w:val="center"/>
        <w:rPr>
          <w:sz w:val="28"/>
          <w:szCs w:val="28"/>
        </w:rPr>
      </w:pPr>
      <w:r w:rsidRPr="00432334">
        <w:rPr>
          <w:sz w:val="28"/>
          <w:szCs w:val="28"/>
        </w:rPr>
        <w:t>«ДЕТСКОЙ ШКОЛЫ ИСКУССТВ № 8</w:t>
      </w:r>
      <w:r>
        <w:rPr>
          <w:sz w:val="28"/>
          <w:szCs w:val="28"/>
        </w:rPr>
        <w:t xml:space="preserve"> им. Д.С. РУСИШВИЛИ»                                     г. СМОЛЕНСКА</w:t>
      </w:r>
    </w:p>
    <w:p w:rsidR="00315A19" w:rsidRPr="00432334" w:rsidRDefault="00315A19" w:rsidP="00315A19">
      <w:pPr>
        <w:jc w:val="center"/>
        <w:rPr>
          <w:sz w:val="28"/>
          <w:szCs w:val="28"/>
        </w:rPr>
      </w:pPr>
    </w:p>
    <w:p w:rsidR="00315A19" w:rsidRPr="00432334" w:rsidRDefault="00315A19" w:rsidP="00315A19">
      <w:pPr>
        <w:rPr>
          <w:sz w:val="28"/>
          <w:szCs w:val="28"/>
        </w:rPr>
      </w:pPr>
    </w:p>
    <w:p w:rsidR="00315A19" w:rsidRPr="00432334" w:rsidRDefault="00315A19" w:rsidP="00315A19">
      <w:pPr>
        <w:rPr>
          <w:b/>
          <w:sz w:val="28"/>
          <w:szCs w:val="28"/>
          <w:u w:val="single"/>
        </w:rPr>
      </w:pPr>
      <w:r w:rsidRPr="00432334">
        <w:rPr>
          <w:sz w:val="28"/>
          <w:szCs w:val="28"/>
        </w:rPr>
        <w:tab/>
        <w:t xml:space="preserve">1. </w:t>
      </w:r>
      <w:r w:rsidRPr="00432334">
        <w:rPr>
          <w:b/>
          <w:sz w:val="28"/>
          <w:szCs w:val="28"/>
          <w:u w:val="single"/>
        </w:rPr>
        <w:t xml:space="preserve">Общие положения </w:t>
      </w:r>
    </w:p>
    <w:p w:rsidR="00315A19" w:rsidRPr="00432334" w:rsidRDefault="00315A19" w:rsidP="00315A19">
      <w:pPr>
        <w:rPr>
          <w:sz w:val="28"/>
          <w:szCs w:val="28"/>
        </w:rPr>
      </w:pPr>
      <w:r w:rsidRPr="00432334">
        <w:rPr>
          <w:sz w:val="28"/>
          <w:szCs w:val="28"/>
        </w:rPr>
        <w:tab/>
        <w:t>1.1. «Трудовой распорядок в учреждении  определяется правилами внутреннего трудового распорядка» (ст.189 ТК РФ).</w:t>
      </w:r>
    </w:p>
    <w:p w:rsidR="00315A19" w:rsidRPr="00432334" w:rsidRDefault="00315A19" w:rsidP="00315A19">
      <w:pPr>
        <w:rPr>
          <w:sz w:val="28"/>
          <w:szCs w:val="28"/>
        </w:rPr>
      </w:pPr>
      <w:r w:rsidRPr="00432334">
        <w:rPr>
          <w:sz w:val="28"/>
          <w:szCs w:val="28"/>
        </w:rPr>
        <w:tab/>
        <w:t xml:space="preserve">1.2. Правила внутреннего трудового распорядка призваны четко 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 </w:t>
      </w:r>
    </w:p>
    <w:p w:rsidR="00315A19" w:rsidRPr="00432334" w:rsidRDefault="00315A19" w:rsidP="00315A19">
      <w:pPr>
        <w:rPr>
          <w:sz w:val="28"/>
          <w:szCs w:val="28"/>
        </w:rPr>
      </w:pPr>
      <w:r w:rsidRPr="00432334">
        <w:rPr>
          <w:sz w:val="28"/>
          <w:szCs w:val="28"/>
        </w:rPr>
        <w:tab/>
        <w:t>1.3. Все вопросы, связанные с применением Правил внутреннего трудового распорядка, решаются работодателем школы в пределахпредставленных действующим законодательством, по согласованию с профсоюзным комитетом.</w:t>
      </w:r>
    </w:p>
    <w:p w:rsidR="00315A19" w:rsidRPr="00432334" w:rsidRDefault="00315A19" w:rsidP="00315A19">
      <w:pPr>
        <w:rPr>
          <w:sz w:val="28"/>
          <w:szCs w:val="28"/>
        </w:rPr>
      </w:pPr>
    </w:p>
    <w:p w:rsidR="00315A19" w:rsidRPr="00432334" w:rsidRDefault="00315A19" w:rsidP="00315A19">
      <w:pPr>
        <w:rPr>
          <w:b/>
          <w:sz w:val="28"/>
          <w:szCs w:val="28"/>
          <w:u w:val="single"/>
        </w:rPr>
      </w:pPr>
      <w:r w:rsidRPr="00432334">
        <w:rPr>
          <w:sz w:val="28"/>
          <w:szCs w:val="28"/>
        </w:rPr>
        <w:tab/>
      </w:r>
      <w:r w:rsidRPr="00432334">
        <w:rPr>
          <w:b/>
          <w:sz w:val="28"/>
          <w:szCs w:val="28"/>
          <w:u w:val="single"/>
        </w:rPr>
        <w:t xml:space="preserve">2. Порядок приема, перевода и увольнения работников </w:t>
      </w:r>
    </w:p>
    <w:p w:rsidR="00315A19" w:rsidRPr="00432334" w:rsidRDefault="00315A19" w:rsidP="00315A19">
      <w:pPr>
        <w:rPr>
          <w:sz w:val="28"/>
          <w:szCs w:val="28"/>
        </w:rPr>
      </w:pPr>
      <w:r w:rsidRPr="00432334">
        <w:rPr>
          <w:sz w:val="28"/>
          <w:szCs w:val="28"/>
        </w:rPr>
        <w:tab/>
        <w:t>2.1. Порядок приема и увольнения, перемещения работников школы определяются нормами действующего трудового законодательства с учетом специфики, установленной действующим законодательством для отраслевых категорий работников.</w:t>
      </w:r>
      <w:r w:rsidRPr="00432334">
        <w:rPr>
          <w:sz w:val="28"/>
          <w:szCs w:val="28"/>
        </w:rPr>
        <w:tab/>
      </w:r>
    </w:p>
    <w:p w:rsidR="00315A19" w:rsidRPr="00432334" w:rsidRDefault="00315A19" w:rsidP="00315A19">
      <w:pPr>
        <w:rPr>
          <w:sz w:val="28"/>
          <w:szCs w:val="28"/>
        </w:rPr>
      </w:pPr>
      <w:r w:rsidRPr="00432334">
        <w:rPr>
          <w:sz w:val="28"/>
          <w:szCs w:val="28"/>
        </w:rPr>
        <w:tab/>
        <w:t>2.2. При заключении трудового договора в соответствии со ст. 65 Трудового кодекса РФ, поступающие на работу, предъявляют работодателю:</w:t>
      </w:r>
    </w:p>
    <w:p w:rsidR="00315A19" w:rsidRPr="00432334" w:rsidRDefault="00315A19" w:rsidP="00315A19">
      <w:pPr>
        <w:rPr>
          <w:sz w:val="28"/>
          <w:szCs w:val="28"/>
        </w:rPr>
      </w:pPr>
      <w:r w:rsidRPr="00432334">
        <w:rPr>
          <w:sz w:val="28"/>
          <w:szCs w:val="28"/>
        </w:rPr>
        <w:tab/>
        <w:t xml:space="preserve">- паспорт или иной документа, удостоверяющий личность; </w:t>
      </w:r>
    </w:p>
    <w:p w:rsidR="00315A19" w:rsidRPr="00432334" w:rsidRDefault="00315A19" w:rsidP="00315A19">
      <w:pPr>
        <w:rPr>
          <w:sz w:val="28"/>
          <w:szCs w:val="28"/>
        </w:rPr>
      </w:pPr>
      <w:r w:rsidRPr="00432334">
        <w:rPr>
          <w:sz w:val="28"/>
          <w:szCs w:val="28"/>
        </w:rPr>
        <w:tab/>
        <w:t xml:space="preserve">- трудовую книжку (кроме </w:t>
      </w:r>
      <w:proofErr w:type="gramStart"/>
      <w:r w:rsidRPr="00432334">
        <w:rPr>
          <w:sz w:val="28"/>
          <w:szCs w:val="28"/>
        </w:rPr>
        <w:t>поступающих  на</w:t>
      </w:r>
      <w:proofErr w:type="gramEnd"/>
      <w:r w:rsidRPr="00432334">
        <w:rPr>
          <w:sz w:val="28"/>
          <w:szCs w:val="28"/>
        </w:rPr>
        <w:t xml:space="preserve"> работу впервые или по совместительству);</w:t>
      </w:r>
    </w:p>
    <w:p w:rsidR="00315A19" w:rsidRPr="00432334" w:rsidRDefault="00315A19" w:rsidP="00315A19">
      <w:pPr>
        <w:rPr>
          <w:sz w:val="28"/>
          <w:szCs w:val="28"/>
        </w:rPr>
      </w:pPr>
      <w:r w:rsidRPr="00432334">
        <w:rPr>
          <w:sz w:val="28"/>
          <w:szCs w:val="28"/>
        </w:rPr>
        <w:tab/>
        <w:t>- документы воинского учета для военнообязанных;</w:t>
      </w:r>
    </w:p>
    <w:p w:rsidR="00315A19" w:rsidRPr="00432334" w:rsidRDefault="00315A19" w:rsidP="00315A19">
      <w:pPr>
        <w:rPr>
          <w:sz w:val="28"/>
          <w:szCs w:val="28"/>
        </w:rPr>
      </w:pPr>
      <w:r w:rsidRPr="00432334">
        <w:rPr>
          <w:sz w:val="28"/>
          <w:szCs w:val="28"/>
        </w:rPr>
        <w:tab/>
        <w:t>- документ об образовании;</w:t>
      </w:r>
    </w:p>
    <w:p w:rsidR="00315A19" w:rsidRPr="00432334" w:rsidRDefault="00315A19" w:rsidP="00315A19">
      <w:pPr>
        <w:ind w:firstLine="708"/>
        <w:rPr>
          <w:sz w:val="28"/>
          <w:szCs w:val="28"/>
        </w:rPr>
      </w:pPr>
      <w:r w:rsidRPr="00432334">
        <w:rPr>
          <w:sz w:val="28"/>
          <w:szCs w:val="28"/>
        </w:rPr>
        <w:t>- страховое свидетельство государственного пенсионного страхования;</w:t>
      </w:r>
    </w:p>
    <w:p w:rsidR="00315A19" w:rsidRPr="00432334" w:rsidRDefault="00315A19" w:rsidP="00315A19">
      <w:pPr>
        <w:ind w:firstLine="708"/>
        <w:rPr>
          <w:sz w:val="28"/>
          <w:szCs w:val="28"/>
        </w:rPr>
      </w:pPr>
      <w:r w:rsidRPr="00432334">
        <w:rPr>
          <w:sz w:val="28"/>
          <w:szCs w:val="28"/>
        </w:rPr>
        <w:t xml:space="preserve">- свидетельство о присвоении ИНН; </w:t>
      </w:r>
    </w:p>
    <w:p w:rsidR="00315A19" w:rsidRPr="00432334" w:rsidRDefault="00315A19" w:rsidP="00315A19">
      <w:pPr>
        <w:rPr>
          <w:sz w:val="28"/>
          <w:szCs w:val="28"/>
        </w:rPr>
      </w:pPr>
      <w:r w:rsidRPr="00432334">
        <w:rPr>
          <w:sz w:val="28"/>
          <w:szCs w:val="28"/>
        </w:rPr>
        <w:tab/>
        <w:t>- медицинские документы, предусмотренные законодательством;</w:t>
      </w:r>
    </w:p>
    <w:p w:rsidR="00315A19" w:rsidRPr="00666F6D" w:rsidRDefault="00315A19" w:rsidP="00315A19">
      <w:pPr>
        <w:rPr>
          <w:sz w:val="28"/>
          <w:szCs w:val="28"/>
        </w:rPr>
      </w:pPr>
      <w:r w:rsidRPr="00A678A7">
        <w:rPr>
          <w:sz w:val="28"/>
          <w:szCs w:val="28"/>
        </w:rPr>
        <w:t xml:space="preserve">         - справки</w:t>
      </w:r>
      <w:r w:rsidRPr="00432334">
        <w:rPr>
          <w:sz w:val="28"/>
          <w:szCs w:val="28"/>
        </w:rPr>
        <w:t xml:space="preserve"> об отсутствии судимости</w:t>
      </w:r>
      <w:r w:rsidRPr="00666F6D">
        <w:rPr>
          <w:sz w:val="28"/>
          <w:szCs w:val="28"/>
        </w:rPr>
        <w:t>и не привлечение  к административной  ответственности  за употребление  наркотиков.</w:t>
      </w:r>
    </w:p>
    <w:p w:rsidR="00315A19" w:rsidRPr="00432334" w:rsidRDefault="00315A19" w:rsidP="00315A19">
      <w:pPr>
        <w:rPr>
          <w:sz w:val="28"/>
          <w:szCs w:val="28"/>
        </w:rPr>
      </w:pPr>
      <w:r w:rsidRPr="00432334">
        <w:rPr>
          <w:sz w:val="28"/>
          <w:szCs w:val="28"/>
        </w:rPr>
        <w:tab/>
        <w:t>2.3. Согласно ст. 67 ТК РФ трудовой договор заключается в письменной форме, составляется в двух экземплярах, каждый из которых подписывается сторонами. Получением работником экземпляра трудового договора подтверждается подписью работника на экземпляре трудового договора, хранящемся у работодателя, экземпляр трудового договора передается работнику, другой хранится у работодателя.</w:t>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Pr>
          <w:sz w:val="28"/>
          <w:szCs w:val="28"/>
        </w:rPr>
        <w:tab/>
      </w:r>
      <w:r>
        <w:rPr>
          <w:sz w:val="28"/>
          <w:szCs w:val="28"/>
        </w:rPr>
        <w:tab/>
      </w:r>
      <w:r w:rsidRPr="00432334">
        <w:rPr>
          <w:sz w:val="28"/>
          <w:szCs w:val="28"/>
        </w:rPr>
        <w:t xml:space="preserve">2.4. Прием на работу оформляется согласно ст. 68 ТК РФ приказом работодателя, который издается на основании заключенного трудового договора. Приказ объявляется работнику в 3-х </w:t>
      </w:r>
      <w:proofErr w:type="spellStart"/>
      <w:r w:rsidRPr="00432334">
        <w:rPr>
          <w:sz w:val="28"/>
          <w:szCs w:val="28"/>
        </w:rPr>
        <w:t>дневный</w:t>
      </w:r>
      <w:proofErr w:type="spellEnd"/>
      <w:r w:rsidRPr="00432334">
        <w:rPr>
          <w:sz w:val="28"/>
          <w:szCs w:val="28"/>
        </w:rPr>
        <w:t xml:space="preserve"> срок с момента подписания трудового договора. </w:t>
      </w:r>
    </w:p>
    <w:p w:rsidR="00315A19" w:rsidRPr="00432334" w:rsidRDefault="00315A19" w:rsidP="00315A19">
      <w:pPr>
        <w:rPr>
          <w:sz w:val="28"/>
          <w:szCs w:val="28"/>
        </w:rPr>
      </w:pPr>
      <w:r w:rsidRPr="00432334">
        <w:rPr>
          <w:sz w:val="28"/>
          <w:szCs w:val="28"/>
        </w:rPr>
        <w:tab/>
        <w:t xml:space="preserve">2.5. </w:t>
      </w:r>
      <w:r w:rsidRPr="00432334">
        <w:rPr>
          <w:sz w:val="28"/>
          <w:szCs w:val="28"/>
        </w:rPr>
        <w:tab/>
        <w:t xml:space="preserve">При приеме на работу по совместительству работник обязан предъявить паспорт и диплом об образовании. </w:t>
      </w:r>
    </w:p>
    <w:p w:rsidR="00315A19" w:rsidRPr="00432334" w:rsidRDefault="00315A19" w:rsidP="00315A19">
      <w:pPr>
        <w:rPr>
          <w:sz w:val="28"/>
          <w:szCs w:val="28"/>
        </w:rPr>
      </w:pPr>
      <w:r w:rsidRPr="00432334">
        <w:rPr>
          <w:sz w:val="28"/>
          <w:szCs w:val="28"/>
        </w:rPr>
        <w:tab/>
        <w:t>2.6. При приеме работника или переводе его в установленном порядке на другую работу работодатель обязан ознакомить его под роспись с Правилами внутреннего трудового распорядка, Коллективным договором, иными локальными нормативными актами, непосредственно связанными с трудовой деятельностью работника, а также провести первичный инструктаж по охране труда с записью в «Журнале первичного инструктажа по охране труда и технике безопасности».</w:t>
      </w:r>
    </w:p>
    <w:p w:rsidR="00315A19" w:rsidRPr="00432334" w:rsidRDefault="00315A19" w:rsidP="00315A19">
      <w:pPr>
        <w:rPr>
          <w:sz w:val="28"/>
          <w:szCs w:val="28"/>
        </w:rPr>
      </w:pPr>
      <w:r w:rsidRPr="00432334">
        <w:rPr>
          <w:sz w:val="28"/>
          <w:szCs w:val="28"/>
        </w:rPr>
        <w:tab/>
        <w:t xml:space="preserve">2.7. На всех работников, проработавших свыше пяти дней, ведутся трудовые книжки в установленном порядке. </w:t>
      </w:r>
    </w:p>
    <w:p w:rsidR="00315A19" w:rsidRPr="00432334" w:rsidRDefault="00315A19" w:rsidP="00315A19">
      <w:pPr>
        <w:rPr>
          <w:sz w:val="28"/>
          <w:szCs w:val="28"/>
        </w:rPr>
      </w:pPr>
      <w:r w:rsidRPr="00432334">
        <w:rPr>
          <w:sz w:val="28"/>
          <w:szCs w:val="28"/>
        </w:rPr>
        <w:tab/>
        <w:t xml:space="preserve">2.8. На каждого работника согласно ст. 66 ТК РФ,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в детских учреждениях, выписок из приказов о назначении, переводе, поощрениях и увольнениях. Кроме того, на каждого работника ведется учетная карточка Т-2. Личное дело и карточка Т-2 хранятся в школе. </w:t>
      </w:r>
    </w:p>
    <w:p w:rsidR="00315A19" w:rsidRPr="00432334" w:rsidRDefault="00315A19" w:rsidP="00315A19">
      <w:pPr>
        <w:rPr>
          <w:sz w:val="28"/>
          <w:szCs w:val="28"/>
        </w:rPr>
      </w:pPr>
      <w:r w:rsidRPr="00432334">
        <w:rPr>
          <w:sz w:val="28"/>
          <w:szCs w:val="28"/>
        </w:rPr>
        <w:tab/>
        <w:t xml:space="preserve">2.9. Перевод работников на другую работу производится только с их согласия, кроме случаев, когда закон допускает временный перевод без согласия работника. Допускается временный перевод на срок до одного месяца для замещения отсутствующего работника. Продолжительность перевода не может превышать одного месяца в течение календарного года. </w:t>
      </w:r>
    </w:p>
    <w:p w:rsidR="00315A19" w:rsidRDefault="00315A19" w:rsidP="00315A19">
      <w:pPr>
        <w:rPr>
          <w:sz w:val="28"/>
          <w:szCs w:val="28"/>
        </w:rPr>
      </w:pPr>
      <w:r w:rsidRPr="00432334">
        <w:rPr>
          <w:sz w:val="28"/>
          <w:szCs w:val="28"/>
        </w:rPr>
        <w:tab/>
        <w:t xml:space="preserve">2.10. При заключении трудового договора, соглашением сторон может быть обусловлено 3-х месячное испытания работника в целях проверки его соответствия поручаемой работе. Условия об испытании указывается в трудовом договоре.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sidRPr="00432334">
        <w:rPr>
          <w:sz w:val="28"/>
          <w:szCs w:val="28"/>
        </w:rPr>
        <w:t>2.11. В соответствии со ст. 71 ТК РФ,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3 дня с указанием причины, послуживших основанием для признания работника не выд</w:t>
      </w:r>
      <w:r>
        <w:rPr>
          <w:sz w:val="28"/>
          <w:szCs w:val="28"/>
        </w:rPr>
        <w:t xml:space="preserve">ержавшим испытание.  </w:t>
      </w:r>
      <w:r>
        <w:rPr>
          <w:sz w:val="28"/>
          <w:szCs w:val="28"/>
        </w:rPr>
        <w:tab/>
      </w:r>
    </w:p>
    <w:p w:rsidR="00315A19" w:rsidRDefault="00315A19" w:rsidP="00315A19">
      <w:pPr>
        <w:rPr>
          <w:sz w:val="28"/>
          <w:szCs w:val="28"/>
        </w:rPr>
      </w:pPr>
      <w:r>
        <w:rPr>
          <w:sz w:val="28"/>
          <w:szCs w:val="28"/>
        </w:rPr>
        <w:tab/>
      </w:r>
      <w:r w:rsidRPr="00432334">
        <w:rPr>
          <w:sz w:val="28"/>
          <w:szCs w:val="28"/>
        </w:rPr>
        <w:t xml:space="preserve">2.12. </w:t>
      </w:r>
      <w:r>
        <w:rPr>
          <w:sz w:val="28"/>
          <w:szCs w:val="28"/>
        </w:rPr>
        <w:t xml:space="preserve"> Прекращение трудового договора </w:t>
      </w:r>
      <w:r w:rsidRPr="00D2101A">
        <w:rPr>
          <w:sz w:val="28"/>
          <w:szCs w:val="28"/>
        </w:rPr>
        <w:t xml:space="preserve">по инициативе  работника </w:t>
      </w:r>
      <w:r>
        <w:rPr>
          <w:sz w:val="28"/>
          <w:szCs w:val="28"/>
        </w:rPr>
        <w:t xml:space="preserve">может иметь место только по основаниям, предусмотренным законодательством (ст. 80 ТК РФ). </w:t>
      </w:r>
    </w:p>
    <w:p w:rsidR="00315A19" w:rsidRPr="00432334" w:rsidRDefault="00315A19" w:rsidP="00315A19">
      <w:pPr>
        <w:rPr>
          <w:sz w:val="28"/>
          <w:szCs w:val="28"/>
        </w:rPr>
      </w:pPr>
      <w:r w:rsidRPr="00432334">
        <w:rPr>
          <w:sz w:val="28"/>
          <w:szCs w:val="28"/>
        </w:rPr>
        <w:tab/>
        <w:t>2.13. В связи с изменениями в организации работы школы и организации труда в школе (изменения количества классов, учебного плана, режима работы школы, 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w:t>
      </w:r>
      <w:r>
        <w:rPr>
          <w:sz w:val="28"/>
          <w:szCs w:val="28"/>
        </w:rPr>
        <w:t>,</w:t>
      </w:r>
      <w:r w:rsidRPr="00432334">
        <w:rPr>
          <w:sz w:val="28"/>
          <w:szCs w:val="28"/>
        </w:rPr>
        <w:t xml:space="preserve"> совмещение профессий, а также изменение других существенных условий труда. </w:t>
      </w:r>
    </w:p>
    <w:p w:rsidR="00315A19" w:rsidRPr="00432334" w:rsidRDefault="00315A19" w:rsidP="00315A19">
      <w:pPr>
        <w:rPr>
          <w:sz w:val="28"/>
          <w:szCs w:val="28"/>
        </w:rPr>
      </w:pPr>
      <w:r w:rsidRPr="00432334">
        <w:rPr>
          <w:sz w:val="28"/>
          <w:szCs w:val="28"/>
        </w:rPr>
        <w:tab/>
        <w:t>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ст.77 п.7 ТК РФ.</w:t>
      </w:r>
    </w:p>
    <w:p w:rsidR="00315A19" w:rsidRPr="00432334" w:rsidRDefault="00315A19" w:rsidP="00315A19">
      <w:pPr>
        <w:rPr>
          <w:sz w:val="28"/>
          <w:szCs w:val="28"/>
        </w:rPr>
      </w:pPr>
      <w:r w:rsidRPr="00432334">
        <w:rPr>
          <w:sz w:val="28"/>
          <w:szCs w:val="28"/>
        </w:rPr>
        <w:tab/>
        <w:t>2.14.</w:t>
      </w:r>
      <w:r w:rsidRPr="00432334">
        <w:rPr>
          <w:sz w:val="28"/>
          <w:szCs w:val="28"/>
        </w:rPr>
        <w:tab/>
        <w:t>Увольнение в связи с сокращением штата или численности 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мнения профсоюзного комитета по ст.81 п.2 ТК РФ.</w:t>
      </w:r>
    </w:p>
    <w:p w:rsidR="00315A19" w:rsidRPr="00432334" w:rsidRDefault="00315A19" w:rsidP="00315A19">
      <w:pPr>
        <w:rPr>
          <w:sz w:val="28"/>
          <w:szCs w:val="28"/>
        </w:rPr>
      </w:pPr>
      <w:r w:rsidRPr="00432334">
        <w:rPr>
          <w:sz w:val="28"/>
          <w:szCs w:val="28"/>
        </w:rPr>
        <w:tab/>
        <w:t>2.15. Трудовой договор по инициативе работодателя может быть расторгнут в случаях, предусмотренных ст. 81 ТК РФ. При принятии решения о возможном расторжении трудового дог</w:t>
      </w:r>
      <w:r>
        <w:rPr>
          <w:sz w:val="28"/>
          <w:szCs w:val="28"/>
        </w:rPr>
        <w:t>овора в соответствии  с</w:t>
      </w:r>
      <w:r w:rsidRPr="00432334">
        <w:rPr>
          <w:sz w:val="28"/>
          <w:szCs w:val="28"/>
        </w:rPr>
        <w:t xml:space="preserve"> п. 2,3,5, части </w:t>
      </w:r>
      <w:r w:rsidRPr="00432334">
        <w:rPr>
          <w:sz w:val="28"/>
          <w:szCs w:val="28"/>
          <w:lang w:val="en-US"/>
        </w:rPr>
        <w:t>I</w:t>
      </w:r>
      <w:r w:rsidRPr="00432334">
        <w:rPr>
          <w:sz w:val="28"/>
          <w:szCs w:val="28"/>
        </w:rPr>
        <w:t xml:space="preserve"> ст. 81 ТК РФ работников, являющихся членами профсоюза, работодатель имеет право уволить по согласованию первичной профсоюзной организации.</w:t>
      </w:r>
      <w:r w:rsidRPr="00432334">
        <w:rPr>
          <w:sz w:val="28"/>
          <w:szCs w:val="28"/>
        </w:rPr>
        <w:tab/>
      </w:r>
    </w:p>
    <w:p w:rsidR="00315A19" w:rsidRPr="00432334" w:rsidRDefault="00315A19" w:rsidP="00315A19">
      <w:pPr>
        <w:rPr>
          <w:sz w:val="28"/>
          <w:szCs w:val="28"/>
        </w:rPr>
      </w:pPr>
      <w:r w:rsidRPr="00432334">
        <w:rPr>
          <w:sz w:val="28"/>
          <w:szCs w:val="28"/>
        </w:rPr>
        <w:tab/>
        <w:t xml:space="preserve">2.16. Прекращение трудового договора оформляется приказом работодателя по форме, установленной Постановлением Госкомстата РФ от 05.01.2004 г. № 1.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sidRPr="00432334">
        <w:rPr>
          <w:sz w:val="28"/>
          <w:szCs w:val="28"/>
        </w:rPr>
        <w:t xml:space="preserve">В день увольнения работодатель проводит с увольняемым работником полный денежный расчет и выдает ему надлежаще оформленную трудовую книжку с внесением в нее записью об увольнении.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t>Запись о причине увольнения в трудовую книжку вносится в соответствии с формулировками законодательства и ссылкой на статью и пункт ТК РФ. День увольнения считать последний день работы.</w:t>
      </w:r>
    </w:p>
    <w:p w:rsidR="00315A19" w:rsidRPr="00432334" w:rsidRDefault="00315A19" w:rsidP="00315A19">
      <w:pPr>
        <w:rPr>
          <w:sz w:val="28"/>
          <w:szCs w:val="28"/>
        </w:rPr>
      </w:pPr>
      <w:r w:rsidRPr="00432334">
        <w:rPr>
          <w:sz w:val="28"/>
          <w:szCs w:val="28"/>
        </w:rPr>
        <w:tab/>
      </w:r>
    </w:p>
    <w:p w:rsidR="00315A19" w:rsidRPr="00432334" w:rsidRDefault="00315A19" w:rsidP="00315A19">
      <w:pPr>
        <w:rPr>
          <w:b/>
          <w:sz w:val="28"/>
          <w:szCs w:val="28"/>
          <w:u w:val="single"/>
        </w:rPr>
      </w:pPr>
      <w:r w:rsidRPr="00432334">
        <w:rPr>
          <w:sz w:val="28"/>
          <w:szCs w:val="28"/>
        </w:rPr>
        <w:tab/>
      </w:r>
      <w:r w:rsidRPr="00432334">
        <w:rPr>
          <w:b/>
          <w:sz w:val="28"/>
          <w:szCs w:val="28"/>
          <w:u w:val="single"/>
        </w:rPr>
        <w:t>3. Основные права и обязанности работников школы</w:t>
      </w:r>
    </w:p>
    <w:p w:rsidR="00315A19" w:rsidRPr="00432334" w:rsidRDefault="00315A19" w:rsidP="00315A19">
      <w:pPr>
        <w:rPr>
          <w:sz w:val="28"/>
          <w:szCs w:val="28"/>
          <w:u w:val="single"/>
        </w:rPr>
      </w:pPr>
      <w:r w:rsidRPr="00432334">
        <w:rPr>
          <w:sz w:val="28"/>
          <w:szCs w:val="28"/>
        </w:rPr>
        <w:tab/>
        <w:t xml:space="preserve">3.1. </w:t>
      </w:r>
      <w:r w:rsidRPr="00432334">
        <w:rPr>
          <w:sz w:val="28"/>
          <w:szCs w:val="28"/>
          <w:u w:val="single"/>
        </w:rPr>
        <w:t xml:space="preserve"> Работники имеют право: </w:t>
      </w:r>
    </w:p>
    <w:p w:rsidR="00315A19" w:rsidRPr="00432334" w:rsidRDefault="00315A19" w:rsidP="00315A19">
      <w:pPr>
        <w:rPr>
          <w:sz w:val="28"/>
          <w:szCs w:val="28"/>
        </w:rPr>
      </w:pPr>
      <w:r w:rsidRPr="00432334">
        <w:rPr>
          <w:sz w:val="28"/>
          <w:szCs w:val="28"/>
        </w:rPr>
        <w:tab/>
        <w:t xml:space="preserve">- на заключение и изменение и расторжение трудового договора в порядке и на условиях, которые установлены ТК РФ, иными федеральными законами;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2334">
        <w:rPr>
          <w:sz w:val="28"/>
          <w:szCs w:val="28"/>
        </w:rPr>
        <w:t>- на рабочее место, соответствующее государственным нормативным требованиям охраны труда и условия, предусмотренными Коллективным до</w:t>
      </w:r>
      <w:r>
        <w:rPr>
          <w:sz w:val="28"/>
          <w:szCs w:val="28"/>
        </w:rPr>
        <w:t>говором;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46174">
        <w:rPr>
          <w:sz w:val="28"/>
          <w:szCs w:val="28"/>
        </w:rPr>
        <w:tab/>
      </w:r>
      <w:r w:rsidRPr="00432334">
        <w:rPr>
          <w:sz w:val="28"/>
          <w:szCs w:val="28"/>
        </w:rPr>
        <w:t>- на отдых, обеспечиваемый установлением нормальной продолжительности рабочего времени, сокращенного рабочего дня для отдельных категорий работников, предоставлением еженедельных выходных дней, нерабочих праздничных дней, оплачиваемых ежегодных отпусков;</w:t>
      </w:r>
      <w:r w:rsidRPr="00432334">
        <w:rPr>
          <w:sz w:val="28"/>
          <w:szCs w:val="28"/>
        </w:rPr>
        <w:tab/>
      </w:r>
      <w:r w:rsidRPr="00432334">
        <w:rPr>
          <w:sz w:val="28"/>
          <w:szCs w:val="28"/>
        </w:rPr>
        <w:tab/>
        <w:t>- участвовать в управлении учреждением;</w:t>
      </w:r>
    </w:p>
    <w:p w:rsidR="00315A19" w:rsidRPr="00432334" w:rsidRDefault="00315A19" w:rsidP="00315A19">
      <w:pPr>
        <w:rPr>
          <w:sz w:val="28"/>
          <w:szCs w:val="28"/>
        </w:rPr>
      </w:pPr>
      <w:r w:rsidRPr="00432334">
        <w:rPr>
          <w:sz w:val="28"/>
          <w:szCs w:val="28"/>
        </w:rPr>
        <w:tab/>
        <w:t xml:space="preserve">- обсуждать Коллективный договор и Правила внутреннего трудового распорядка; </w:t>
      </w:r>
    </w:p>
    <w:p w:rsidR="00315A19" w:rsidRPr="00432334" w:rsidRDefault="00315A19" w:rsidP="00315A19">
      <w:pPr>
        <w:rPr>
          <w:sz w:val="28"/>
          <w:szCs w:val="28"/>
        </w:rPr>
      </w:pPr>
      <w:r w:rsidRPr="00432334">
        <w:rPr>
          <w:sz w:val="28"/>
          <w:szCs w:val="28"/>
        </w:rPr>
        <w:tab/>
        <w:t xml:space="preserve">-на своевременную и в полном объеме выплату заработной платы; </w:t>
      </w:r>
    </w:p>
    <w:p w:rsidR="00315A19" w:rsidRPr="00432334" w:rsidRDefault="00315A19" w:rsidP="00315A19">
      <w:pPr>
        <w:rPr>
          <w:sz w:val="28"/>
          <w:szCs w:val="28"/>
        </w:rPr>
      </w:pPr>
      <w:r w:rsidRPr="00432334">
        <w:rPr>
          <w:sz w:val="28"/>
          <w:szCs w:val="28"/>
        </w:rPr>
        <w:tab/>
        <w:t xml:space="preserve">- работать и принимать решения на заседаниях педагогического совета; </w:t>
      </w:r>
    </w:p>
    <w:p w:rsidR="00315A19" w:rsidRPr="00432334" w:rsidRDefault="00315A19" w:rsidP="00315A19">
      <w:pPr>
        <w:rPr>
          <w:sz w:val="28"/>
          <w:szCs w:val="28"/>
        </w:rPr>
      </w:pPr>
      <w:r w:rsidRPr="00432334">
        <w:rPr>
          <w:sz w:val="28"/>
          <w:szCs w:val="28"/>
        </w:rPr>
        <w:tab/>
        <w:t>- принимать решения на общем собрании коллектива педагогического учреждения;</w:t>
      </w:r>
    </w:p>
    <w:p w:rsidR="00315A19" w:rsidRPr="00432334" w:rsidRDefault="00315A19" w:rsidP="00315A19">
      <w:pPr>
        <w:rPr>
          <w:sz w:val="28"/>
          <w:szCs w:val="28"/>
        </w:rPr>
      </w:pPr>
      <w:r w:rsidRPr="00432334">
        <w:rPr>
          <w:sz w:val="28"/>
          <w:szCs w:val="28"/>
        </w:rPr>
        <w:tab/>
        <w:t>- защищать свою профессиональную честь и достоинство;</w:t>
      </w:r>
    </w:p>
    <w:p w:rsidR="00315A19" w:rsidRPr="00432334" w:rsidRDefault="00315A19" w:rsidP="00315A19">
      <w:pPr>
        <w:rPr>
          <w:sz w:val="28"/>
          <w:szCs w:val="28"/>
        </w:rPr>
      </w:pPr>
      <w:r w:rsidRPr="00432334">
        <w:rPr>
          <w:sz w:val="28"/>
          <w:szCs w:val="28"/>
        </w:rPr>
        <w:tab/>
        <w:t>- проходить аттестацию на добровольной основе на любую квалификационную категорию;</w:t>
      </w:r>
    </w:p>
    <w:p w:rsidR="00315A19" w:rsidRPr="00432334" w:rsidRDefault="00315A19" w:rsidP="00315A19">
      <w:pPr>
        <w:rPr>
          <w:sz w:val="28"/>
          <w:szCs w:val="28"/>
        </w:rPr>
      </w:pPr>
      <w:r w:rsidRPr="00432334">
        <w:rPr>
          <w:sz w:val="28"/>
          <w:szCs w:val="28"/>
        </w:rPr>
        <w:tab/>
        <w:t xml:space="preserve"> -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размере 56 календарных дней; </w:t>
      </w:r>
    </w:p>
    <w:p w:rsidR="00315A19" w:rsidRPr="00432334" w:rsidRDefault="00315A19" w:rsidP="00315A19">
      <w:pPr>
        <w:rPr>
          <w:sz w:val="28"/>
          <w:szCs w:val="28"/>
        </w:rPr>
      </w:pPr>
      <w:r w:rsidRPr="00432334">
        <w:rPr>
          <w:sz w:val="28"/>
          <w:szCs w:val="28"/>
        </w:rPr>
        <w:tab/>
        <w:t xml:space="preserve">- повышать свою педагогическую квалификацию в порядке, установленном ТК РФ, иными федеральными законами;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t xml:space="preserve">- получать социальные гарантии и льготы, установленные законодательством РФ, Учредителем, а также Коллективным договором образовательного учреждения. </w:t>
      </w:r>
    </w:p>
    <w:p w:rsidR="00315A19" w:rsidRPr="00432334" w:rsidRDefault="00315A19" w:rsidP="00315A19">
      <w:pPr>
        <w:rPr>
          <w:sz w:val="28"/>
          <w:szCs w:val="28"/>
        </w:rPr>
      </w:pPr>
    </w:p>
    <w:p w:rsidR="00315A19" w:rsidRPr="00432334" w:rsidRDefault="00315A19" w:rsidP="00315A19">
      <w:pPr>
        <w:rPr>
          <w:sz w:val="28"/>
          <w:szCs w:val="28"/>
        </w:rPr>
      </w:pPr>
      <w:r>
        <w:rPr>
          <w:sz w:val="28"/>
          <w:szCs w:val="28"/>
        </w:rPr>
        <w:tab/>
      </w:r>
      <w:r w:rsidRPr="00432334">
        <w:rPr>
          <w:sz w:val="28"/>
          <w:szCs w:val="28"/>
        </w:rPr>
        <w:t xml:space="preserve">3.2. </w:t>
      </w:r>
      <w:r w:rsidRPr="00432334">
        <w:rPr>
          <w:sz w:val="28"/>
          <w:szCs w:val="28"/>
          <w:u w:val="single"/>
        </w:rPr>
        <w:t>Работник школы обязан:</w:t>
      </w:r>
    </w:p>
    <w:p w:rsidR="00315A19" w:rsidRPr="00432334" w:rsidRDefault="00315A19" w:rsidP="00315A19">
      <w:pPr>
        <w:rPr>
          <w:sz w:val="28"/>
          <w:szCs w:val="28"/>
        </w:rPr>
      </w:pPr>
      <w:r w:rsidRPr="00432334">
        <w:rPr>
          <w:sz w:val="28"/>
          <w:szCs w:val="28"/>
        </w:rPr>
        <w:tab/>
        <w:t>- работать честно и добросовестно, строго выполнять учебный режим, требования Устава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315A19" w:rsidRPr="008737A6" w:rsidRDefault="00315A19" w:rsidP="00315A19">
      <w:pPr>
        <w:rPr>
          <w:sz w:val="28"/>
          <w:szCs w:val="28"/>
        </w:rPr>
      </w:pPr>
      <w:r w:rsidRPr="00432334">
        <w:rPr>
          <w:sz w:val="28"/>
          <w:szCs w:val="28"/>
        </w:rPr>
        <w:tab/>
      </w:r>
      <w:r w:rsidRPr="008737A6">
        <w:rPr>
          <w:sz w:val="28"/>
          <w:szCs w:val="28"/>
        </w:rPr>
        <w:t>- систематически, не реже одного раза в пять лет, повышать свою профессиональную квалификацию;</w:t>
      </w:r>
    </w:p>
    <w:p w:rsidR="00315A19" w:rsidRPr="00432334" w:rsidRDefault="00315A19" w:rsidP="00315A19">
      <w:pPr>
        <w:rPr>
          <w:sz w:val="28"/>
          <w:szCs w:val="28"/>
        </w:rPr>
      </w:pPr>
      <w:r w:rsidRPr="00432334">
        <w:rPr>
          <w:sz w:val="28"/>
          <w:szCs w:val="28"/>
        </w:rPr>
        <w:tab/>
        <w:t>- быть примером в поведении и выполнении морального долга как в школе, так и вне школы;</w:t>
      </w:r>
    </w:p>
    <w:p w:rsidR="00315A19" w:rsidRPr="00432334" w:rsidRDefault="00315A19" w:rsidP="00315A19">
      <w:pPr>
        <w:rPr>
          <w:sz w:val="28"/>
          <w:szCs w:val="28"/>
        </w:rPr>
      </w:pPr>
      <w:r w:rsidRPr="00432334">
        <w:rPr>
          <w:sz w:val="28"/>
          <w:szCs w:val="28"/>
        </w:rPr>
        <w:tab/>
        <w:t>-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работодателю;</w:t>
      </w:r>
    </w:p>
    <w:p w:rsidR="00315A19" w:rsidRPr="00432334" w:rsidRDefault="00315A19" w:rsidP="00315A19">
      <w:pPr>
        <w:rPr>
          <w:sz w:val="28"/>
          <w:szCs w:val="28"/>
        </w:rPr>
      </w:pPr>
      <w:r w:rsidRPr="00432334">
        <w:rPr>
          <w:sz w:val="28"/>
          <w:szCs w:val="28"/>
        </w:rPr>
        <w:tab/>
        <w:t>- беречь муниципальную собственность, бережно использовать материалы, тепло и воду, воспитывать у учащихся бережное отношение к государственному имуществу;</w:t>
      </w:r>
    </w:p>
    <w:p w:rsidR="00315A19" w:rsidRPr="00432334" w:rsidRDefault="00315A19" w:rsidP="00315A19">
      <w:pPr>
        <w:rPr>
          <w:sz w:val="28"/>
          <w:szCs w:val="28"/>
        </w:rPr>
      </w:pPr>
      <w:r w:rsidRPr="00432334">
        <w:rPr>
          <w:sz w:val="28"/>
          <w:szCs w:val="28"/>
        </w:rPr>
        <w:tab/>
        <w:t>- ежегодно в установленные сроки проходить медицинские осмотры, флюорографию;</w:t>
      </w:r>
    </w:p>
    <w:p w:rsidR="00315A19" w:rsidRPr="00432334" w:rsidRDefault="00315A19" w:rsidP="00315A19">
      <w:pPr>
        <w:rPr>
          <w:sz w:val="28"/>
          <w:szCs w:val="28"/>
        </w:rPr>
      </w:pPr>
      <w:r w:rsidRPr="00432334">
        <w:rPr>
          <w:sz w:val="28"/>
          <w:szCs w:val="28"/>
        </w:rPr>
        <w:tab/>
        <w:t xml:space="preserve">- содержать рабочее  место, мебель, оборудование и приспособления в исправном и аккуратном состоянии, соблюдать чистоту в помещениях школы; </w:t>
      </w:r>
    </w:p>
    <w:p w:rsidR="00315A19" w:rsidRPr="00432334" w:rsidRDefault="00315A19" w:rsidP="00315A19">
      <w:pPr>
        <w:rPr>
          <w:sz w:val="28"/>
          <w:szCs w:val="28"/>
        </w:rPr>
      </w:pPr>
      <w:r w:rsidRPr="00432334">
        <w:rPr>
          <w:sz w:val="28"/>
          <w:szCs w:val="28"/>
        </w:rPr>
        <w:tab/>
        <w:t xml:space="preserve">- соблюдать установленный порядок хранения материальных ценностей и документов. </w:t>
      </w:r>
    </w:p>
    <w:p w:rsidR="00315A19" w:rsidRPr="00432334" w:rsidRDefault="00315A19" w:rsidP="00315A19">
      <w:pPr>
        <w:rPr>
          <w:sz w:val="28"/>
          <w:szCs w:val="28"/>
        </w:rPr>
      </w:pPr>
      <w:r w:rsidRPr="00432334">
        <w:rPr>
          <w:sz w:val="28"/>
          <w:szCs w:val="28"/>
        </w:rPr>
        <w:tab/>
        <w:t xml:space="preserve">- своевременно заполнять и аккуратно вести установленную документации; </w:t>
      </w:r>
    </w:p>
    <w:p w:rsidR="00315A19" w:rsidRPr="00432334" w:rsidRDefault="00315A19" w:rsidP="00315A19">
      <w:pPr>
        <w:rPr>
          <w:sz w:val="28"/>
          <w:szCs w:val="28"/>
        </w:rPr>
      </w:pPr>
      <w:r w:rsidRPr="00432334">
        <w:rPr>
          <w:sz w:val="28"/>
          <w:szCs w:val="28"/>
        </w:rPr>
        <w:tab/>
        <w:t>- приходить на работу заблаговременно до начала своих уроков по расписанию;</w:t>
      </w:r>
    </w:p>
    <w:p w:rsidR="00315A19" w:rsidRPr="00432334" w:rsidRDefault="00315A19" w:rsidP="00315A19">
      <w:pPr>
        <w:rPr>
          <w:sz w:val="28"/>
          <w:szCs w:val="28"/>
        </w:rPr>
      </w:pPr>
      <w:r w:rsidRPr="00432334">
        <w:rPr>
          <w:sz w:val="28"/>
          <w:szCs w:val="28"/>
        </w:rPr>
        <w:tab/>
        <w:t>- своевременно и точно выполнять приказы, распоряжения  работодателя,  выполнять распоряжения учебной части точно и в срок.</w:t>
      </w:r>
    </w:p>
    <w:p w:rsidR="00315A19" w:rsidRPr="00432334" w:rsidRDefault="00315A19" w:rsidP="00315A19">
      <w:pPr>
        <w:rPr>
          <w:sz w:val="28"/>
          <w:szCs w:val="28"/>
        </w:rPr>
      </w:pPr>
      <w:r w:rsidRPr="00432334">
        <w:rPr>
          <w:sz w:val="28"/>
          <w:szCs w:val="28"/>
        </w:rPr>
        <w:t xml:space="preserve">         - соблюдать нормативную служебную этику, которая заключает в себе важнейшие категории – профессиональный педагогический долг, педагогическую справедливость и педагогический авторитет. Не допускать неприязненных отношений, грубости, недозволенного тона, оскорблений, мешающих творческому и производственному процессу, порочащих звания работника культуры;</w:t>
      </w:r>
    </w:p>
    <w:p w:rsidR="00315A19" w:rsidRPr="00432334" w:rsidRDefault="00315A19" w:rsidP="00315A19">
      <w:pPr>
        <w:rPr>
          <w:sz w:val="28"/>
          <w:szCs w:val="28"/>
        </w:rPr>
      </w:pPr>
      <w:r w:rsidRPr="00432334">
        <w:rPr>
          <w:sz w:val="28"/>
          <w:szCs w:val="28"/>
        </w:rPr>
        <w:t xml:space="preserve">        - правильно строить взаимоотношения с учащимися, их родителями, коллегами по работе, глубоко осознавать свое отношение к выбранной профессии, ученическому и педагогическому коллективу в целом;</w:t>
      </w:r>
    </w:p>
    <w:p w:rsidR="00315A19" w:rsidRPr="00432334" w:rsidRDefault="00315A19" w:rsidP="00315A19">
      <w:pPr>
        <w:rPr>
          <w:sz w:val="28"/>
          <w:szCs w:val="28"/>
        </w:rPr>
      </w:pPr>
      <w:r w:rsidRPr="00432334">
        <w:rPr>
          <w:sz w:val="28"/>
          <w:szCs w:val="28"/>
        </w:rPr>
        <w:t xml:space="preserve">        - соблюдать конфиденциальность сведений;   </w:t>
      </w:r>
    </w:p>
    <w:p w:rsidR="00315A19" w:rsidRPr="00432334" w:rsidRDefault="00315A19" w:rsidP="00315A19">
      <w:pPr>
        <w:rPr>
          <w:sz w:val="28"/>
          <w:szCs w:val="28"/>
        </w:rPr>
      </w:pPr>
      <w:r w:rsidRPr="00432334">
        <w:rPr>
          <w:sz w:val="28"/>
          <w:szCs w:val="28"/>
        </w:rPr>
        <w:t xml:space="preserve">        -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  </w:t>
      </w:r>
    </w:p>
    <w:p w:rsidR="00315A19" w:rsidRPr="00432334" w:rsidRDefault="00315A19" w:rsidP="00315A19">
      <w:pPr>
        <w:rPr>
          <w:sz w:val="28"/>
          <w:szCs w:val="28"/>
        </w:rPr>
      </w:pPr>
      <w:r w:rsidRPr="00432334">
        <w:rPr>
          <w:sz w:val="28"/>
          <w:szCs w:val="28"/>
        </w:rPr>
        <w:t xml:space="preserve">        - со звонком начать урок и со звонком его окончить, не допуская бесполезной траты учебного времени. Проводить уроки и находиться на рабочем месте в соответствии с расписанием уроков; </w:t>
      </w:r>
    </w:p>
    <w:p w:rsidR="00315A19" w:rsidRPr="00432334" w:rsidRDefault="00315A19" w:rsidP="00315A19">
      <w:pPr>
        <w:rPr>
          <w:sz w:val="28"/>
          <w:szCs w:val="28"/>
        </w:rPr>
      </w:pPr>
      <w:r w:rsidRPr="00432334">
        <w:rPr>
          <w:sz w:val="28"/>
          <w:szCs w:val="28"/>
        </w:rPr>
        <w:t xml:space="preserve">        - ставить в известность работодателя при необходимости покинуть свое рабочее место более чем на 10 минут;  </w:t>
      </w:r>
    </w:p>
    <w:p w:rsidR="00315A19" w:rsidRPr="00432334" w:rsidRDefault="00315A19" w:rsidP="00315A19">
      <w:pPr>
        <w:rPr>
          <w:sz w:val="28"/>
          <w:szCs w:val="28"/>
        </w:rPr>
      </w:pPr>
      <w:r w:rsidRPr="00432334">
        <w:rPr>
          <w:sz w:val="28"/>
          <w:szCs w:val="28"/>
        </w:rPr>
        <w:t xml:space="preserve">        - независимо от расписания уроков присутствовать на всех мероприятиях, запланированных для преподавателей  и учащихся, в соответствии со своими должностными обязанностями; </w:t>
      </w:r>
    </w:p>
    <w:p w:rsidR="00315A19" w:rsidRPr="008737A6" w:rsidRDefault="00315A19" w:rsidP="00315A19">
      <w:pPr>
        <w:rPr>
          <w:sz w:val="28"/>
          <w:szCs w:val="28"/>
        </w:rPr>
      </w:pPr>
      <w:r w:rsidRPr="00432334">
        <w:rPr>
          <w:sz w:val="28"/>
          <w:szCs w:val="28"/>
        </w:rPr>
        <w:t xml:space="preserve">        - преподаватель занимается с классом воспитательной внеурочной работой согласно имеющемуся плану воспитательной работы, а также проводит периодически, </w:t>
      </w:r>
      <w:r w:rsidRPr="008737A6">
        <w:rPr>
          <w:sz w:val="28"/>
          <w:szCs w:val="28"/>
        </w:rPr>
        <w:t>но не менее двух раз за учебный год классные родительские собрания.</w:t>
      </w:r>
    </w:p>
    <w:p w:rsidR="00315A19" w:rsidRPr="00432334" w:rsidRDefault="00315A19" w:rsidP="00315A19">
      <w:pPr>
        <w:rPr>
          <w:sz w:val="28"/>
          <w:szCs w:val="28"/>
        </w:rPr>
      </w:pPr>
      <w:r w:rsidRPr="00432334">
        <w:rPr>
          <w:sz w:val="28"/>
          <w:szCs w:val="28"/>
        </w:rPr>
        <w:t xml:space="preserve">       - концертмейстер участвует в учебной и воспитательной работе с учащимися. В отсутствие преподавателя концертмейстер должен  проводить занятия с учащимися в объеме тарификационной нагрузки;</w:t>
      </w:r>
    </w:p>
    <w:p w:rsidR="00315A19" w:rsidRPr="00432334" w:rsidRDefault="00315A19" w:rsidP="00315A19">
      <w:pPr>
        <w:rPr>
          <w:sz w:val="28"/>
          <w:szCs w:val="28"/>
        </w:rPr>
      </w:pPr>
      <w:r w:rsidRPr="00432334">
        <w:rPr>
          <w:sz w:val="28"/>
          <w:szCs w:val="28"/>
        </w:rPr>
        <w:tab/>
        <w:t>- во время отсутствия учащегося на уроке преподаватель во избежание длительных перерывов  имеет право перенести урок или заниматься педагогической работой, предусмотренной должностными обязанностями преподавателя.</w:t>
      </w:r>
    </w:p>
    <w:p w:rsidR="00315A19" w:rsidRDefault="00315A19" w:rsidP="00315A19">
      <w:pPr>
        <w:rPr>
          <w:sz w:val="28"/>
          <w:szCs w:val="28"/>
        </w:rPr>
      </w:pPr>
      <w:r w:rsidRPr="00432334">
        <w:rPr>
          <w:sz w:val="28"/>
          <w:szCs w:val="28"/>
        </w:rPr>
        <w:tab/>
      </w:r>
    </w:p>
    <w:p w:rsidR="00315A19" w:rsidRPr="00432334" w:rsidRDefault="00315A19" w:rsidP="00315A19">
      <w:pPr>
        <w:rPr>
          <w:sz w:val="28"/>
          <w:szCs w:val="28"/>
        </w:rPr>
      </w:pPr>
      <w:r>
        <w:rPr>
          <w:sz w:val="28"/>
          <w:szCs w:val="28"/>
        </w:rPr>
        <w:tab/>
      </w:r>
      <w:r w:rsidRPr="00432334">
        <w:rPr>
          <w:sz w:val="28"/>
          <w:szCs w:val="28"/>
        </w:rPr>
        <w:t xml:space="preserve">3.3. Педагогическим и другим работникам школы запрещается: </w:t>
      </w:r>
    </w:p>
    <w:p w:rsidR="00315A19" w:rsidRPr="00432334" w:rsidRDefault="00315A19" w:rsidP="00315A19">
      <w:pPr>
        <w:rPr>
          <w:sz w:val="28"/>
          <w:szCs w:val="28"/>
        </w:rPr>
      </w:pPr>
      <w:r w:rsidRPr="00432334">
        <w:rPr>
          <w:sz w:val="28"/>
          <w:szCs w:val="28"/>
        </w:rPr>
        <w:tab/>
        <w:t xml:space="preserve">- изменять по своему усмотрению расписание занятий и график работы; </w:t>
      </w:r>
    </w:p>
    <w:p w:rsidR="00315A19" w:rsidRPr="00432334" w:rsidRDefault="00315A19" w:rsidP="00315A19">
      <w:pPr>
        <w:rPr>
          <w:sz w:val="28"/>
          <w:szCs w:val="28"/>
        </w:rPr>
      </w:pPr>
      <w:r w:rsidRPr="00432334">
        <w:rPr>
          <w:sz w:val="28"/>
          <w:szCs w:val="28"/>
        </w:rPr>
        <w:tab/>
        <w:t xml:space="preserve">- отменять, удлинять или сокращать продолжительность уроков (занятий) и перерывов (перемен) между ними; </w:t>
      </w:r>
    </w:p>
    <w:p w:rsidR="00315A19" w:rsidRPr="00432334" w:rsidRDefault="00315A19" w:rsidP="00315A19">
      <w:pPr>
        <w:rPr>
          <w:sz w:val="28"/>
          <w:szCs w:val="28"/>
        </w:rPr>
      </w:pPr>
      <w:r w:rsidRPr="00432334">
        <w:rPr>
          <w:sz w:val="28"/>
          <w:szCs w:val="28"/>
        </w:rPr>
        <w:tab/>
        <w:t xml:space="preserve">- удалять учащегося с уроков; </w:t>
      </w:r>
    </w:p>
    <w:p w:rsidR="00315A19" w:rsidRPr="00432334" w:rsidRDefault="00315A19" w:rsidP="00315A19">
      <w:pPr>
        <w:rPr>
          <w:sz w:val="28"/>
          <w:szCs w:val="28"/>
        </w:rPr>
      </w:pPr>
      <w:r w:rsidRPr="00432334">
        <w:rPr>
          <w:sz w:val="28"/>
          <w:szCs w:val="28"/>
        </w:rPr>
        <w:tab/>
        <w:t xml:space="preserve">-  посторонним лицам разрешается присутствовать на уроках с согласия преподавателя и разрешения работодателя. Вход в класс (группу) после начала урока (занятий) разрешается в исключительных случаях только работодателю  и его заместителям; </w:t>
      </w:r>
    </w:p>
    <w:p w:rsidR="00315A19" w:rsidRPr="00432334" w:rsidRDefault="00315A19" w:rsidP="00315A19">
      <w:pPr>
        <w:rPr>
          <w:sz w:val="28"/>
          <w:szCs w:val="28"/>
        </w:rPr>
      </w:pPr>
      <w:r w:rsidRPr="00432334">
        <w:rPr>
          <w:sz w:val="28"/>
          <w:szCs w:val="28"/>
        </w:rPr>
        <w:tab/>
        <w:t xml:space="preserve">- во время проведения уроков (занятий) не разрешается делать педагогическим работникам замечания по поводу их работы в присутствии учащихся; </w:t>
      </w:r>
    </w:p>
    <w:p w:rsidR="00315A19" w:rsidRPr="00432334" w:rsidRDefault="00315A19" w:rsidP="00315A19">
      <w:pPr>
        <w:rPr>
          <w:sz w:val="28"/>
          <w:szCs w:val="28"/>
        </w:rPr>
      </w:pPr>
      <w:r w:rsidRPr="00432334">
        <w:rPr>
          <w:sz w:val="28"/>
          <w:szCs w:val="28"/>
        </w:rPr>
        <w:tab/>
        <w:t xml:space="preserve">В случае неявки на работу по болезни работник обязан при наличии такой возможности известить работодателя как можно раньше, а также предоставить листок временной нетрудоспособности в первый день выхода на работу. </w:t>
      </w:r>
    </w:p>
    <w:p w:rsidR="00315A19" w:rsidRPr="00432334" w:rsidRDefault="00315A19" w:rsidP="00315A19">
      <w:pPr>
        <w:rPr>
          <w:sz w:val="28"/>
          <w:szCs w:val="28"/>
        </w:rPr>
      </w:pPr>
      <w:r w:rsidRPr="00432334">
        <w:rPr>
          <w:sz w:val="28"/>
          <w:szCs w:val="28"/>
        </w:rPr>
        <w:tab/>
        <w:t xml:space="preserve">3.4. В помещениях школы запрещается: </w:t>
      </w:r>
    </w:p>
    <w:p w:rsidR="00315A19" w:rsidRPr="00432334" w:rsidRDefault="00315A19" w:rsidP="00315A19">
      <w:pPr>
        <w:rPr>
          <w:sz w:val="28"/>
          <w:szCs w:val="28"/>
        </w:rPr>
      </w:pPr>
      <w:r w:rsidRPr="00432334">
        <w:rPr>
          <w:sz w:val="28"/>
          <w:szCs w:val="28"/>
        </w:rPr>
        <w:tab/>
        <w:t xml:space="preserve">- нахождение в верхней одежде и головных уборах; </w:t>
      </w:r>
    </w:p>
    <w:p w:rsidR="00315A19" w:rsidRPr="00432334" w:rsidRDefault="00315A19" w:rsidP="00315A19">
      <w:pPr>
        <w:rPr>
          <w:sz w:val="28"/>
          <w:szCs w:val="28"/>
        </w:rPr>
      </w:pPr>
      <w:r w:rsidRPr="00432334">
        <w:rPr>
          <w:sz w:val="28"/>
          <w:szCs w:val="28"/>
        </w:rPr>
        <w:tab/>
        <w:t>- громкий разговор и шум во время занятий;</w:t>
      </w:r>
    </w:p>
    <w:p w:rsidR="00315A19" w:rsidRPr="00432334" w:rsidRDefault="00315A19" w:rsidP="00315A19">
      <w:pPr>
        <w:rPr>
          <w:b/>
          <w:sz w:val="28"/>
          <w:szCs w:val="28"/>
        </w:rPr>
      </w:pPr>
      <w:r w:rsidRPr="00432334">
        <w:rPr>
          <w:sz w:val="28"/>
          <w:szCs w:val="28"/>
        </w:rPr>
        <w:t xml:space="preserve">         - курить в помещениях школы.</w:t>
      </w:r>
    </w:p>
    <w:p w:rsidR="00315A19" w:rsidRPr="00432334" w:rsidRDefault="00315A19" w:rsidP="00315A19">
      <w:pPr>
        <w:rPr>
          <w:sz w:val="28"/>
          <w:szCs w:val="28"/>
        </w:rPr>
      </w:pPr>
      <w:r w:rsidRPr="00432334">
        <w:rPr>
          <w:b/>
          <w:sz w:val="28"/>
          <w:szCs w:val="28"/>
        </w:rPr>
        <w:tab/>
      </w:r>
    </w:p>
    <w:p w:rsidR="00315A19" w:rsidRPr="00432334" w:rsidRDefault="00315A19" w:rsidP="00315A19">
      <w:pPr>
        <w:rPr>
          <w:b/>
          <w:sz w:val="28"/>
          <w:szCs w:val="28"/>
          <w:u w:val="single"/>
        </w:rPr>
      </w:pPr>
      <w:r w:rsidRPr="00432334">
        <w:rPr>
          <w:sz w:val="28"/>
          <w:szCs w:val="28"/>
        </w:rPr>
        <w:tab/>
      </w:r>
      <w:r w:rsidRPr="00432334">
        <w:rPr>
          <w:b/>
          <w:sz w:val="28"/>
          <w:szCs w:val="28"/>
          <w:u w:val="single"/>
        </w:rPr>
        <w:t xml:space="preserve">4. Основные права и обязанности работодателя </w:t>
      </w:r>
    </w:p>
    <w:p w:rsidR="00315A19" w:rsidRPr="00432334" w:rsidRDefault="00315A19" w:rsidP="00315A19">
      <w:pPr>
        <w:rPr>
          <w:sz w:val="28"/>
          <w:szCs w:val="28"/>
          <w:u w:val="single"/>
        </w:rPr>
      </w:pPr>
      <w:r w:rsidRPr="00432334">
        <w:rPr>
          <w:sz w:val="28"/>
          <w:szCs w:val="28"/>
        </w:rPr>
        <w:tab/>
        <w:t xml:space="preserve">4.1. </w:t>
      </w:r>
      <w:r w:rsidRPr="00432334">
        <w:rPr>
          <w:sz w:val="28"/>
          <w:szCs w:val="28"/>
          <w:u w:val="single"/>
        </w:rPr>
        <w:t xml:space="preserve">Работодатель имеет право: </w:t>
      </w:r>
    </w:p>
    <w:p w:rsidR="00315A19" w:rsidRPr="00432334" w:rsidRDefault="00315A19" w:rsidP="00315A19">
      <w:pPr>
        <w:rPr>
          <w:sz w:val="28"/>
          <w:szCs w:val="28"/>
        </w:rPr>
      </w:pPr>
      <w:r w:rsidRPr="00432334">
        <w:rPr>
          <w:sz w:val="28"/>
          <w:szCs w:val="28"/>
        </w:rPr>
        <w:tab/>
        <w:t xml:space="preserve">- заключать, расторгать и изменять трудовые  договоры в соответствии с ТК РФ; </w:t>
      </w:r>
    </w:p>
    <w:p w:rsidR="00315A19" w:rsidRPr="00432334" w:rsidRDefault="00315A19" w:rsidP="00315A19">
      <w:pPr>
        <w:rPr>
          <w:sz w:val="28"/>
          <w:szCs w:val="28"/>
        </w:rPr>
      </w:pPr>
      <w:r w:rsidRPr="00432334">
        <w:rPr>
          <w:sz w:val="28"/>
          <w:szCs w:val="28"/>
        </w:rPr>
        <w:tab/>
        <w:t xml:space="preserve">- поощрять работников за добросовестный труд; </w:t>
      </w:r>
    </w:p>
    <w:p w:rsidR="00315A19" w:rsidRPr="00432334" w:rsidRDefault="00315A19" w:rsidP="00315A19">
      <w:pPr>
        <w:rPr>
          <w:sz w:val="28"/>
          <w:szCs w:val="28"/>
        </w:rPr>
      </w:pPr>
      <w:r w:rsidRPr="00432334">
        <w:rPr>
          <w:sz w:val="28"/>
          <w:szCs w:val="28"/>
        </w:rPr>
        <w:tab/>
        <w:t xml:space="preserve">- требовать соблюдения Правил внутреннего трудового распорядка; </w:t>
      </w:r>
    </w:p>
    <w:p w:rsidR="00315A19" w:rsidRPr="00432334" w:rsidRDefault="00315A19" w:rsidP="00315A19">
      <w:pPr>
        <w:rPr>
          <w:sz w:val="28"/>
          <w:szCs w:val="28"/>
        </w:rPr>
      </w:pPr>
      <w:r w:rsidRPr="00432334">
        <w:rPr>
          <w:sz w:val="28"/>
          <w:szCs w:val="28"/>
        </w:rPr>
        <w:tab/>
        <w:t xml:space="preserve">- представлять учреждение во всех инстанциях; </w:t>
      </w:r>
    </w:p>
    <w:p w:rsidR="00315A19" w:rsidRPr="00432334" w:rsidRDefault="00315A19" w:rsidP="00315A19">
      <w:pPr>
        <w:rPr>
          <w:sz w:val="28"/>
          <w:szCs w:val="28"/>
        </w:rPr>
      </w:pPr>
      <w:r w:rsidRPr="00432334">
        <w:rPr>
          <w:sz w:val="28"/>
          <w:szCs w:val="28"/>
        </w:rPr>
        <w:tab/>
        <w:t>- распоряжаться имуществом и материальными ценностями;</w:t>
      </w:r>
    </w:p>
    <w:p w:rsidR="00315A19" w:rsidRPr="00432334" w:rsidRDefault="00315A19" w:rsidP="00315A19">
      <w:pPr>
        <w:rPr>
          <w:sz w:val="28"/>
          <w:szCs w:val="28"/>
        </w:rPr>
      </w:pPr>
      <w:r w:rsidRPr="00432334">
        <w:rPr>
          <w:sz w:val="28"/>
          <w:szCs w:val="28"/>
        </w:rPr>
        <w:tab/>
        <w:t xml:space="preserve">- устанавливать штатное расписание в пределах выделенного фонда заработной платы; </w:t>
      </w:r>
    </w:p>
    <w:p w:rsidR="00315A19" w:rsidRPr="00432334" w:rsidRDefault="00315A19" w:rsidP="00315A19">
      <w:pPr>
        <w:rPr>
          <w:sz w:val="28"/>
          <w:szCs w:val="28"/>
        </w:rPr>
      </w:pPr>
      <w:r w:rsidRPr="00432334">
        <w:rPr>
          <w:sz w:val="28"/>
          <w:szCs w:val="28"/>
        </w:rPr>
        <w:tab/>
        <w:t>- устанавливать должностные оклады работникам;</w:t>
      </w:r>
    </w:p>
    <w:p w:rsidR="00315A19" w:rsidRPr="00432334" w:rsidRDefault="00315A19" w:rsidP="00315A19">
      <w:pPr>
        <w:rPr>
          <w:sz w:val="28"/>
          <w:szCs w:val="28"/>
        </w:rPr>
      </w:pPr>
      <w:r w:rsidRPr="00432334">
        <w:rPr>
          <w:sz w:val="28"/>
          <w:szCs w:val="28"/>
        </w:rPr>
        <w:tab/>
        <w:t xml:space="preserve">- утверждать учебный план, расписание учебных занятий и графиков работы; </w:t>
      </w:r>
    </w:p>
    <w:p w:rsidR="00315A19" w:rsidRPr="00432334" w:rsidRDefault="00315A19" w:rsidP="00315A19">
      <w:pPr>
        <w:rPr>
          <w:sz w:val="28"/>
          <w:szCs w:val="28"/>
        </w:rPr>
      </w:pPr>
      <w:r w:rsidRPr="00432334">
        <w:rPr>
          <w:sz w:val="28"/>
          <w:szCs w:val="28"/>
        </w:rPr>
        <w:tab/>
        <w:t xml:space="preserve">- издавать приказы, инструкции и другие локальные акты, обязательные для выполнения всеми работниками учреждения, Перечень локальных актов, издаваемых по согласованию профсоюзного комитета, утвержденных Коллективным договором; </w:t>
      </w:r>
    </w:p>
    <w:p w:rsidR="00315A19" w:rsidRPr="00432334" w:rsidRDefault="00315A19" w:rsidP="00315A19">
      <w:pPr>
        <w:rPr>
          <w:sz w:val="28"/>
          <w:szCs w:val="28"/>
        </w:rPr>
      </w:pPr>
      <w:r w:rsidRPr="00432334">
        <w:rPr>
          <w:sz w:val="28"/>
          <w:szCs w:val="28"/>
        </w:rPr>
        <w:tab/>
        <w:t xml:space="preserve">-  распределять учебную нагрузку на следующий учебный год, а также график отпусков по согласованию профсоюзного комитета; </w:t>
      </w:r>
    </w:p>
    <w:p w:rsidR="00315A19" w:rsidRPr="00432334" w:rsidRDefault="00315A19" w:rsidP="00315A19">
      <w:pPr>
        <w:rPr>
          <w:sz w:val="28"/>
          <w:szCs w:val="28"/>
        </w:rPr>
      </w:pPr>
      <w:r w:rsidRPr="00432334">
        <w:rPr>
          <w:sz w:val="28"/>
          <w:szCs w:val="28"/>
        </w:rPr>
        <w:tab/>
        <w:t xml:space="preserve">- совместно со своими заместителями </w:t>
      </w:r>
      <w:r w:rsidRPr="008737A6">
        <w:rPr>
          <w:sz w:val="28"/>
          <w:szCs w:val="28"/>
        </w:rPr>
        <w:t>по учебной, и</w:t>
      </w:r>
      <w:r w:rsidRPr="00432334">
        <w:rPr>
          <w:sz w:val="28"/>
          <w:szCs w:val="28"/>
        </w:rPr>
        <w:t xml:space="preserve"> внеклассной работе осуществлять контроль за деятельностью преподавателей, в том числе путем посещения и разбора уроков и всех других видов учебных и воспитательных мероприятий; </w:t>
      </w:r>
    </w:p>
    <w:p w:rsidR="00315A19" w:rsidRPr="00432334" w:rsidRDefault="00315A19" w:rsidP="00315A19">
      <w:pPr>
        <w:rPr>
          <w:sz w:val="28"/>
          <w:szCs w:val="28"/>
        </w:rPr>
      </w:pPr>
      <w:r w:rsidRPr="00432334">
        <w:rPr>
          <w:sz w:val="28"/>
          <w:szCs w:val="28"/>
        </w:rPr>
        <w:tab/>
        <w:t>- назначать заведующих отделениями, секретаря педагогического совета;</w:t>
      </w:r>
    </w:p>
    <w:p w:rsidR="00315A19" w:rsidRPr="00432334" w:rsidRDefault="00315A19" w:rsidP="00315A19">
      <w:pPr>
        <w:rPr>
          <w:sz w:val="28"/>
          <w:szCs w:val="28"/>
        </w:rPr>
      </w:pPr>
      <w:r w:rsidRPr="00432334">
        <w:rPr>
          <w:sz w:val="28"/>
          <w:szCs w:val="28"/>
        </w:rPr>
        <w:tab/>
        <w:t>- решать другие вопросы, не отнесенные к деятельности Учреждения.</w:t>
      </w:r>
      <w:r w:rsidRPr="00432334">
        <w:rPr>
          <w:sz w:val="28"/>
          <w:szCs w:val="28"/>
        </w:rPr>
        <w:tab/>
      </w:r>
    </w:p>
    <w:p w:rsidR="00315A19" w:rsidRPr="00432334" w:rsidRDefault="00315A19" w:rsidP="00315A19">
      <w:pPr>
        <w:rPr>
          <w:sz w:val="28"/>
          <w:szCs w:val="28"/>
        </w:rPr>
      </w:pPr>
      <w:r w:rsidRPr="00432334">
        <w:rPr>
          <w:sz w:val="28"/>
          <w:szCs w:val="28"/>
        </w:rPr>
        <w:tab/>
      </w:r>
    </w:p>
    <w:p w:rsidR="00315A19" w:rsidRPr="00432334" w:rsidRDefault="00315A19" w:rsidP="00315A19">
      <w:pPr>
        <w:rPr>
          <w:sz w:val="28"/>
          <w:szCs w:val="28"/>
          <w:u w:val="single"/>
        </w:rPr>
      </w:pPr>
      <w:r w:rsidRPr="00432334">
        <w:rPr>
          <w:sz w:val="28"/>
          <w:szCs w:val="28"/>
        </w:rPr>
        <w:tab/>
      </w:r>
      <w:r w:rsidRPr="00432334">
        <w:rPr>
          <w:sz w:val="28"/>
          <w:szCs w:val="28"/>
          <w:u w:val="single"/>
        </w:rPr>
        <w:t>4.2. Работодатель обязан:</w:t>
      </w:r>
    </w:p>
    <w:p w:rsidR="00315A19" w:rsidRPr="00432334" w:rsidRDefault="00315A19" w:rsidP="00315A19">
      <w:pPr>
        <w:rPr>
          <w:sz w:val="28"/>
          <w:szCs w:val="28"/>
        </w:rPr>
      </w:pPr>
      <w:r w:rsidRPr="00432334">
        <w:rPr>
          <w:sz w:val="28"/>
          <w:szCs w:val="28"/>
        </w:rPr>
        <w:tab/>
        <w:t>- соблюдать федеральные, областные законы и иные нормативные и локальные акты, условия Коллективного договора, соглашений и трудовых договоров;</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t>- организовать труд преподавателей  и других работников школы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учебный год;</w:t>
      </w:r>
    </w:p>
    <w:p w:rsidR="00315A19" w:rsidRPr="00432334" w:rsidRDefault="00315A19" w:rsidP="00315A19">
      <w:pPr>
        <w:rPr>
          <w:sz w:val="28"/>
          <w:szCs w:val="28"/>
        </w:rPr>
      </w:pPr>
      <w:r w:rsidRPr="00432334">
        <w:rPr>
          <w:sz w:val="28"/>
          <w:szCs w:val="28"/>
        </w:rPr>
        <w:tab/>
        <w:t xml:space="preserve">-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 </w:t>
      </w:r>
    </w:p>
    <w:p w:rsidR="00315A19" w:rsidRPr="00432334" w:rsidRDefault="00315A19" w:rsidP="00315A19">
      <w:pPr>
        <w:rPr>
          <w:sz w:val="28"/>
          <w:szCs w:val="28"/>
        </w:rPr>
      </w:pPr>
      <w:r w:rsidRPr="00432334">
        <w:rPr>
          <w:sz w:val="28"/>
          <w:szCs w:val="28"/>
        </w:rPr>
        <w:tab/>
        <w:t xml:space="preserve">- своевременно рассматривать предложения работников, направленные на улучшение деятельности школы, поддерживать и поощрять лучших работников; </w:t>
      </w:r>
    </w:p>
    <w:p w:rsidR="00315A19" w:rsidRPr="00432334" w:rsidRDefault="00315A19" w:rsidP="00315A19">
      <w:pPr>
        <w:rPr>
          <w:sz w:val="28"/>
          <w:szCs w:val="28"/>
        </w:rPr>
      </w:pPr>
      <w:r w:rsidRPr="00432334">
        <w:rPr>
          <w:sz w:val="28"/>
          <w:szCs w:val="28"/>
        </w:rPr>
        <w:tab/>
        <w:t xml:space="preserve">- 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 Днями выплаты заработной платы являются 5 и 20 числа текущего месяца; </w:t>
      </w:r>
    </w:p>
    <w:p w:rsidR="00315A19" w:rsidRPr="00432334" w:rsidRDefault="00315A19" w:rsidP="00315A19">
      <w:pPr>
        <w:rPr>
          <w:sz w:val="28"/>
          <w:szCs w:val="28"/>
        </w:rPr>
      </w:pPr>
      <w:r w:rsidRPr="00432334">
        <w:rPr>
          <w:sz w:val="28"/>
          <w:szCs w:val="28"/>
        </w:rPr>
        <w:tab/>
        <w:t xml:space="preserve">- принимать меры по обеспечению учебной и трудовой дисциплины; </w:t>
      </w:r>
    </w:p>
    <w:p w:rsidR="00315A19" w:rsidRPr="00432334" w:rsidRDefault="00315A19" w:rsidP="00315A19">
      <w:pPr>
        <w:rPr>
          <w:sz w:val="28"/>
          <w:szCs w:val="28"/>
        </w:rPr>
      </w:pPr>
      <w:r w:rsidRPr="00432334">
        <w:rPr>
          <w:sz w:val="28"/>
          <w:szCs w:val="28"/>
        </w:rPr>
        <w:tab/>
        <w:t xml:space="preserve">-  соблюдать законодательство о труде, улучшать условия труда работников и учащихся, обеспечивать надлежащее санитарно-техническое оборудование всех рабочих мест и мет отдыха, создавать условия труда, соответствующие правилам по охране труда, технике безопасности и санитарным правилам; </w:t>
      </w:r>
    </w:p>
    <w:p w:rsidR="00315A19" w:rsidRPr="00432334" w:rsidRDefault="00315A19" w:rsidP="00315A19">
      <w:pPr>
        <w:rPr>
          <w:sz w:val="28"/>
          <w:szCs w:val="28"/>
        </w:rPr>
      </w:pPr>
      <w:r w:rsidRPr="00432334">
        <w:rPr>
          <w:sz w:val="28"/>
          <w:szCs w:val="28"/>
        </w:rPr>
        <w:tab/>
        <w:t xml:space="preserve">- 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 </w:t>
      </w:r>
    </w:p>
    <w:p w:rsidR="00315A19" w:rsidRPr="00432334" w:rsidRDefault="00315A19" w:rsidP="00315A19">
      <w:pPr>
        <w:rPr>
          <w:sz w:val="28"/>
          <w:szCs w:val="28"/>
        </w:rPr>
      </w:pPr>
      <w:r w:rsidRPr="00432334">
        <w:rPr>
          <w:sz w:val="28"/>
          <w:szCs w:val="28"/>
        </w:rPr>
        <w:tab/>
        <w:t xml:space="preserve">- принимать необходимые меры для профилактики травматизма, профессиональных и других заболеваний работников и учащихся; </w:t>
      </w:r>
    </w:p>
    <w:p w:rsidR="00315A19" w:rsidRPr="00432334" w:rsidRDefault="00315A19" w:rsidP="00315A19">
      <w:pPr>
        <w:rPr>
          <w:sz w:val="28"/>
          <w:szCs w:val="28"/>
        </w:rPr>
      </w:pPr>
      <w:r w:rsidRPr="00432334">
        <w:rPr>
          <w:sz w:val="28"/>
          <w:szCs w:val="28"/>
        </w:rPr>
        <w:tab/>
        <w:t xml:space="preserve">- создавать нормальные условия для хранения верхней одежды и другого имущества работников и учащихся; </w:t>
      </w:r>
    </w:p>
    <w:p w:rsidR="00315A19" w:rsidRPr="00432334" w:rsidRDefault="00315A19" w:rsidP="00315A19">
      <w:pPr>
        <w:rPr>
          <w:sz w:val="28"/>
          <w:szCs w:val="28"/>
        </w:rPr>
      </w:pPr>
      <w:r w:rsidRPr="00432334">
        <w:rPr>
          <w:sz w:val="28"/>
          <w:szCs w:val="28"/>
        </w:rPr>
        <w:tab/>
        <w:t xml:space="preserve">- своевременно предоставить отпуск всем работникам школы в соответствии с графиками, </w:t>
      </w:r>
      <w:r w:rsidRPr="00D771F0">
        <w:rPr>
          <w:sz w:val="28"/>
          <w:szCs w:val="28"/>
        </w:rPr>
        <w:t xml:space="preserve">утвержденными ежегодно за две недели до наступления нового года, компенсировать </w:t>
      </w:r>
      <w:r w:rsidRPr="00432334">
        <w:rPr>
          <w:sz w:val="28"/>
          <w:szCs w:val="28"/>
        </w:rPr>
        <w:t>выходы на работу в установленный для данного работника выходной или праздничный день предоставлением другого</w:t>
      </w:r>
      <w:r>
        <w:rPr>
          <w:sz w:val="28"/>
          <w:szCs w:val="28"/>
        </w:rPr>
        <w:t xml:space="preserve">  дня  отдыха или оплатой труда;</w:t>
      </w:r>
      <w:r w:rsidRPr="0043233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32334">
        <w:rPr>
          <w:sz w:val="28"/>
          <w:szCs w:val="28"/>
        </w:rPr>
        <w:t>- обеспечивать систематическое повышение квалификации педагогическими и другими работниками школы;</w:t>
      </w:r>
    </w:p>
    <w:p w:rsidR="00315A19" w:rsidRPr="00432334" w:rsidRDefault="00315A19" w:rsidP="00315A19">
      <w:pPr>
        <w:rPr>
          <w:sz w:val="28"/>
          <w:szCs w:val="28"/>
        </w:rPr>
      </w:pPr>
      <w:r w:rsidRPr="00432334">
        <w:rPr>
          <w:sz w:val="28"/>
          <w:szCs w:val="28"/>
        </w:rPr>
        <w:tab/>
        <w:t xml:space="preserve">- осуществлять обязательное социальное страхование работников </w:t>
      </w:r>
      <w:proofErr w:type="gramStart"/>
      <w:r w:rsidRPr="00432334">
        <w:rPr>
          <w:sz w:val="28"/>
          <w:szCs w:val="28"/>
        </w:rPr>
        <w:t>в порядке</w:t>
      </w:r>
      <w:proofErr w:type="gramEnd"/>
      <w:r w:rsidRPr="00432334">
        <w:rPr>
          <w:sz w:val="28"/>
          <w:szCs w:val="28"/>
        </w:rPr>
        <w:t xml:space="preserve"> установленном федеральным законом. </w:t>
      </w:r>
    </w:p>
    <w:p w:rsidR="00315A19" w:rsidRPr="00432334" w:rsidRDefault="00315A19" w:rsidP="00315A19">
      <w:pPr>
        <w:rPr>
          <w:sz w:val="28"/>
          <w:szCs w:val="28"/>
        </w:rPr>
      </w:pPr>
    </w:p>
    <w:p w:rsidR="00315A19" w:rsidRPr="00432334" w:rsidRDefault="00315A19" w:rsidP="00315A19">
      <w:pPr>
        <w:rPr>
          <w:sz w:val="28"/>
          <w:szCs w:val="28"/>
        </w:rPr>
      </w:pPr>
      <w:r w:rsidRPr="00432334">
        <w:rPr>
          <w:sz w:val="28"/>
          <w:szCs w:val="28"/>
        </w:rPr>
        <w:tab/>
      </w:r>
    </w:p>
    <w:p w:rsidR="00315A19" w:rsidRPr="00432334" w:rsidRDefault="00315A19" w:rsidP="00315A19">
      <w:pPr>
        <w:rPr>
          <w:b/>
          <w:sz w:val="28"/>
          <w:szCs w:val="28"/>
          <w:u w:val="single"/>
        </w:rPr>
      </w:pPr>
      <w:r w:rsidRPr="00432334">
        <w:rPr>
          <w:sz w:val="28"/>
          <w:szCs w:val="28"/>
        </w:rPr>
        <w:tab/>
      </w:r>
      <w:r w:rsidRPr="00432334">
        <w:rPr>
          <w:b/>
          <w:sz w:val="28"/>
          <w:szCs w:val="28"/>
          <w:u w:val="single"/>
        </w:rPr>
        <w:t xml:space="preserve">5. Рабочее время и его использование </w:t>
      </w:r>
    </w:p>
    <w:p w:rsidR="00315A19" w:rsidRDefault="00315A19" w:rsidP="00315A19">
      <w:pPr>
        <w:rPr>
          <w:sz w:val="28"/>
          <w:szCs w:val="28"/>
        </w:rPr>
      </w:pPr>
      <w:r w:rsidRPr="00432334">
        <w:rPr>
          <w:sz w:val="28"/>
          <w:szCs w:val="28"/>
        </w:rPr>
        <w:tab/>
        <w:t xml:space="preserve">5.1. Время начала и окончания работы, перерывы для отдыха и питания устанавливается работодателем школы в соответствии с интересами учебно-воспитательного процесса, с нагрузкой преподавателей, количеством учебных помещений и расписанием занятий.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46174">
        <w:rPr>
          <w:sz w:val="28"/>
          <w:szCs w:val="28"/>
        </w:rPr>
        <w:tab/>
      </w:r>
      <w:r w:rsidRPr="00432334">
        <w:rPr>
          <w:sz w:val="28"/>
          <w:szCs w:val="28"/>
        </w:rPr>
        <w:t xml:space="preserve">5.2. Для преподавателей и концертмейстеров школы устанавливается шестидневная рабочая неделя с одним выходным днем. В ее пределах и в случае необходимости работодатель вправе привлекать преподавателей и концертмейстеров к замещению отсутствующих работников. </w:t>
      </w:r>
      <w:r w:rsidRPr="00170DD5">
        <w:rPr>
          <w:sz w:val="28"/>
          <w:szCs w:val="28"/>
        </w:rPr>
        <w:t>Рабочий день преподавателей</w:t>
      </w:r>
      <w:r w:rsidRPr="004D1F99">
        <w:rPr>
          <w:rStyle w:val="FontStyle28"/>
          <w:rFonts w:ascii="Times New Roman" w:hAnsi="Times New Roman" w:cs="Times New Roman"/>
          <w:sz w:val="28"/>
          <w:szCs w:val="28"/>
        </w:rPr>
        <w:t>и концертмейстеров, нагрузка которых выше установленной нормы часов, разрешается работа более 8 часов в день, но не более 9 часов в день, на основании заявления работника и по согласованию с Работодателем и профсоюзным комитетом и на условиях Трудового договора, а также в случае производственной необходимости.</w:t>
      </w:r>
      <w:r w:rsidRPr="004D1F99">
        <w:rPr>
          <w:rStyle w:val="FontStyle28"/>
          <w:rFonts w:ascii="Times New Roman" w:hAnsi="Times New Roman" w:cs="Times New Roman"/>
          <w:sz w:val="28"/>
          <w:szCs w:val="28"/>
        </w:rPr>
        <w:tab/>
      </w:r>
      <w:r w:rsidRPr="004D1F99">
        <w:rPr>
          <w:rStyle w:val="FontStyle28"/>
          <w:rFonts w:ascii="Times New Roman" w:hAnsi="Times New Roman" w:cs="Times New Roman"/>
          <w:sz w:val="28"/>
          <w:szCs w:val="28"/>
        </w:rPr>
        <w:tab/>
      </w:r>
      <w:r w:rsidRPr="004D1F99">
        <w:rPr>
          <w:rStyle w:val="FontStyle28"/>
          <w:rFonts w:ascii="Times New Roman" w:hAnsi="Times New Roman" w:cs="Times New Roman"/>
          <w:sz w:val="28"/>
          <w:szCs w:val="28"/>
        </w:rPr>
        <w:tab/>
      </w:r>
      <w:r w:rsidRPr="004D1F99">
        <w:rPr>
          <w:sz w:val="28"/>
          <w:szCs w:val="28"/>
        </w:rPr>
        <w:tab/>
      </w:r>
      <w:r w:rsidRPr="00170DD5">
        <w:rPr>
          <w:sz w:val="28"/>
          <w:szCs w:val="28"/>
        </w:rPr>
        <w:tab/>
      </w:r>
      <w:r w:rsidRPr="00170DD5">
        <w:rPr>
          <w:sz w:val="28"/>
          <w:szCs w:val="28"/>
        </w:rPr>
        <w:tab/>
      </w:r>
      <w:r w:rsidRPr="00170DD5">
        <w:rPr>
          <w:sz w:val="28"/>
          <w:szCs w:val="28"/>
        </w:rPr>
        <w:tab/>
      </w:r>
    </w:p>
    <w:p w:rsidR="00315A19" w:rsidRPr="00432334" w:rsidRDefault="00315A19" w:rsidP="00315A19">
      <w:pPr>
        <w:rPr>
          <w:sz w:val="28"/>
          <w:szCs w:val="28"/>
        </w:rPr>
      </w:pPr>
      <w:r>
        <w:rPr>
          <w:sz w:val="28"/>
          <w:szCs w:val="28"/>
        </w:rPr>
        <w:tab/>
      </w:r>
      <w:r w:rsidRPr="00170DD5">
        <w:rPr>
          <w:sz w:val="28"/>
          <w:szCs w:val="28"/>
        </w:rPr>
        <w:t xml:space="preserve"> 5.3. Продолжительность рабочего дня (смены) для руководящего</w:t>
      </w:r>
      <w:r w:rsidRPr="00432334">
        <w:rPr>
          <w:sz w:val="28"/>
          <w:szCs w:val="28"/>
        </w:rPr>
        <w:t xml:space="preserve">, административно-хозяйственного, обслуживающего и учебно-вспомогательного персонала определяется графиком работы, составленным из расчета 40-часовой рабочей недели, рабочий день с 9.00 до 18.00, выходной день – суббота, воскресенье, прием пищи с 13.00 до 14.00. </w:t>
      </w:r>
      <w:r w:rsidRPr="00432334">
        <w:rPr>
          <w:sz w:val="28"/>
          <w:szCs w:val="28"/>
        </w:rPr>
        <w:tab/>
      </w:r>
      <w:r w:rsidRPr="00432334">
        <w:rPr>
          <w:sz w:val="28"/>
          <w:szCs w:val="28"/>
        </w:rPr>
        <w:tab/>
      </w:r>
      <w:r>
        <w:rPr>
          <w:sz w:val="28"/>
          <w:szCs w:val="28"/>
        </w:rPr>
        <w:tab/>
      </w:r>
      <w:r>
        <w:rPr>
          <w:sz w:val="28"/>
          <w:szCs w:val="28"/>
        </w:rPr>
        <w:tab/>
      </w:r>
      <w:r>
        <w:rPr>
          <w:sz w:val="28"/>
          <w:szCs w:val="28"/>
        </w:rPr>
        <w:tab/>
      </w:r>
      <w:r w:rsidRPr="00432334">
        <w:rPr>
          <w:sz w:val="28"/>
          <w:szCs w:val="28"/>
        </w:rPr>
        <w:t xml:space="preserve">Для сторожей, вахтеров устанавливается суммированный учет рабочего времени за учетный период (1 месяц).  </w:t>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Pr>
          <w:sz w:val="28"/>
          <w:szCs w:val="28"/>
        </w:rPr>
        <w:tab/>
      </w:r>
      <w:r>
        <w:rPr>
          <w:sz w:val="28"/>
          <w:szCs w:val="28"/>
        </w:rPr>
        <w:tab/>
      </w:r>
      <w:r w:rsidRPr="00432334">
        <w:rPr>
          <w:sz w:val="28"/>
          <w:szCs w:val="28"/>
        </w:rPr>
        <w:t xml:space="preserve">Продолжительность рабочего дня уборщика, рабочего, настройщика, библиотекаря, лаборанта – 40-часовая рабочая неделя, рабочий день с 9.00 до 18.00, выходной день – суббота, воскресенье, прием пищи с 13.00 до 14.00.  </w:t>
      </w:r>
      <w:r w:rsidRPr="00432334">
        <w:rPr>
          <w:sz w:val="28"/>
          <w:szCs w:val="28"/>
        </w:rPr>
        <w:tab/>
      </w:r>
      <w:r w:rsidRPr="00432334">
        <w:rPr>
          <w:sz w:val="28"/>
          <w:szCs w:val="28"/>
        </w:rPr>
        <w:tab/>
        <w:t xml:space="preserve">Графики работы утверждаются работодателем по согласованию  с профсоюзным комитетом и предусматривают время начала и окончания работы, перерыв для отдыха и питания. Графики объявляются работнику под роспись за один месяц и вывешиваются на видном месте. </w:t>
      </w:r>
    </w:p>
    <w:p w:rsidR="00315A19" w:rsidRPr="00432334" w:rsidRDefault="00315A19" w:rsidP="00315A19">
      <w:pPr>
        <w:rPr>
          <w:sz w:val="28"/>
          <w:szCs w:val="28"/>
        </w:rPr>
      </w:pPr>
      <w:r w:rsidRPr="00432334">
        <w:rPr>
          <w:sz w:val="28"/>
          <w:szCs w:val="28"/>
        </w:rPr>
        <w:tab/>
        <w:t>5.4. Привлечение к работе в выходные и нерабочие праздничные дни допускается с письменного согласия работников и по согласованию  с профсоюзным комитетом данной организации (ст.113 ТК РФ).</w:t>
      </w:r>
    </w:p>
    <w:p w:rsidR="00315A19" w:rsidRPr="00432334" w:rsidRDefault="00315A19" w:rsidP="00315A19">
      <w:pPr>
        <w:rPr>
          <w:sz w:val="28"/>
          <w:szCs w:val="28"/>
        </w:rPr>
      </w:pPr>
      <w:r w:rsidRPr="00432334">
        <w:rPr>
          <w:sz w:val="28"/>
          <w:szCs w:val="28"/>
        </w:rPr>
        <w:tab/>
        <w:t xml:space="preserve">5.5. Учебную нагрузку педагогическим работникам на новый учебный год устанавливает работодатель по согласованию спрофсоюзным комитетом до ухода работника в отпуск. </w:t>
      </w:r>
    </w:p>
    <w:p w:rsidR="00315A19" w:rsidRPr="00432334" w:rsidRDefault="00315A19" w:rsidP="00315A19">
      <w:pPr>
        <w:rPr>
          <w:sz w:val="28"/>
          <w:szCs w:val="28"/>
        </w:rPr>
      </w:pPr>
      <w:r w:rsidRPr="00432334">
        <w:rPr>
          <w:sz w:val="28"/>
          <w:szCs w:val="28"/>
        </w:rPr>
        <w:tab/>
        <w:t xml:space="preserve">При этом: </w:t>
      </w:r>
    </w:p>
    <w:p w:rsidR="00315A19" w:rsidRPr="00432334" w:rsidRDefault="00315A19" w:rsidP="00315A19">
      <w:pPr>
        <w:rPr>
          <w:sz w:val="28"/>
          <w:szCs w:val="28"/>
        </w:rPr>
      </w:pPr>
      <w:r w:rsidRPr="00432334">
        <w:rPr>
          <w:sz w:val="28"/>
          <w:szCs w:val="28"/>
        </w:rPr>
        <w:tab/>
        <w:t>- у педагогических работников, как правило, должна сохраняться преемственность классов и объем учебной нагрузки;</w:t>
      </w:r>
    </w:p>
    <w:p w:rsidR="00315A19" w:rsidRPr="00432334" w:rsidRDefault="00315A19" w:rsidP="00315A19">
      <w:pPr>
        <w:rPr>
          <w:sz w:val="28"/>
          <w:szCs w:val="28"/>
        </w:rPr>
      </w:pPr>
      <w:r w:rsidRPr="00432334">
        <w:rPr>
          <w:sz w:val="28"/>
          <w:szCs w:val="28"/>
        </w:rPr>
        <w:tab/>
        <w:t xml:space="preserve">- неполная учебная нагрузка работника возможна только при его согласии, которое должно быть выражено в письменной форме; </w:t>
      </w:r>
    </w:p>
    <w:p w:rsidR="00315A19" w:rsidRPr="00432334" w:rsidRDefault="00315A19" w:rsidP="00315A19">
      <w:pPr>
        <w:rPr>
          <w:sz w:val="28"/>
          <w:szCs w:val="28"/>
        </w:rPr>
      </w:pPr>
      <w:r w:rsidRPr="00432334">
        <w:rPr>
          <w:sz w:val="28"/>
          <w:szCs w:val="28"/>
        </w:rPr>
        <w:tab/>
        <w:t>- объем учебной нагрузки у педагогических работников должен быть, как правило, стабильным на протяжении всего учебного года.</w:t>
      </w:r>
    </w:p>
    <w:p w:rsidR="00315A19" w:rsidRPr="00432334" w:rsidRDefault="00315A19" w:rsidP="00315A19">
      <w:pPr>
        <w:rPr>
          <w:sz w:val="28"/>
          <w:szCs w:val="28"/>
        </w:rPr>
      </w:pPr>
      <w:r w:rsidRPr="00432334">
        <w:rPr>
          <w:sz w:val="28"/>
          <w:szCs w:val="28"/>
        </w:rPr>
        <w:tab/>
        <w:t xml:space="preserve">Изменение учебной нагрузки в течение учебного года возможно лишь в случаях, если изменилось количество классов или количество часов по учебному плану, учебной программе. Расписание занятий составляется работодатель исходя из педагогической целесообразности, с учетом  наиболее благоприятного режима труда и отдыха учащихся и максимальной экономии времени педагогических работников. </w:t>
      </w:r>
    </w:p>
    <w:p w:rsidR="00315A19" w:rsidRPr="00432334" w:rsidRDefault="00315A19" w:rsidP="00315A19">
      <w:pPr>
        <w:rPr>
          <w:sz w:val="28"/>
          <w:szCs w:val="28"/>
        </w:rPr>
      </w:pPr>
      <w:r w:rsidRPr="00432334">
        <w:rPr>
          <w:sz w:val="28"/>
          <w:szCs w:val="28"/>
        </w:rPr>
        <w:tab/>
        <w:t xml:space="preserve">5.7. </w:t>
      </w:r>
      <w:r w:rsidRPr="00432334">
        <w:rPr>
          <w:sz w:val="28"/>
        </w:rPr>
        <w:t>Работа в каникулярные дни осуществляются согласно графику, утвержденному  работодателю по согласованию с профсоюзным комитетом. График работы  составляется на основании мероприятий, организованных администрацией школы  (педсоветов, методических заседаний, общих собраний трудового коллектива,  профсоюзных  собраний и других общественных мероприятий).</w:t>
      </w:r>
      <w:r w:rsidRPr="00432334">
        <w:rPr>
          <w:sz w:val="28"/>
          <w:szCs w:val="28"/>
        </w:rPr>
        <w:t xml:space="preserve"> В эти периоды, а также в периоды отмены занятий в школе преподаватели  могут привлекаться работодателем к педагогической, организационной и методической работе в пределах графика.</w:t>
      </w:r>
      <w:r w:rsidRPr="00432334">
        <w:rPr>
          <w:sz w:val="28"/>
          <w:szCs w:val="28"/>
        </w:rPr>
        <w:tab/>
      </w:r>
      <w:r w:rsidR="004D1F99">
        <w:rPr>
          <w:sz w:val="28"/>
          <w:szCs w:val="28"/>
        </w:rPr>
        <w:tab/>
      </w:r>
      <w:r w:rsidR="004D1F99">
        <w:rPr>
          <w:sz w:val="28"/>
          <w:szCs w:val="28"/>
        </w:rPr>
        <w:tab/>
      </w:r>
      <w:r w:rsidR="004D1F99">
        <w:rPr>
          <w:sz w:val="28"/>
          <w:szCs w:val="28"/>
        </w:rPr>
        <w:tab/>
      </w:r>
      <w:r w:rsidRPr="00432334">
        <w:rPr>
          <w:sz w:val="28"/>
          <w:szCs w:val="28"/>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 </w:t>
      </w:r>
    </w:p>
    <w:p w:rsidR="00315A19" w:rsidRPr="00432334" w:rsidRDefault="00315A19" w:rsidP="00315A19">
      <w:pPr>
        <w:rPr>
          <w:sz w:val="28"/>
          <w:szCs w:val="28"/>
        </w:rPr>
      </w:pPr>
      <w:r w:rsidRPr="00432334">
        <w:rPr>
          <w:sz w:val="28"/>
          <w:szCs w:val="28"/>
        </w:rPr>
        <w:tab/>
        <w:t xml:space="preserve">5.8. Общие собрания, заседания педагогического совета, занятия </w:t>
      </w:r>
      <w:proofErr w:type="spellStart"/>
      <w:r w:rsidRPr="00432334">
        <w:rPr>
          <w:sz w:val="28"/>
          <w:szCs w:val="28"/>
        </w:rPr>
        <w:t>внутришкольных</w:t>
      </w:r>
      <w:proofErr w:type="spellEnd"/>
      <w:r w:rsidRPr="00432334">
        <w:rPr>
          <w:sz w:val="28"/>
          <w:szCs w:val="28"/>
        </w:rPr>
        <w:t xml:space="preserve"> методических объединений, совещания не должны продолжаться, как правило, более двух часов, родительские собрания – полутора часов. </w:t>
      </w:r>
    </w:p>
    <w:p w:rsidR="00315A19" w:rsidRPr="00432334" w:rsidRDefault="00315A19" w:rsidP="00315A19">
      <w:pPr>
        <w:rPr>
          <w:sz w:val="28"/>
          <w:szCs w:val="28"/>
        </w:rPr>
      </w:pPr>
      <w:r w:rsidRPr="00432334">
        <w:rPr>
          <w:sz w:val="28"/>
          <w:szCs w:val="28"/>
        </w:rPr>
        <w:tab/>
      </w:r>
    </w:p>
    <w:p w:rsidR="00315A19" w:rsidRPr="00432334" w:rsidRDefault="00315A19" w:rsidP="00315A19">
      <w:pPr>
        <w:rPr>
          <w:b/>
          <w:sz w:val="28"/>
          <w:szCs w:val="28"/>
          <w:u w:val="single"/>
        </w:rPr>
      </w:pPr>
      <w:r w:rsidRPr="00432334">
        <w:rPr>
          <w:sz w:val="28"/>
          <w:szCs w:val="28"/>
        </w:rPr>
        <w:tab/>
      </w:r>
      <w:r w:rsidRPr="00432334">
        <w:rPr>
          <w:b/>
          <w:sz w:val="28"/>
          <w:szCs w:val="28"/>
          <w:u w:val="single"/>
        </w:rPr>
        <w:t xml:space="preserve">6.  Поощрения за успехи в работе </w:t>
      </w:r>
    </w:p>
    <w:p w:rsidR="00315A19" w:rsidRPr="00432334" w:rsidRDefault="00315A19" w:rsidP="00315A19">
      <w:pPr>
        <w:rPr>
          <w:sz w:val="28"/>
          <w:szCs w:val="28"/>
        </w:rPr>
      </w:pPr>
      <w:r w:rsidRPr="00432334">
        <w:rPr>
          <w:sz w:val="28"/>
          <w:szCs w:val="28"/>
        </w:rPr>
        <w:tab/>
        <w:t xml:space="preserve">6.1. За образцовое выполнение трудовых обязанностей, новаторство в труде и другие достижения в работе применяются следующие  поощрения: </w:t>
      </w:r>
    </w:p>
    <w:p w:rsidR="00315A19" w:rsidRPr="00432334" w:rsidRDefault="00315A19" w:rsidP="00315A19">
      <w:pPr>
        <w:rPr>
          <w:sz w:val="28"/>
          <w:szCs w:val="28"/>
        </w:rPr>
      </w:pPr>
      <w:r w:rsidRPr="00432334">
        <w:rPr>
          <w:sz w:val="28"/>
          <w:szCs w:val="28"/>
        </w:rPr>
        <w:tab/>
        <w:t>- объявление благодарности;</w:t>
      </w:r>
    </w:p>
    <w:p w:rsidR="00315A19" w:rsidRPr="00432334" w:rsidRDefault="00315A19" w:rsidP="00315A19">
      <w:pPr>
        <w:rPr>
          <w:sz w:val="28"/>
          <w:szCs w:val="28"/>
        </w:rPr>
      </w:pPr>
      <w:r w:rsidRPr="00432334">
        <w:rPr>
          <w:sz w:val="28"/>
          <w:szCs w:val="28"/>
        </w:rPr>
        <w:tab/>
        <w:t xml:space="preserve">- выдача премии; </w:t>
      </w:r>
    </w:p>
    <w:p w:rsidR="00315A19" w:rsidRPr="00432334" w:rsidRDefault="00315A19" w:rsidP="00315A19">
      <w:pPr>
        <w:rPr>
          <w:sz w:val="28"/>
          <w:szCs w:val="28"/>
        </w:rPr>
      </w:pPr>
      <w:r w:rsidRPr="00432334">
        <w:rPr>
          <w:sz w:val="28"/>
          <w:szCs w:val="28"/>
        </w:rPr>
        <w:tab/>
        <w:t>- награждение ценным подарком;</w:t>
      </w:r>
    </w:p>
    <w:p w:rsidR="00315A19" w:rsidRPr="00432334" w:rsidRDefault="00315A19" w:rsidP="00315A19">
      <w:pPr>
        <w:rPr>
          <w:sz w:val="28"/>
          <w:szCs w:val="28"/>
        </w:rPr>
      </w:pPr>
      <w:r w:rsidRPr="00432334">
        <w:rPr>
          <w:sz w:val="28"/>
          <w:szCs w:val="28"/>
        </w:rPr>
        <w:tab/>
        <w:t xml:space="preserve">- награждение почетной грамотой; </w:t>
      </w:r>
    </w:p>
    <w:p w:rsidR="00315A19" w:rsidRPr="00432334" w:rsidRDefault="00315A19" w:rsidP="00315A19">
      <w:pPr>
        <w:rPr>
          <w:sz w:val="28"/>
          <w:szCs w:val="28"/>
        </w:rPr>
      </w:pPr>
      <w:r w:rsidRPr="00432334">
        <w:rPr>
          <w:sz w:val="28"/>
          <w:szCs w:val="28"/>
        </w:rPr>
        <w:tab/>
        <w:t xml:space="preserve">- представление к званию «Лучший работник культуры Смоленщины». </w:t>
      </w:r>
      <w:r w:rsidRPr="00432334">
        <w:rPr>
          <w:sz w:val="28"/>
          <w:szCs w:val="28"/>
        </w:rPr>
        <w:tab/>
        <w:t xml:space="preserve">6.2. За особые трудовые заслуги работники школы представляются  в вышестоящие организации к поощрениям: присвоению почетных званий, награждению Почетными грамотами, нагрудными знаками, правительственными наградами.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sidRPr="00432334">
        <w:rPr>
          <w:sz w:val="28"/>
          <w:szCs w:val="28"/>
        </w:rPr>
        <w:t xml:space="preserve">Поощрения объявляются приказом работодателя и доводятся до сведения коллектива, запись о награждениях вносится в трудовую книжку работника. </w:t>
      </w:r>
    </w:p>
    <w:p w:rsidR="00315A19" w:rsidRPr="00432334" w:rsidRDefault="00315A19" w:rsidP="00315A19">
      <w:pPr>
        <w:rPr>
          <w:sz w:val="28"/>
          <w:szCs w:val="28"/>
        </w:rPr>
      </w:pPr>
    </w:p>
    <w:p w:rsidR="00315A19" w:rsidRPr="00432334" w:rsidRDefault="00315A19" w:rsidP="00315A19">
      <w:pPr>
        <w:rPr>
          <w:sz w:val="28"/>
          <w:szCs w:val="28"/>
        </w:rPr>
      </w:pPr>
      <w:r w:rsidRPr="00432334">
        <w:rPr>
          <w:sz w:val="28"/>
          <w:szCs w:val="28"/>
        </w:rPr>
        <w:tab/>
      </w:r>
    </w:p>
    <w:p w:rsidR="00315A19" w:rsidRPr="00432334" w:rsidRDefault="00315A19" w:rsidP="00315A19">
      <w:pPr>
        <w:rPr>
          <w:b/>
          <w:sz w:val="28"/>
          <w:szCs w:val="28"/>
          <w:u w:val="single"/>
        </w:rPr>
      </w:pPr>
      <w:r w:rsidRPr="00432334">
        <w:rPr>
          <w:sz w:val="28"/>
          <w:szCs w:val="28"/>
        </w:rPr>
        <w:tab/>
      </w:r>
      <w:r w:rsidRPr="00432334">
        <w:rPr>
          <w:b/>
          <w:sz w:val="28"/>
          <w:szCs w:val="28"/>
          <w:u w:val="single"/>
        </w:rPr>
        <w:t xml:space="preserve">7. Ответственность за нарушение трудовой дисциплины </w:t>
      </w:r>
    </w:p>
    <w:p w:rsidR="00315A19" w:rsidRPr="00432334" w:rsidRDefault="00315A19" w:rsidP="00315A19">
      <w:pPr>
        <w:rPr>
          <w:sz w:val="28"/>
          <w:szCs w:val="28"/>
        </w:rPr>
      </w:pPr>
      <w:r w:rsidRPr="00432334">
        <w:rPr>
          <w:sz w:val="28"/>
          <w:szCs w:val="28"/>
        </w:rPr>
        <w:tab/>
        <w:t xml:space="preserve">7.1. Неисполнение трудовой дисциплины, т.е. неисполнение или ненадлежащее исполнение по вине работника возложенных на него трудовых обязанностей влечет за собой наложение дисциплинарного взыскания: </w:t>
      </w:r>
    </w:p>
    <w:p w:rsidR="00315A19" w:rsidRPr="00432334" w:rsidRDefault="00315A19" w:rsidP="00315A19">
      <w:pPr>
        <w:rPr>
          <w:sz w:val="28"/>
          <w:szCs w:val="28"/>
        </w:rPr>
      </w:pPr>
      <w:r w:rsidRPr="00432334">
        <w:rPr>
          <w:sz w:val="28"/>
          <w:szCs w:val="28"/>
        </w:rPr>
        <w:tab/>
        <w:t xml:space="preserve">- замечание; </w:t>
      </w:r>
    </w:p>
    <w:p w:rsidR="00315A19" w:rsidRPr="00432334" w:rsidRDefault="00315A19" w:rsidP="00315A19">
      <w:pPr>
        <w:rPr>
          <w:sz w:val="28"/>
          <w:szCs w:val="28"/>
        </w:rPr>
      </w:pPr>
      <w:r w:rsidRPr="00432334">
        <w:rPr>
          <w:sz w:val="28"/>
          <w:szCs w:val="28"/>
        </w:rPr>
        <w:tab/>
        <w:t xml:space="preserve">- выговор; </w:t>
      </w:r>
    </w:p>
    <w:p w:rsidR="00315A19" w:rsidRPr="00432334" w:rsidRDefault="00315A19" w:rsidP="00315A19">
      <w:pPr>
        <w:rPr>
          <w:sz w:val="28"/>
          <w:szCs w:val="28"/>
        </w:rPr>
      </w:pPr>
      <w:r w:rsidRPr="00432334">
        <w:rPr>
          <w:sz w:val="28"/>
          <w:szCs w:val="28"/>
        </w:rPr>
        <w:tab/>
        <w:t xml:space="preserve">- увольнение. </w:t>
      </w:r>
    </w:p>
    <w:p w:rsidR="00315A19" w:rsidRPr="00432334" w:rsidRDefault="00315A19" w:rsidP="00315A19">
      <w:pPr>
        <w:rPr>
          <w:sz w:val="28"/>
          <w:szCs w:val="28"/>
        </w:rPr>
      </w:pPr>
      <w:r w:rsidRPr="00432334">
        <w:rPr>
          <w:sz w:val="28"/>
          <w:szCs w:val="28"/>
        </w:rPr>
        <w:tab/>
        <w:t xml:space="preserve">7.2. Наложение дисциплинарного взыскания производится работодателемв пределах представленных прав. </w:t>
      </w:r>
    </w:p>
    <w:p w:rsidR="00315A19" w:rsidRPr="00432334" w:rsidRDefault="00315A19" w:rsidP="00315A19">
      <w:pPr>
        <w:rPr>
          <w:sz w:val="28"/>
          <w:szCs w:val="28"/>
        </w:rPr>
      </w:pPr>
      <w:r w:rsidRPr="00432334">
        <w:rPr>
          <w:sz w:val="28"/>
          <w:szCs w:val="28"/>
        </w:rPr>
        <w:tab/>
        <w:t xml:space="preserve">За каждое нарушение может быть наложено только одно дисциплинарное взыскание. </w:t>
      </w:r>
    </w:p>
    <w:p w:rsidR="00315A19" w:rsidRPr="00432334" w:rsidRDefault="00315A19" w:rsidP="00315A19">
      <w:pPr>
        <w:rPr>
          <w:sz w:val="28"/>
          <w:szCs w:val="28"/>
        </w:rPr>
      </w:pPr>
      <w:r w:rsidRPr="00432334">
        <w:rPr>
          <w:sz w:val="28"/>
          <w:szCs w:val="28"/>
        </w:rPr>
        <w:tab/>
        <w:t xml:space="preserve">7.3. До применения взыскания от нарушителей трудовой дисциплины потребуются объяснения в письменной форме. Если до истечения двух рабочих дней указанное объяснение работником не предоставлено, то составляется акт. Отказ от дачи письменного объяснения либо устного объяснения не препятствует применению взыскания. </w:t>
      </w:r>
      <w:r w:rsidRPr="00432334">
        <w:rPr>
          <w:sz w:val="28"/>
          <w:szCs w:val="28"/>
        </w:rPr>
        <w:tab/>
      </w:r>
      <w:r w:rsidRPr="00432334">
        <w:rPr>
          <w:sz w:val="28"/>
          <w:szCs w:val="28"/>
        </w:rPr>
        <w:tab/>
      </w:r>
      <w:r w:rsidRPr="00432334">
        <w:rPr>
          <w:sz w:val="28"/>
          <w:szCs w:val="28"/>
        </w:rPr>
        <w:tab/>
      </w:r>
      <w:r>
        <w:rPr>
          <w:sz w:val="28"/>
          <w:szCs w:val="28"/>
        </w:rPr>
        <w:tab/>
      </w:r>
      <w:r>
        <w:rPr>
          <w:sz w:val="28"/>
          <w:szCs w:val="28"/>
        </w:rPr>
        <w:tab/>
      </w:r>
      <w:r>
        <w:rPr>
          <w:sz w:val="28"/>
          <w:szCs w:val="28"/>
        </w:rPr>
        <w:tab/>
      </w:r>
      <w:r>
        <w:rPr>
          <w:sz w:val="28"/>
          <w:szCs w:val="28"/>
        </w:rPr>
        <w:tab/>
      </w:r>
      <w:r w:rsidRPr="00432334">
        <w:rPr>
          <w:sz w:val="28"/>
          <w:szCs w:val="28"/>
        </w:rPr>
        <w:t>Приказ работодателя о применение дисциплинарного взыскания согласно ст. 193 ТК РФ объявляется работнику в течение 3-х рабочих дней  со дня издания, не считая времени отсутствия работника на работе. В случае отказа работника подписать указанный приказ, составляется акт.</w:t>
      </w:r>
    </w:p>
    <w:p w:rsidR="00315A19" w:rsidRPr="00432334" w:rsidRDefault="00315A19" w:rsidP="00315A19">
      <w:pPr>
        <w:rPr>
          <w:sz w:val="28"/>
          <w:szCs w:val="28"/>
        </w:rPr>
      </w:pPr>
      <w:r w:rsidRPr="00432334">
        <w:rPr>
          <w:sz w:val="28"/>
          <w:szCs w:val="28"/>
        </w:rPr>
        <w:tab/>
        <w:t xml:space="preserve">7.4. Взыскание применяется не позднее одного месяца со дня обнаружения нарушений трудовой дисциплины, не считая времени болезни и отпуска работника ст. 81 ТК РФ. </w:t>
      </w:r>
    </w:p>
    <w:p w:rsidR="00315A19" w:rsidRPr="00432334" w:rsidRDefault="00315A19" w:rsidP="00315A19">
      <w:pPr>
        <w:rPr>
          <w:sz w:val="28"/>
          <w:szCs w:val="28"/>
        </w:rPr>
      </w:pPr>
      <w:r w:rsidRPr="00432334">
        <w:rPr>
          <w:sz w:val="28"/>
          <w:szCs w:val="28"/>
        </w:rPr>
        <w:tab/>
        <w:t xml:space="preserve">Взыскание не может быть применено позднее шести месяцев со дня нарушения трудовой дисциплины. </w:t>
      </w:r>
    </w:p>
    <w:p w:rsidR="00315A19" w:rsidRPr="00432334" w:rsidRDefault="00315A19" w:rsidP="00315A19">
      <w:pPr>
        <w:rPr>
          <w:sz w:val="28"/>
          <w:szCs w:val="28"/>
        </w:rPr>
      </w:pPr>
      <w:r w:rsidRPr="00432334">
        <w:rPr>
          <w:sz w:val="28"/>
          <w:szCs w:val="28"/>
        </w:rPr>
        <w:tab/>
        <w:t xml:space="preserve">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 </w:t>
      </w:r>
    </w:p>
    <w:p w:rsidR="00315A19" w:rsidRPr="00432334" w:rsidRDefault="00315A19" w:rsidP="00315A19">
      <w:pPr>
        <w:rPr>
          <w:sz w:val="28"/>
          <w:szCs w:val="28"/>
        </w:rPr>
      </w:pPr>
      <w:r w:rsidRPr="00432334">
        <w:rPr>
          <w:sz w:val="28"/>
          <w:szCs w:val="28"/>
        </w:rPr>
        <w:tab/>
        <w:t xml:space="preserve">7.5.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315A19" w:rsidRPr="00432334" w:rsidRDefault="00315A19" w:rsidP="00315A19">
      <w:pPr>
        <w:rPr>
          <w:sz w:val="28"/>
          <w:szCs w:val="28"/>
        </w:rPr>
      </w:pPr>
      <w:r w:rsidRPr="00432334">
        <w:rPr>
          <w:sz w:val="28"/>
          <w:szCs w:val="28"/>
        </w:rPr>
        <w:tab/>
        <w:t xml:space="preserve">7.6.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представленного органа работников или профсоюзного комитета (ст.194 ТК РФ). </w:t>
      </w:r>
    </w:p>
    <w:p w:rsidR="00315A19" w:rsidRPr="00432334" w:rsidRDefault="00315A19" w:rsidP="00315A19">
      <w:pPr>
        <w:rPr>
          <w:sz w:val="28"/>
          <w:szCs w:val="28"/>
        </w:rPr>
      </w:pPr>
      <w:r w:rsidRPr="00432334">
        <w:rPr>
          <w:sz w:val="28"/>
          <w:szCs w:val="28"/>
        </w:rPr>
        <w:tab/>
        <w:t xml:space="preserve">7.7. Увольнение как мера дисциплинарного взыскания применяется в следующих случаях: </w:t>
      </w:r>
    </w:p>
    <w:p w:rsidR="00315A19" w:rsidRPr="00432334" w:rsidRDefault="00315A19" w:rsidP="00315A19">
      <w:pPr>
        <w:rPr>
          <w:sz w:val="28"/>
          <w:szCs w:val="28"/>
        </w:rPr>
      </w:pPr>
      <w:r w:rsidRPr="00432334">
        <w:rPr>
          <w:sz w:val="28"/>
          <w:szCs w:val="28"/>
        </w:rPr>
        <w:tab/>
        <w:t xml:space="preserve">- неоднократного неисполнения работником без уважительных причин трудовых обязанностей, если он имеет дисциплинарное взыскание (ст.81 п.5 ТК РФ); </w:t>
      </w:r>
    </w:p>
    <w:p w:rsidR="00315A19" w:rsidRPr="00432334" w:rsidRDefault="00315A19" w:rsidP="00315A19">
      <w:pPr>
        <w:rPr>
          <w:sz w:val="28"/>
          <w:szCs w:val="28"/>
        </w:rPr>
      </w:pPr>
      <w:r w:rsidRPr="00432334">
        <w:rPr>
          <w:sz w:val="28"/>
          <w:szCs w:val="28"/>
        </w:rPr>
        <w:tab/>
        <w:t xml:space="preserve">- прогула, отсутствия на рабочем месте без уважительных причин в течение всего рабочего дня (смены), независимо от его продолжительности, а также отсутствие на работе более 4-х часов подряд в течение рабочего дня (смены) (подпункт «а» п.6 ст.81 ТК РФ); </w:t>
      </w:r>
    </w:p>
    <w:p w:rsidR="00315A19" w:rsidRPr="00432334" w:rsidRDefault="00315A19" w:rsidP="00315A19">
      <w:pPr>
        <w:rPr>
          <w:sz w:val="28"/>
          <w:szCs w:val="28"/>
        </w:rPr>
      </w:pPr>
      <w:r w:rsidRPr="00432334">
        <w:rPr>
          <w:sz w:val="28"/>
          <w:szCs w:val="28"/>
        </w:rPr>
        <w:tab/>
        <w:t xml:space="preserve">-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 (ст.81 п.6 подп. «г» ТК РФ); </w:t>
      </w:r>
    </w:p>
    <w:p w:rsidR="00315A19" w:rsidRPr="00432334" w:rsidRDefault="00315A19" w:rsidP="00315A19">
      <w:pPr>
        <w:rPr>
          <w:sz w:val="28"/>
          <w:szCs w:val="28"/>
        </w:rPr>
      </w:pPr>
      <w:r w:rsidRPr="00432334">
        <w:rPr>
          <w:sz w:val="28"/>
          <w:szCs w:val="28"/>
        </w:rPr>
        <w:tab/>
        <w:t xml:space="preserve">- неоднократного грубого нарушения руководителем организации (филиала, представительства), его заместителями своих трудовых обязанностей (ст.81 п.10 ТК РФ); </w:t>
      </w:r>
    </w:p>
    <w:p w:rsidR="00315A19" w:rsidRPr="00432334" w:rsidRDefault="00315A19" w:rsidP="00315A19">
      <w:pPr>
        <w:rPr>
          <w:sz w:val="28"/>
          <w:szCs w:val="28"/>
        </w:rPr>
      </w:pPr>
      <w:r w:rsidRPr="00432334">
        <w:rPr>
          <w:sz w:val="28"/>
          <w:szCs w:val="28"/>
        </w:rPr>
        <w:tab/>
        <w:t>- повторного в течение одного года грубого нарушения Устава образовательного учреждения (ст.336 п.1 ТК РФ).</w:t>
      </w:r>
    </w:p>
    <w:p w:rsidR="00315A19" w:rsidRPr="00432334" w:rsidRDefault="00315A19" w:rsidP="00315A19">
      <w:pPr>
        <w:rPr>
          <w:sz w:val="28"/>
          <w:szCs w:val="28"/>
        </w:rPr>
      </w:pPr>
      <w:r w:rsidRPr="00432334">
        <w:rPr>
          <w:sz w:val="28"/>
          <w:szCs w:val="28"/>
        </w:rPr>
        <w:tab/>
        <w:t xml:space="preserve">7.8. Дополнительным основанием прекращения трудового договора с педагогическим работником (ст.336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 </w:t>
      </w:r>
      <w:r w:rsidRPr="00432334">
        <w:rPr>
          <w:sz w:val="28"/>
          <w:szCs w:val="28"/>
        </w:rPr>
        <w:tab/>
      </w:r>
      <w:r w:rsidRPr="00432334">
        <w:rPr>
          <w:sz w:val="28"/>
          <w:szCs w:val="28"/>
        </w:rPr>
        <w:tab/>
        <w:t xml:space="preserve">7.9. В течение срока действия дисциплинарного взыскания меры поощрения к работнику не применяются. </w:t>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sidRPr="00432334">
        <w:rPr>
          <w:sz w:val="28"/>
          <w:szCs w:val="28"/>
        </w:rPr>
        <w:tab/>
      </w:r>
      <w:r>
        <w:rPr>
          <w:sz w:val="28"/>
          <w:szCs w:val="28"/>
        </w:rPr>
        <w:tab/>
      </w:r>
      <w:r w:rsidRPr="00432334">
        <w:rPr>
          <w:sz w:val="28"/>
          <w:szCs w:val="28"/>
        </w:rPr>
        <w:t>7.10. Правила внутреннего трудового распорядка вывешиваются на видном месте. Настоящие Правила внутреннего трудового распорядка являются обязательными для всех работников школы.</w:t>
      </w:r>
    </w:p>
    <w:p w:rsidR="00315A19" w:rsidRPr="00432334" w:rsidRDefault="00315A19" w:rsidP="00315A19">
      <w:pPr>
        <w:rPr>
          <w:sz w:val="28"/>
          <w:szCs w:val="28"/>
        </w:rPr>
      </w:pPr>
    </w:p>
    <w:p w:rsidR="00315A19" w:rsidRPr="00432334" w:rsidRDefault="00315A19" w:rsidP="00315A19">
      <w:pPr>
        <w:rPr>
          <w:sz w:val="28"/>
          <w:szCs w:val="28"/>
        </w:rPr>
      </w:pPr>
    </w:p>
    <w:p w:rsidR="00315A19" w:rsidRPr="00432334" w:rsidRDefault="00315A19" w:rsidP="00315A19">
      <w:pPr>
        <w:rPr>
          <w:sz w:val="28"/>
          <w:szCs w:val="28"/>
        </w:rPr>
      </w:pPr>
      <w:r w:rsidRPr="00432334">
        <w:rPr>
          <w:sz w:val="28"/>
          <w:szCs w:val="28"/>
        </w:rPr>
        <w:tab/>
      </w:r>
    </w:p>
    <w:p w:rsidR="00315A19" w:rsidRPr="00432334" w:rsidRDefault="00315A19" w:rsidP="00315A19">
      <w:pPr>
        <w:rPr>
          <w:sz w:val="28"/>
          <w:szCs w:val="28"/>
        </w:rPr>
      </w:pPr>
    </w:p>
    <w:p w:rsidR="00315A19" w:rsidRPr="00235761" w:rsidRDefault="00315A19" w:rsidP="00315A19">
      <w:pPr>
        <w:pStyle w:val="Style25"/>
        <w:widowControl/>
        <w:spacing w:line="240" w:lineRule="auto"/>
        <w:rPr>
          <w:rFonts w:ascii="Times New Roman" w:hAnsi="Times New Roman" w:cs="Times New Roman"/>
          <w:sz w:val="28"/>
          <w:szCs w:val="28"/>
        </w:rPr>
      </w:pPr>
    </w:p>
    <w:p w:rsidR="00315A19" w:rsidRPr="00235761" w:rsidRDefault="00315A19" w:rsidP="00315A19">
      <w:pPr>
        <w:pStyle w:val="Style25"/>
        <w:widowControl/>
        <w:spacing w:line="240" w:lineRule="auto"/>
        <w:rPr>
          <w:rFonts w:ascii="Times New Roman" w:hAnsi="Times New Roman" w:cs="Times New Roman"/>
          <w:sz w:val="28"/>
          <w:szCs w:val="28"/>
        </w:rPr>
      </w:pPr>
    </w:p>
    <w:p w:rsidR="00315A19" w:rsidRPr="00235761" w:rsidRDefault="00315A19" w:rsidP="00315A19">
      <w:pPr>
        <w:pStyle w:val="Style25"/>
        <w:widowControl/>
        <w:spacing w:line="240" w:lineRule="auto"/>
        <w:rPr>
          <w:rFonts w:ascii="Times New Roman" w:hAnsi="Times New Roman" w:cs="Times New Roman"/>
          <w:sz w:val="28"/>
          <w:szCs w:val="28"/>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Default="00315A19" w:rsidP="00315A19">
      <w:pPr>
        <w:rPr>
          <w:sz w:val="28"/>
          <w:szCs w:val="2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Pr="00A71645" w:rsidRDefault="007110F2" w:rsidP="00315A19">
      <w:pPr>
        <w:rPr>
          <w:sz w:val="28"/>
          <w:szCs w:val="28"/>
        </w:rPr>
      </w:pPr>
      <w:r>
        <w:rPr>
          <w:sz w:val="28"/>
          <w:szCs w:val="28"/>
        </w:rPr>
        <w:t xml:space="preserve">                                                                                      </w:t>
      </w:r>
      <w:r w:rsidR="00315A19" w:rsidRPr="00A71645">
        <w:rPr>
          <w:sz w:val="28"/>
          <w:szCs w:val="28"/>
        </w:rPr>
        <w:t>Приложение № 2</w:t>
      </w:r>
    </w:p>
    <w:p w:rsidR="00315A19" w:rsidRPr="00A71645" w:rsidRDefault="00315A19" w:rsidP="00315A19">
      <w:pPr>
        <w:rPr>
          <w:sz w:val="28"/>
          <w:szCs w:val="28"/>
        </w:rPr>
      </w:pPr>
      <w:r w:rsidRPr="00A71645">
        <w:rPr>
          <w:sz w:val="28"/>
          <w:szCs w:val="28"/>
        </w:rPr>
        <w:t xml:space="preserve">                                                                                      к  Коллективному договору </w:t>
      </w:r>
    </w:p>
    <w:p w:rsidR="00315A19" w:rsidRPr="00A678A7" w:rsidRDefault="00315A19" w:rsidP="00315A19">
      <w:pPr>
        <w:rPr>
          <w:sz w:val="28"/>
          <w:szCs w:val="28"/>
        </w:rPr>
      </w:pPr>
      <w:r w:rsidRPr="00A678A7">
        <w:rPr>
          <w:sz w:val="28"/>
          <w:szCs w:val="28"/>
        </w:rPr>
        <w:t xml:space="preserve">  </w:t>
      </w:r>
      <w:r w:rsidR="007110F2">
        <w:rPr>
          <w:sz w:val="28"/>
          <w:szCs w:val="28"/>
        </w:rPr>
        <w:t xml:space="preserve">                                                                                        </w:t>
      </w:r>
      <w:r w:rsidRPr="00A678A7">
        <w:rPr>
          <w:sz w:val="28"/>
          <w:szCs w:val="28"/>
        </w:rPr>
        <w:t>на 2017-2020гг.</w:t>
      </w:r>
    </w:p>
    <w:p w:rsidR="00315A19" w:rsidRPr="00A71645" w:rsidRDefault="00315A19" w:rsidP="00315A19">
      <w:pPr>
        <w:rPr>
          <w:sz w:val="28"/>
          <w:szCs w:val="28"/>
        </w:rPr>
      </w:pPr>
    </w:p>
    <w:p w:rsidR="00315A19" w:rsidRPr="00A71645" w:rsidRDefault="00315A19" w:rsidP="00315A19">
      <w:pPr>
        <w:rPr>
          <w:sz w:val="28"/>
          <w:szCs w:val="28"/>
        </w:rPr>
      </w:pPr>
    </w:p>
    <w:p w:rsidR="00315A19" w:rsidRPr="00A71645" w:rsidRDefault="00315A19" w:rsidP="00315A19">
      <w:pPr>
        <w:rPr>
          <w:sz w:val="28"/>
          <w:szCs w:val="28"/>
        </w:rPr>
      </w:pPr>
    </w:p>
    <w:p w:rsidR="00315A19" w:rsidRPr="00A71645" w:rsidRDefault="00315A19" w:rsidP="00315A19">
      <w:pPr>
        <w:rPr>
          <w:sz w:val="28"/>
          <w:szCs w:val="28"/>
        </w:rPr>
      </w:pPr>
      <w:r w:rsidRPr="00A71645">
        <w:rPr>
          <w:sz w:val="28"/>
          <w:szCs w:val="28"/>
        </w:rPr>
        <w:t xml:space="preserve">СОГЛАСОВАНО </w:t>
      </w:r>
      <w:r w:rsidRPr="00A71645">
        <w:rPr>
          <w:sz w:val="28"/>
          <w:szCs w:val="28"/>
        </w:rPr>
        <w:tab/>
      </w:r>
      <w:r w:rsidRPr="00A71645">
        <w:rPr>
          <w:sz w:val="28"/>
          <w:szCs w:val="28"/>
        </w:rPr>
        <w:tab/>
      </w:r>
      <w:r w:rsidRPr="00A71645">
        <w:rPr>
          <w:sz w:val="28"/>
          <w:szCs w:val="28"/>
        </w:rPr>
        <w:tab/>
      </w:r>
      <w:r w:rsidRPr="00A71645">
        <w:rPr>
          <w:sz w:val="28"/>
          <w:szCs w:val="28"/>
        </w:rPr>
        <w:tab/>
      </w:r>
      <w:r w:rsidRPr="00A71645">
        <w:rPr>
          <w:sz w:val="28"/>
          <w:szCs w:val="28"/>
        </w:rPr>
        <w:tab/>
        <w:t xml:space="preserve"> УТВЕРЖДАЮ </w:t>
      </w:r>
    </w:p>
    <w:p w:rsidR="00315A19" w:rsidRPr="00A71645" w:rsidRDefault="00315A19" w:rsidP="00315A19">
      <w:pPr>
        <w:rPr>
          <w:sz w:val="28"/>
          <w:szCs w:val="28"/>
        </w:rPr>
      </w:pPr>
      <w:r w:rsidRPr="00A71645">
        <w:rPr>
          <w:sz w:val="28"/>
          <w:szCs w:val="28"/>
        </w:rPr>
        <w:t>Председатель пер</w:t>
      </w:r>
      <w:r>
        <w:rPr>
          <w:sz w:val="28"/>
          <w:szCs w:val="28"/>
        </w:rPr>
        <w:t>вичной</w:t>
      </w:r>
      <w:r>
        <w:rPr>
          <w:sz w:val="28"/>
          <w:szCs w:val="28"/>
        </w:rPr>
        <w:tab/>
      </w:r>
      <w:r>
        <w:rPr>
          <w:sz w:val="28"/>
          <w:szCs w:val="28"/>
        </w:rPr>
        <w:tab/>
      </w:r>
      <w:r>
        <w:rPr>
          <w:sz w:val="28"/>
          <w:szCs w:val="28"/>
        </w:rPr>
        <w:tab/>
        <w:t xml:space="preserve">           Директор МБУДО</w:t>
      </w:r>
    </w:p>
    <w:p w:rsidR="00315A19" w:rsidRPr="00A71645" w:rsidRDefault="00315A19" w:rsidP="00315A19">
      <w:pPr>
        <w:rPr>
          <w:sz w:val="28"/>
          <w:szCs w:val="28"/>
        </w:rPr>
      </w:pPr>
      <w:r w:rsidRPr="00A71645">
        <w:rPr>
          <w:sz w:val="28"/>
          <w:szCs w:val="28"/>
        </w:rPr>
        <w:t xml:space="preserve">профсоюзной организации </w:t>
      </w:r>
      <w:r w:rsidRPr="00A71645">
        <w:rPr>
          <w:sz w:val="28"/>
          <w:szCs w:val="28"/>
        </w:rPr>
        <w:tab/>
      </w:r>
      <w:r w:rsidRPr="00A71645">
        <w:rPr>
          <w:sz w:val="28"/>
          <w:szCs w:val="28"/>
        </w:rPr>
        <w:tab/>
        <w:t xml:space="preserve">                     «Детская школа искусств № 8</w:t>
      </w:r>
    </w:p>
    <w:p w:rsidR="00315A19" w:rsidRPr="00A71645" w:rsidRDefault="00315A19" w:rsidP="00315A19">
      <w:pPr>
        <w:rPr>
          <w:sz w:val="28"/>
          <w:szCs w:val="28"/>
        </w:rPr>
      </w:pPr>
      <w:r w:rsidRPr="00A71645">
        <w:rPr>
          <w:sz w:val="28"/>
          <w:szCs w:val="28"/>
        </w:rPr>
        <w:t xml:space="preserve">___________Т.Е. </w:t>
      </w:r>
      <w:proofErr w:type="spellStart"/>
      <w:r w:rsidRPr="00A71645">
        <w:rPr>
          <w:sz w:val="28"/>
          <w:szCs w:val="28"/>
        </w:rPr>
        <w:t>Мерусева</w:t>
      </w:r>
      <w:proofErr w:type="spellEnd"/>
      <w:r w:rsidRPr="00A71645">
        <w:rPr>
          <w:sz w:val="28"/>
          <w:szCs w:val="28"/>
        </w:rPr>
        <w:tab/>
      </w:r>
      <w:r w:rsidRPr="00A71645">
        <w:rPr>
          <w:sz w:val="28"/>
          <w:szCs w:val="28"/>
        </w:rPr>
        <w:tab/>
      </w:r>
      <w:r w:rsidRPr="00A71645">
        <w:rPr>
          <w:sz w:val="28"/>
          <w:szCs w:val="28"/>
        </w:rPr>
        <w:tab/>
      </w:r>
      <w:r w:rsidRPr="00A71645">
        <w:rPr>
          <w:sz w:val="28"/>
          <w:szCs w:val="28"/>
        </w:rPr>
        <w:tab/>
      </w:r>
      <w:r>
        <w:rPr>
          <w:sz w:val="28"/>
          <w:szCs w:val="28"/>
        </w:rPr>
        <w:t xml:space="preserve"> им. Д.С. Русишвили»</w:t>
      </w:r>
      <w:r w:rsidRPr="00A71645">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7110F2">
        <w:rPr>
          <w:sz w:val="28"/>
          <w:szCs w:val="28"/>
        </w:rPr>
        <w:t xml:space="preserve">                  </w:t>
      </w:r>
      <w:r>
        <w:rPr>
          <w:sz w:val="28"/>
          <w:szCs w:val="28"/>
        </w:rPr>
        <w:t xml:space="preserve"> г. Смоленска</w:t>
      </w:r>
    </w:p>
    <w:p w:rsidR="00315A19" w:rsidRPr="00A71645" w:rsidRDefault="00315A19" w:rsidP="00315A19">
      <w:pPr>
        <w:rPr>
          <w:sz w:val="28"/>
          <w:szCs w:val="28"/>
        </w:rPr>
      </w:pPr>
      <w:r w:rsidRPr="00A71645">
        <w:rPr>
          <w:sz w:val="28"/>
          <w:szCs w:val="28"/>
        </w:rPr>
        <w:t>Протокол №____ от_________</w:t>
      </w:r>
      <w:r w:rsidRPr="00A71645">
        <w:rPr>
          <w:sz w:val="28"/>
          <w:szCs w:val="28"/>
        </w:rPr>
        <w:tab/>
      </w:r>
      <w:r w:rsidRPr="00A71645">
        <w:rPr>
          <w:sz w:val="28"/>
          <w:szCs w:val="28"/>
        </w:rPr>
        <w:tab/>
        <w:t xml:space="preserve">            ___________Г.В.</w:t>
      </w:r>
      <w:r w:rsidR="007110F2">
        <w:rPr>
          <w:sz w:val="28"/>
          <w:szCs w:val="28"/>
        </w:rPr>
        <w:t xml:space="preserve"> </w:t>
      </w:r>
      <w:r w:rsidR="004D1F99">
        <w:rPr>
          <w:sz w:val="28"/>
          <w:szCs w:val="28"/>
        </w:rPr>
        <w:t>Пономарё</w:t>
      </w:r>
      <w:r w:rsidRPr="00A71645">
        <w:rPr>
          <w:sz w:val="28"/>
          <w:szCs w:val="28"/>
        </w:rPr>
        <w:t>ва</w:t>
      </w:r>
    </w:p>
    <w:p w:rsidR="00315A19" w:rsidRPr="00A71645" w:rsidRDefault="00315A19" w:rsidP="00315A19">
      <w:pPr>
        <w:rPr>
          <w:sz w:val="28"/>
          <w:szCs w:val="28"/>
        </w:rPr>
      </w:pPr>
      <w:r w:rsidRPr="00A71645">
        <w:rPr>
          <w:sz w:val="28"/>
          <w:szCs w:val="28"/>
        </w:rPr>
        <w:tab/>
      </w:r>
      <w:r w:rsidRPr="00A71645">
        <w:rPr>
          <w:sz w:val="28"/>
          <w:szCs w:val="28"/>
        </w:rPr>
        <w:tab/>
      </w:r>
      <w:r w:rsidRPr="00A71645">
        <w:rPr>
          <w:sz w:val="28"/>
          <w:szCs w:val="28"/>
        </w:rPr>
        <w:tab/>
      </w:r>
      <w:r w:rsidRPr="00A71645">
        <w:rPr>
          <w:sz w:val="28"/>
          <w:szCs w:val="28"/>
        </w:rPr>
        <w:tab/>
      </w:r>
      <w:r w:rsidRPr="00A71645">
        <w:rPr>
          <w:sz w:val="28"/>
          <w:szCs w:val="28"/>
        </w:rPr>
        <w:tab/>
      </w:r>
      <w:r w:rsidRPr="00A71645">
        <w:rPr>
          <w:sz w:val="28"/>
          <w:szCs w:val="28"/>
        </w:rPr>
        <w:tab/>
      </w:r>
      <w:r w:rsidRPr="00A71645">
        <w:rPr>
          <w:sz w:val="28"/>
          <w:szCs w:val="28"/>
        </w:rPr>
        <w:tab/>
      </w:r>
      <w:r>
        <w:rPr>
          <w:sz w:val="28"/>
          <w:szCs w:val="28"/>
        </w:rPr>
        <w:t xml:space="preserve">          «____» ________   2017</w:t>
      </w:r>
      <w:r w:rsidRPr="00A71645">
        <w:rPr>
          <w:sz w:val="28"/>
          <w:szCs w:val="28"/>
        </w:rPr>
        <w:t xml:space="preserve"> года</w:t>
      </w:r>
    </w:p>
    <w:p w:rsidR="00315A19" w:rsidRPr="00A71645" w:rsidRDefault="00315A19" w:rsidP="00315A19">
      <w:pPr>
        <w:rPr>
          <w:sz w:val="28"/>
          <w:szCs w:val="28"/>
        </w:rPr>
      </w:pPr>
    </w:p>
    <w:p w:rsidR="00315A19" w:rsidRPr="00A71645" w:rsidRDefault="00315A19" w:rsidP="00315A19">
      <w:pPr>
        <w:rPr>
          <w:sz w:val="28"/>
          <w:szCs w:val="28"/>
        </w:rPr>
      </w:pPr>
    </w:p>
    <w:p w:rsidR="00315A19" w:rsidRPr="00A71645" w:rsidRDefault="00315A19" w:rsidP="00315A19">
      <w:pPr>
        <w:rPr>
          <w:sz w:val="28"/>
          <w:szCs w:val="28"/>
        </w:rPr>
      </w:pPr>
    </w:p>
    <w:p w:rsidR="00315A19" w:rsidRDefault="00315A19" w:rsidP="00315A19">
      <w:pPr>
        <w:jc w:val="center"/>
        <w:rPr>
          <w:sz w:val="28"/>
          <w:szCs w:val="28"/>
        </w:rPr>
      </w:pPr>
      <w:r w:rsidRPr="00CE3D28">
        <w:rPr>
          <w:sz w:val="28"/>
          <w:szCs w:val="28"/>
        </w:rPr>
        <w:t xml:space="preserve">ПОЛОЖЕНИЕ </w:t>
      </w:r>
    </w:p>
    <w:p w:rsidR="00315A19" w:rsidRDefault="00315A19" w:rsidP="00315A19">
      <w:pPr>
        <w:jc w:val="center"/>
        <w:rPr>
          <w:sz w:val="28"/>
          <w:szCs w:val="28"/>
        </w:rPr>
      </w:pPr>
      <w:r>
        <w:rPr>
          <w:sz w:val="28"/>
          <w:szCs w:val="28"/>
        </w:rPr>
        <w:t xml:space="preserve">о доплатах и набавках работникам </w:t>
      </w:r>
    </w:p>
    <w:p w:rsidR="00315A19" w:rsidRDefault="00315A19" w:rsidP="00315A19">
      <w:pPr>
        <w:jc w:val="center"/>
        <w:rPr>
          <w:sz w:val="28"/>
          <w:szCs w:val="28"/>
        </w:rPr>
      </w:pPr>
      <w:r>
        <w:rPr>
          <w:sz w:val="28"/>
          <w:szCs w:val="28"/>
        </w:rPr>
        <w:t>МБУДО «Детская школа искусств № 8 им. Д.С. Русишвили» города Смоленска</w:t>
      </w:r>
    </w:p>
    <w:p w:rsidR="00315A19" w:rsidRDefault="00315A19" w:rsidP="00315A19">
      <w:pPr>
        <w:rPr>
          <w:sz w:val="28"/>
          <w:szCs w:val="28"/>
        </w:rPr>
      </w:pPr>
    </w:p>
    <w:p w:rsidR="00315A19" w:rsidRDefault="00315A19" w:rsidP="00315A19">
      <w:pPr>
        <w:jc w:val="center"/>
        <w:rPr>
          <w:b/>
          <w:sz w:val="28"/>
          <w:szCs w:val="28"/>
          <w:u w:val="single"/>
        </w:rPr>
      </w:pPr>
      <w:r w:rsidRPr="00CE3D28">
        <w:rPr>
          <w:b/>
          <w:sz w:val="28"/>
          <w:szCs w:val="28"/>
          <w:u w:val="single"/>
        </w:rPr>
        <w:t xml:space="preserve">1. Общие </w:t>
      </w:r>
      <w:r>
        <w:rPr>
          <w:b/>
          <w:sz w:val="28"/>
          <w:szCs w:val="28"/>
          <w:u w:val="single"/>
        </w:rPr>
        <w:t>положения</w:t>
      </w:r>
    </w:p>
    <w:p w:rsidR="00315A19" w:rsidRDefault="00315A19" w:rsidP="00315A19">
      <w:pPr>
        <w:rPr>
          <w:b/>
          <w:sz w:val="28"/>
          <w:szCs w:val="28"/>
          <w:u w:val="single"/>
        </w:rPr>
      </w:pPr>
    </w:p>
    <w:p w:rsidR="00315A19" w:rsidRDefault="00315A19" w:rsidP="00315A19">
      <w:pPr>
        <w:rPr>
          <w:sz w:val="28"/>
          <w:szCs w:val="28"/>
        </w:rPr>
      </w:pPr>
      <w:r>
        <w:rPr>
          <w:sz w:val="28"/>
          <w:szCs w:val="28"/>
        </w:rPr>
        <w:tab/>
        <w:t>1.1. Настоящее Положение разработано в соответствии с Законом РФ «Об образовании», Трудового кодекса РФ, приказа Министерства здравоохранения и социального развития РФ от 29.12.2007 г. № 818 «Об утверждении перечня видов выплат стимулирующего характера в федеральных бюджетных учреждениях», постановления Министерства труда РФ № 48 от 04.03.1993 г. «Об утверждении разъяснения «О порядке установления доплат и надбавок работникам учреждений, организаций, предприятий, находящихся на бюджетном финансировании», постановления Главы города Смоленска от 04.04.2008 г. № 183 «О внесении изменений в Порядок оплаты труда работников муниципальных образовательных учреждений города Смоленска», постановлением Главы города Смоленска № 150 от 24.03.2008 г. «Об установлении порядка оплаты труда руководителей, их заместителей и главных бухгалтеров муниципальных бюджетных учреждений города Смоленска»,  Уставом школы, Коллективным договором МБУДО «Детская школа искусств № 8 им. Д.С Русишвили» города Смоленска.</w:t>
      </w:r>
    </w:p>
    <w:p w:rsidR="00315A19" w:rsidRDefault="00315A19" w:rsidP="00315A19">
      <w:pPr>
        <w:rPr>
          <w:sz w:val="28"/>
          <w:szCs w:val="28"/>
        </w:rPr>
      </w:pPr>
      <w:r>
        <w:rPr>
          <w:sz w:val="28"/>
          <w:szCs w:val="28"/>
        </w:rPr>
        <w:tab/>
        <w:t xml:space="preserve">Положение определяет порядок установления доплат за работу, не входящую в круг основных должностных обязанностей, надбавок за высокую результативность, усиленное выполнение наиболее сложных работ, их высокое качество, напряженность, интенсивность, повышение эффективности и качества трудовой деятельности. </w:t>
      </w:r>
    </w:p>
    <w:p w:rsidR="00315A19" w:rsidRDefault="00315A19" w:rsidP="00315A19">
      <w:pPr>
        <w:rPr>
          <w:sz w:val="28"/>
          <w:szCs w:val="28"/>
        </w:rPr>
      </w:pPr>
      <w:r>
        <w:rPr>
          <w:sz w:val="28"/>
          <w:szCs w:val="28"/>
        </w:rPr>
        <w:tab/>
        <w:t xml:space="preserve">1.2. Положение разрабатывается администрацией МБУДО «Детская школа искусств № 8 им. Д.С. Русишвили» города Смоленска, согласовывается с первичной профсоюзной организацией, обсуждается, корректируется и принимается на Общем собрании трудового коллектива и утверждается директором. </w:t>
      </w:r>
    </w:p>
    <w:p w:rsidR="00315A19" w:rsidRDefault="00315A19" w:rsidP="00315A19">
      <w:pPr>
        <w:rPr>
          <w:sz w:val="28"/>
          <w:szCs w:val="28"/>
        </w:rPr>
      </w:pPr>
      <w:r>
        <w:rPr>
          <w:sz w:val="28"/>
          <w:szCs w:val="28"/>
        </w:rPr>
        <w:tab/>
        <w:t xml:space="preserve">1.3. Настоящее Положение является локальным нормативным актом Учреждения и регулирует деятельность Учреждения по стимулированию материальной заинтересованности работников в повышении эффективности и качества трудовой деятельности, развитии творческой активности и инициативы. </w:t>
      </w:r>
    </w:p>
    <w:p w:rsidR="00315A19" w:rsidRDefault="00315A19" w:rsidP="00315A19">
      <w:pPr>
        <w:rPr>
          <w:sz w:val="28"/>
          <w:szCs w:val="28"/>
        </w:rPr>
      </w:pPr>
      <w:r>
        <w:rPr>
          <w:sz w:val="28"/>
          <w:szCs w:val="28"/>
        </w:rPr>
        <w:tab/>
        <w:t>1.4. Преподаватели, концертмейстеры несут персональную ответственность за достоверность представляемых данных.</w:t>
      </w:r>
    </w:p>
    <w:p w:rsidR="00315A19" w:rsidRDefault="00315A19" w:rsidP="00315A19">
      <w:pPr>
        <w:rPr>
          <w:sz w:val="28"/>
          <w:szCs w:val="28"/>
        </w:rPr>
      </w:pPr>
      <w:r>
        <w:rPr>
          <w:sz w:val="28"/>
          <w:szCs w:val="28"/>
        </w:rPr>
        <w:tab/>
        <w:t xml:space="preserve">1.5. Доплаты за выполнение работы, не входящей в функциональные обязанности работника, надбавки за высокую результативность, усиленное выполнение наиболее сложных работ, их высокое качество, напряженность, интенсивность, повышение эффективности и качества трудовой деятельности, устанавливаются на основании решения трудового коллектива МБУДО «Детская школа искусств № 8 им. Д.С. Русишвили» города Смоленска из </w:t>
      </w:r>
      <w:proofErr w:type="spellStart"/>
      <w:r>
        <w:rPr>
          <w:sz w:val="28"/>
          <w:szCs w:val="28"/>
        </w:rPr>
        <w:t>надтарифного</w:t>
      </w:r>
      <w:proofErr w:type="spellEnd"/>
      <w:r>
        <w:rPr>
          <w:sz w:val="28"/>
          <w:szCs w:val="28"/>
        </w:rPr>
        <w:t xml:space="preserve"> фонда оплаты  труда, из средств поступающих от приносящей доход деятельности учреждения, экономии фонда  заработной платы.</w:t>
      </w:r>
    </w:p>
    <w:p w:rsidR="00315A19" w:rsidRDefault="00315A19" w:rsidP="00315A19">
      <w:pPr>
        <w:rPr>
          <w:sz w:val="28"/>
          <w:szCs w:val="28"/>
        </w:rPr>
      </w:pPr>
    </w:p>
    <w:p w:rsidR="00315A19" w:rsidRPr="00E61753" w:rsidRDefault="00315A19" w:rsidP="00315A19">
      <w:pPr>
        <w:jc w:val="center"/>
        <w:rPr>
          <w:b/>
          <w:sz w:val="28"/>
          <w:szCs w:val="28"/>
          <w:u w:val="single"/>
        </w:rPr>
      </w:pPr>
      <w:r w:rsidRPr="00E61753">
        <w:rPr>
          <w:b/>
          <w:sz w:val="28"/>
          <w:szCs w:val="28"/>
          <w:u w:val="single"/>
        </w:rPr>
        <w:t xml:space="preserve">2. Назначение и размеры компенсационных, стимулирующих </w:t>
      </w:r>
    </w:p>
    <w:p w:rsidR="00315A19" w:rsidRPr="00E61753" w:rsidRDefault="00315A19" w:rsidP="00315A19">
      <w:pPr>
        <w:jc w:val="center"/>
        <w:rPr>
          <w:b/>
          <w:sz w:val="28"/>
          <w:szCs w:val="28"/>
          <w:u w:val="single"/>
        </w:rPr>
      </w:pPr>
      <w:r w:rsidRPr="00E61753">
        <w:rPr>
          <w:b/>
          <w:sz w:val="28"/>
          <w:szCs w:val="28"/>
          <w:u w:val="single"/>
        </w:rPr>
        <w:t xml:space="preserve">и иных выплат работникам </w:t>
      </w:r>
    </w:p>
    <w:p w:rsidR="00315A19" w:rsidRDefault="00315A19" w:rsidP="00315A19">
      <w:pPr>
        <w:rPr>
          <w:sz w:val="28"/>
          <w:szCs w:val="28"/>
        </w:rPr>
      </w:pPr>
      <w:r>
        <w:rPr>
          <w:sz w:val="28"/>
          <w:szCs w:val="28"/>
        </w:rPr>
        <w:tab/>
        <w:t xml:space="preserve">2.1. К стимулирующим и компенсационным выплатам относятся: </w:t>
      </w:r>
    </w:p>
    <w:p w:rsidR="00315A19" w:rsidRDefault="00315A19" w:rsidP="00315A19">
      <w:pPr>
        <w:rPr>
          <w:sz w:val="28"/>
          <w:szCs w:val="28"/>
        </w:rPr>
      </w:pPr>
      <w:r>
        <w:rPr>
          <w:sz w:val="28"/>
          <w:szCs w:val="28"/>
        </w:rPr>
        <w:tab/>
        <w:t>- повышения должностных окладов (ставок заработной платы) работникам за специфику работы в отдельных образовательных учреждениях;</w:t>
      </w:r>
    </w:p>
    <w:p w:rsidR="00315A19" w:rsidRDefault="00315A19" w:rsidP="00315A19">
      <w:pPr>
        <w:rPr>
          <w:sz w:val="28"/>
          <w:szCs w:val="28"/>
        </w:rPr>
      </w:pPr>
      <w:r>
        <w:rPr>
          <w:sz w:val="28"/>
          <w:szCs w:val="28"/>
        </w:rPr>
        <w:tab/>
        <w:t xml:space="preserve">- надбавки за сложность или напряженность выполняемой работы; </w:t>
      </w:r>
    </w:p>
    <w:p w:rsidR="00315A19" w:rsidRDefault="00315A19" w:rsidP="00315A19">
      <w:pPr>
        <w:rPr>
          <w:sz w:val="28"/>
          <w:szCs w:val="28"/>
        </w:rPr>
      </w:pPr>
      <w:r>
        <w:rPr>
          <w:sz w:val="28"/>
          <w:szCs w:val="28"/>
        </w:rPr>
        <w:tab/>
        <w:t xml:space="preserve">- надбавки за высокую результативность, качество работы; </w:t>
      </w:r>
    </w:p>
    <w:p w:rsidR="00315A19" w:rsidRDefault="00315A19" w:rsidP="00315A19">
      <w:pPr>
        <w:rPr>
          <w:sz w:val="28"/>
          <w:szCs w:val="28"/>
        </w:rPr>
      </w:pPr>
      <w:r>
        <w:rPr>
          <w:sz w:val="28"/>
          <w:szCs w:val="28"/>
        </w:rPr>
        <w:tab/>
        <w:t xml:space="preserve">- доплаты за выполнение обязанностей, не входящих в функциональные обязанности работника; </w:t>
      </w:r>
    </w:p>
    <w:p w:rsidR="00315A19" w:rsidRDefault="00315A19" w:rsidP="00315A19">
      <w:pPr>
        <w:rPr>
          <w:sz w:val="28"/>
          <w:szCs w:val="28"/>
        </w:rPr>
      </w:pPr>
      <w:r>
        <w:rPr>
          <w:sz w:val="28"/>
          <w:szCs w:val="28"/>
        </w:rPr>
        <w:tab/>
        <w:t xml:space="preserve">- </w:t>
      </w:r>
      <w:r w:rsidRPr="00880E1C">
        <w:rPr>
          <w:sz w:val="28"/>
          <w:szCs w:val="28"/>
        </w:rPr>
        <w:t xml:space="preserve">доплаты за  работу в ночное время; </w:t>
      </w:r>
    </w:p>
    <w:p w:rsidR="00315A19" w:rsidRDefault="00315A19" w:rsidP="00315A19">
      <w:pPr>
        <w:rPr>
          <w:sz w:val="28"/>
          <w:szCs w:val="28"/>
        </w:rPr>
      </w:pPr>
      <w:r>
        <w:rPr>
          <w:sz w:val="28"/>
          <w:szCs w:val="28"/>
        </w:rPr>
        <w:tab/>
        <w:t xml:space="preserve">- доплаты за работу в выходные и нерабочие праздничные дни; </w:t>
      </w:r>
    </w:p>
    <w:p w:rsidR="00315A19" w:rsidRDefault="00315A19" w:rsidP="00315A19">
      <w:pPr>
        <w:rPr>
          <w:sz w:val="28"/>
          <w:szCs w:val="28"/>
        </w:rPr>
      </w:pPr>
      <w:r>
        <w:rPr>
          <w:sz w:val="28"/>
          <w:szCs w:val="28"/>
        </w:rPr>
        <w:tab/>
        <w:t xml:space="preserve">- доплаты за совмещение профессий (должностей) и выполнение должностных обязанностей временно отсутствующего работника без освобождения от своей основной работы; </w:t>
      </w:r>
    </w:p>
    <w:p w:rsidR="00315A19" w:rsidRDefault="00315A19" w:rsidP="00315A19">
      <w:pPr>
        <w:rPr>
          <w:sz w:val="28"/>
          <w:szCs w:val="28"/>
        </w:rPr>
      </w:pPr>
      <w:r>
        <w:rPr>
          <w:sz w:val="28"/>
          <w:szCs w:val="28"/>
        </w:rPr>
        <w:tab/>
        <w:t>- премии и вознаграждения;</w:t>
      </w:r>
    </w:p>
    <w:p w:rsidR="00315A19" w:rsidRDefault="00315A19" w:rsidP="00315A19">
      <w:pPr>
        <w:rPr>
          <w:sz w:val="28"/>
          <w:szCs w:val="28"/>
        </w:rPr>
      </w:pPr>
      <w:r>
        <w:rPr>
          <w:sz w:val="28"/>
          <w:szCs w:val="28"/>
        </w:rPr>
        <w:tab/>
        <w:t>- иные доплаты.</w:t>
      </w:r>
    </w:p>
    <w:p w:rsidR="00315A19" w:rsidRDefault="00315A19" w:rsidP="00315A19">
      <w:pPr>
        <w:rPr>
          <w:sz w:val="28"/>
          <w:szCs w:val="28"/>
        </w:rPr>
      </w:pPr>
      <w:r>
        <w:rPr>
          <w:sz w:val="28"/>
          <w:szCs w:val="28"/>
        </w:rPr>
        <w:tab/>
      </w:r>
    </w:p>
    <w:p w:rsidR="00315A19" w:rsidRDefault="00315A19" w:rsidP="00315A19">
      <w:pPr>
        <w:jc w:val="center"/>
        <w:rPr>
          <w:b/>
          <w:sz w:val="28"/>
          <w:szCs w:val="28"/>
          <w:u w:val="single"/>
        </w:rPr>
      </w:pPr>
      <w:r>
        <w:rPr>
          <w:b/>
          <w:sz w:val="28"/>
          <w:szCs w:val="28"/>
          <w:u w:val="single"/>
        </w:rPr>
        <w:t xml:space="preserve">3. Порядок материального поощрения и стимулирования </w:t>
      </w:r>
    </w:p>
    <w:p w:rsidR="00315A19" w:rsidRDefault="00315A19" w:rsidP="00315A19">
      <w:pPr>
        <w:jc w:val="center"/>
        <w:rPr>
          <w:b/>
          <w:sz w:val="28"/>
          <w:szCs w:val="28"/>
          <w:u w:val="single"/>
        </w:rPr>
      </w:pPr>
    </w:p>
    <w:p w:rsidR="00315A19" w:rsidRDefault="00315A19" w:rsidP="00315A19">
      <w:pPr>
        <w:rPr>
          <w:sz w:val="28"/>
          <w:szCs w:val="28"/>
        </w:rPr>
      </w:pPr>
      <w:r>
        <w:rPr>
          <w:sz w:val="28"/>
          <w:szCs w:val="28"/>
        </w:rPr>
        <w:tab/>
        <w:t xml:space="preserve">3.1. Вопросы материального стимулирования и поощрения рассматриваются администрацией совместно с членами ППО и членами коллектива. </w:t>
      </w:r>
    </w:p>
    <w:p w:rsidR="00315A19" w:rsidRDefault="00315A19" w:rsidP="00315A19">
      <w:pPr>
        <w:rPr>
          <w:sz w:val="28"/>
          <w:szCs w:val="28"/>
        </w:rPr>
      </w:pPr>
      <w:r>
        <w:rPr>
          <w:sz w:val="28"/>
          <w:szCs w:val="28"/>
        </w:rPr>
        <w:tab/>
        <w:t xml:space="preserve">3.2. Все виды материального поощрения и стимулирования выплачиваются работникам Учреждения на основании приказа директора. </w:t>
      </w:r>
    </w:p>
    <w:p w:rsidR="00315A19" w:rsidRDefault="00315A19" w:rsidP="00315A19">
      <w:pPr>
        <w:rPr>
          <w:sz w:val="28"/>
          <w:szCs w:val="28"/>
        </w:rPr>
      </w:pPr>
      <w:r>
        <w:rPr>
          <w:sz w:val="28"/>
          <w:szCs w:val="28"/>
        </w:rPr>
        <w:tab/>
        <w:t xml:space="preserve">3.3. Материальное поощрение, выплата доплат и надбавок руководителю Учреждения осуществляется на основании приказа вышестоящего органа. </w:t>
      </w:r>
    </w:p>
    <w:p w:rsidR="00315A19" w:rsidRDefault="00315A19" w:rsidP="00315A19">
      <w:pPr>
        <w:rPr>
          <w:sz w:val="28"/>
          <w:szCs w:val="28"/>
        </w:rPr>
      </w:pPr>
      <w:r>
        <w:rPr>
          <w:sz w:val="28"/>
          <w:szCs w:val="28"/>
        </w:rPr>
        <w:tab/>
        <w:t xml:space="preserve">3.4. Доплаты и надбавки могут устанавливаться ежемесячно, ежеквартально или на год; премии и оказание материальной помощи устанавливаются на основании определенных показателей или в случаях непредвиденных обстоятельств с целью материальной поддержки и социальной защищенности работников. </w:t>
      </w:r>
    </w:p>
    <w:p w:rsidR="00315A19" w:rsidRDefault="00315A19" w:rsidP="00315A19">
      <w:pPr>
        <w:rPr>
          <w:sz w:val="28"/>
          <w:szCs w:val="28"/>
        </w:rPr>
      </w:pPr>
      <w:r>
        <w:rPr>
          <w:sz w:val="28"/>
          <w:szCs w:val="28"/>
        </w:rPr>
        <w:tab/>
        <w:t xml:space="preserve">3.5. Размеры всех материальных выплат могут определяться в процентном отношении к ежемесячному должностному окладу, а также в конкретной денежной сумме. </w:t>
      </w:r>
    </w:p>
    <w:p w:rsidR="00315A19" w:rsidRDefault="00315A19" w:rsidP="00315A19">
      <w:pPr>
        <w:rPr>
          <w:sz w:val="28"/>
          <w:szCs w:val="28"/>
        </w:rPr>
      </w:pPr>
      <w:r>
        <w:rPr>
          <w:sz w:val="28"/>
          <w:szCs w:val="28"/>
        </w:rPr>
        <w:tab/>
        <w:t>3.6. Ежемесячная доплата и надбавка к должностному окладу:</w:t>
      </w:r>
    </w:p>
    <w:p w:rsidR="00315A19" w:rsidRDefault="00315A19" w:rsidP="00315A19">
      <w:pPr>
        <w:rPr>
          <w:sz w:val="28"/>
          <w:szCs w:val="28"/>
        </w:rPr>
      </w:pPr>
      <w:r>
        <w:rPr>
          <w:sz w:val="28"/>
          <w:szCs w:val="28"/>
        </w:rPr>
        <w:t>- за заведование методическими объединениями</w:t>
      </w:r>
      <w:r>
        <w:rPr>
          <w:sz w:val="28"/>
          <w:szCs w:val="28"/>
        </w:rPr>
        <w:tab/>
      </w:r>
      <w:r>
        <w:rPr>
          <w:sz w:val="28"/>
          <w:szCs w:val="28"/>
        </w:rPr>
        <w:tab/>
        <w:t xml:space="preserve">      - 0% - 20%; </w:t>
      </w:r>
    </w:p>
    <w:p w:rsidR="00315A19" w:rsidRDefault="00315A19" w:rsidP="00315A19">
      <w:pPr>
        <w:rPr>
          <w:sz w:val="28"/>
          <w:szCs w:val="28"/>
        </w:rPr>
      </w:pPr>
    </w:p>
    <w:p w:rsidR="00315A19" w:rsidRDefault="00315A19" w:rsidP="00315A19">
      <w:pPr>
        <w:rPr>
          <w:sz w:val="28"/>
          <w:szCs w:val="28"/>
        </w:rPr>
      </w:pPr>
      <w:r>
        <w:rPr>
          <w:sz w:val="28"/>
          <w:szCs w:val="28"/>
        </w:rPr>
        <w:t>- за  заведование секциями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  0% - 10%;</w:t>
      </w:r>
    </w:p>
    <w:p w:rsidR="00315A19" w:rsidRDefault="00315A19" w:rsidP="00315A19">
      <w:pPr>
        <w:rPr>
          <w:sz w:val="28"/>
          <w:szCs w:val="28"/>
        </w:rPr>
      </w:pPr>
    </w:p>
    <w:p w:rsidR="00315A19" w:rsidRPr="00BF4F6C" w:rsidRDefault="00315A19" w:rsidP="00315A19">
      <w:pPr>
        <w:rPr>
          <w:sz w:val="28"/>
          <w:szCs w:val="28"/>
        </w:rPr>
      </w:pPr>
      <w:r>
        <w:rPr>
          <w:sz w:val="28"/>
          <w:szCs w:val="28"/>
        </w:rPr>
        <w:t xml:space="preserve">- за заведование филиалами, </w:t>
      </w:r>
      <w:r w:rsidRPr="00DF431F">
        <w:rPr>
          <w:sz w:val="28"/>
          <w:szCs w:val="28"/>
        </w:rPr>
        <w:t xml:space="preserve">структурными подразделениями   </w:t>
      </w:r>
      <w:r>
        <w:rPr>
          <w:sz w:val="28"/>
          <w:szCs w:val="28"/>
        </w:rPr>
        <w:t xml:space="preserve"> - 0% - 200%</w:t>
      </w:r>
    </w:p>
    <w:p w:rsidR="00315A19" w:rsidRDefault="00315A19" w:rsidP="00315A19">
      <w:pPr>
        <w:rPr>
          <w:sz w:val="28"/>
          <w:szCs w:val="28"/>
        </w:rPr>
      </w:pPr>
    </w:p>
    <w:p w:rsidR="00315A19" w:rsidRDefault="00315A19" w:rsidP="00315A19">
      <w:pPr>
        <w:rPr>
          <w:sz w:val="28"/>
          <w:szCs w:val="28"/>
        </w:rPr>
      </w:pPr>
      <w:r>
        <w:rPr>
          <w:sz w:val="28"/>
          <w:szCs w:val="28"/>
        </w:rPr>
        <w:t xml:space="preserve">- за качество и эффективность педагогического труда </w:t>
      </w:r>
      <w:r>
        <w:rPr>
          <w:sz w:val="28"/>
          <w:szCs w:val="28"/>
        </w:rPr>
        <w:tab/>
        <w:t xml:space="preserve">        -  0% - 72%.</w:t>
      </w:r>
    </w:p>
    <w:p w:rsidR="00315A19" w:rsidRDefault="00315A19" w:rsidP="00315A19">
      <w:pPr>
        <w:rPr>
          <w:sz w:val="28"/>
          <w:szCs w:val="28"/>
        </w:rPr>
      </w:pPr>
      <w:r>
        <w:rPr>
          <w:sz w:val="28"/>
          <w:szCs w:val="28"/>
        </w:rPr>
        <w:t xml:space="preserve">   (по решению комиссии)</w:t>
      </w:r>
    </w:p>
    <w:p w:rsidR="00315A19" w:rsidRDefault="00315A19" w:rsidP="00315A19">
      <w:pPr>
        <w:rPr>
          <w:sz w:val="28"/>
          <w:szCs w:val="28"/>
        </w:rPr>
      </w:pPr>
    </w:p>
    <w:p w:rsidR="00315A19" w:rsidRDefault="00315A19" w:rsidP="00315A19">
      <w:pPr>
        <w:rPr>
          <w:sz w:val="28"/>
          <w:szCs w:val="28"/>
        </w:rPr>
      </w:pPr>
      <w:r>
        <w:rPr>
          <w:sz w:val="28"/>
          <w:szCs w:val="28"/>
        </w:rPr>
        <w:t>ка</w:t>
      </w:r>
      <w:r w:rsidR="00E902D6">
        <w:rPr>
          <w:sz w:val="28"/>
          <w:szCs w:val="28"/>
        </w:rPr>
        <w:t>чество образования в учреждении:</w:t>
      </w:r>
    </w:p>
    <w:p w:rsidR="00315A19" w:rsidRDefault="00315A19" w:rsidP="00315A19">
      <w:pPr>
        <w:rPr>
          <w:sz w:val="28"/>
          <w:szCs w:val="28"/>
        </w:rPr>
      </w:pPr>
      <w:r>
        <w:rPr>
          <w:sz w:val="28"/>
          <w:szCs w:val="28"/>
        </w:rPr>
        <w:tab/>
        <w:t xml:space="preserve">- достижение учащимися более высоких показателей успеваемости в </w:t>
      </w:r>
      <w:proofErr w:type="gramStart"/>
      <w:r>
        <w:rPr>
          <w:sz w:val="28"/>
          <w:szCs w:val="28"/>
        </w:rPr>
        <w:t>сравнении  с</w:t>
      </w:r>
      <w:proofErr w:type="gramEnd"/>
      <w:r>
        <w:rPr>
          <w:sz w:val="28"/>
          <w:szCs w:val="28"/>
        </w:rPr>
        <w:t xml:space="preserve"> предыдущим периодом; </w:t>
      </w:r>
    </w:p>
    <w:p w:rsidR="00315A19" w:rsidRDefault="00315A19" w:rsidP="00315A19">
      <w:pPr>
        <w:rPr>
          <w:sz w:val="28"/>
          <w:szCs w:val="28"/>
        </w:rPr>
      </w:pPr>
      <w:r>
        <w:rPr>
          <w:sz w:val="28"/>
          <w:szCs w:val="28"/>
        </w:rPr>
        <w:tab/>
        <w:t>- развитие педагогического творчества (участие педагогов и руководителей в конференциях, экспериментальной работе, конкурсах);</w:t>
      </w:r>
    </w:p>
    <w:p w:rsidR="00315A19" w:rsidRDefault="00315A19" w:rsidP="00315A19">
      <w:pPr>
        <w:rPr>
          <w:sz w:val="28"/>
          <w:szCs w:val="28"/>
        </w:rPr>
      </w:pPr>
      <w:r>
        <w:rPr>
          <w:sz w:val="28"/>
          <w:szCs w:val="28"/>
        </w:rPr>
        <w:tab/>
        <w:t xml:space="preserve">- высокие результаты методической деятельности (призовые места в конкурсах, конференциях); </w:t>
      </w:r>
    </w:p>
    <w:p w:rsidR="00315A19" w:rsidRDefault="00315A19" w:rsidP="00315A19">
      <w:pPr>
        <w:rPr>
          <w:sz w:val="28"/>
          <w:szCs w:val="28"/>
        </w:rPr>
      </w:pPr>
      <w:r>
        <w:rPr>
          <w:sz w:val="28"/>
          <w:szCs w:val="28"/>
        </w:rPr>
        <w:tab/>
        <w:t xml:space="preserve">- организация и проведение семинаров, участие в работе городских, областных методических объединений; </w:t>
      </w:r>
    </w:p>
    <w:p w:rsidR="00315A19" w:rsidRDefault="00315A19" w:rsidP="00315A19">
      <w:pPr>
        <w:rPr>
          <w:sz w:val="28"/>
          <w:szCs w:val="28"/>
        </w:rPr>
      </w:pPr>
      <w:r>
        <w:rPr>
          <w:sz w:val="28"/>
          <w:szCs w:val="28"/>
        </w:rPr>
        <w:tab/>
        <w:t xml:space="preserve">- участие в инновационной деятельности, ведение экспериментальной работы, разработка и внедрение авторских программ, музыкальных переложений, аранжировок, составление репертуарных сборников для разных инструментов; </w:t>
      </w:r>
    </w:p>
    <w:p w:rsidR="00315A19" w:rsidRDefault="00315A19" w:rsidP="00315A19">
      <w:pPr>
        <w:rPr>
          <w:sz w:val="28"/>
          <w:szCs w:val="28"/>
        </w:rPr>
      </w:pPr>
      <w:r>
        <w:rPr>
          <w:sz w:val="28"/>
          <w:szCs w:val="28"/>
        </w:rPr>
        <w:tab/>
        <w:t>- организация различных форм внеклассной и внешкольной работы (составление сценариев, программ проводимых мероприятий);</w:t>
      </w:r>
    </w:p>
    <w:p w:rsidR="00315A19" w:rsidRDefault="00315A19" w:rsidP="00315A19">
      <w:pPr>
        <w:rPr>
          <w:sz w:val="28"/>
          <w:szCs w:val="28"/>
        </w:rPr>
      </w:pPr>
      <w:r>
        <w:rPr>
          <w:sz w:val="28"/>
          <w:szCs w:val="28"/>
        </w:rPr>
        <w:tab/>
        <w:t xml:space="preserve">- отсутствие отчислений из учреждения, сохранение контингента учащихся школы; </w:t>
      </w:r>
    </w:p>
    <w:p w:rsidR="00315A19" w:rsidRDefault="00315A19" w:rsidP="00315A19">
      <w:pPr>
        <w:rPr>
          <w:sz w:val="28"/>
          <w:szCs w:val="28"/>
        </w:rPr>
      </w:pPr>
      <w:r>
        <w:rPr>
          <w:sz w:val="28"/>
          <w:szCs w:val="28"/>
        </w:rPr>
        <w:tab/>
        <w:t xml:space="preserve">- проведение уроков высокого качества; </w:t>
      </w:r>
    </w:p>
    <w:p w:rsidR="00315A19" w:rsidRDefault="00315A19" w:rsidP="00315A19">
      <w:pPr>
        <w:rPr>
          <w:sz w:val="28"/>
          <w:szCs w:val="28"/>
        </w:rPr>
      </w:pPr>
      <w:r>
        <w:rPr>
          <w:sz w:val="28"/>
          <w:szCs w:val="28"/>
        </w:rPr>
        <w:tab/>
        <w:t xml:space="preserve">- применение на уроках наглядных материалов, информационных технологий; </w:t>
      </w:r>
    </w:p>
    <w:p w:rsidR="00315A19" w:rsidRDefault="00315A19" w:rsidP="00315A19">
      <w:pPr>
        <w:rPr>
          <w:sz w:val="28"/>
          <w:szCs w:val="28"/>
        </w:rPr>
      </w:pPr>
      <w:r>
        <w:rPr>
          <w:sz w:val="28"/>
          <w:szCs w:val="28"/>
        </w:rPr>
        <w:tab/>
        <w:t xml:space="preserve">- организация и проведение мероприятий, повышающих авторитет и имидж школы у учащихся, родителей, общественности; </w:t>
      </w:r>
    </w:p>
    <w:p w:rsidR="00315A19" w:rsidRDefault="00315A19" w:rsidP="00315A19">
      <w:pPr>
        <w:rPr>
          <w:sz w:val="28"/>
          <w:szCs w:val="28"/>
        </w:rPr>
      </w:pPr>
      <w:r>
        <w:rPr>
          <w:sz w:val="28"/>
          <w:szCs w:val="28"/>
        </w:rPr>
        <w:tab/>
        <w:t xml:space="preserve">- снижение (отсутствие) пропусков учащимися уроков без уважительной причины; </w:t>
      </w:r>
    </w:p>
    <w:p w:rsidR="00315A19" w:rsidRDefault="00315A19" w:rsidP="00315A19">
      <w:pPr>
        <w:rPr>
          <w:sz w:val="28"/>
          <w:szCs w:val="28"/>
        </w:rPr>
      </w:pPr>
      <w:r>
        <w:rPr>
          <w:sz w:val="28"/>
          <w:szCs w:val="28"/>
        </w:rPr>
        <w:tab/>
        <w:t xml:space="preserve">- снижение частоты обоснованных обращений учащихся, родителей, педагогов по поводу конфликтных ситуаций и высокий уровень решения конфликтных ситуаций; </w:t>
      </w:r>
    </w:p>
    <w:p w:rsidR="00315A19" w:rsidRDefault="00315A19" w:rsidP="00315A19">
      <w:pPr>
        <w:rPr>
          <w:sz w:val="28"/>
          <w:szCs w:val="28"/>
        </w:rPr>
      </w:pPr>
      <w:r>
        <w:rPr>
          <w:sz w:val="28"/>
          <w:szCs w:val="28"/>
        </w:rPr>
        <w:tab/>
        <w:t xml:space="preserve">- образцовое содержание учебного класса, его оформление, создание эстетических условий; </w:t>
      </w:r>
    </w:p>
    <w:p w:rsidR="00315A19" w:rsidRDefault="00315A19" w:rsidP="00315A19">
      <w:pPr>
        <w:rPr>
          <w:sz w:val="28"/>
          <w:szCs w:val="28"/>
        </w:rPr>
      </w:pPr>
      <w:r>
        <w:rPr>
          <w:sz w:val="28"/>
          <w:szCs w:val="28"/>
        </w:rPr>
        <w:tab/>
        <w:t>- наличие у работников государс</w:t>
      </w:r>
      <w:r w:rsidR="00E902D6">
        <w:rPr>
          <w:sz w:val="28"/>
          <w:szCs w:val="28"/>
        </w:rPr>
        <w:t>твенных наград в сфере культуры.</w:t>
      </w:r>
    </w:p>
    <w:p w:rsidR="00E902D6" w:rsidRDefault="00315A19" w:rsidP="00315A19">
      <w:pPr>
        <w:rPr>
          <w:sz w:val="28"/>
          <w:szCs w:val="28"/>
        </w:rPr>
      </w:pPr>
      <w:r>
        <w:rPr>
          <w:sz w:val="28"/>
          <w:szCs w:val="28"/>
        </w:rPr>
        <w:tab/>
      </w:r>
    </w:p>
    <w:p w:rsidR="00315A19" w:rsidRDefault="00E902D6" w:rsidP="00315A19">
      <w:pPr>
        <w:rPr>
          <w:sz w:val="28"/>
          <w:szCs w:val="28"/>
        </w:rPr>
      </w:pPr>
      <w:r>
        <w:rPr>
          <w:sz w:val="28"/>
          <w:szCs w:val="28"/>
        </w:rPr>
        <w:t xml:space="preserve">          </w:t>
      </w:r>
      <w:r w:rsidR="00315A19">
        <w:rPr>
          <w:sz w:val="28"/>
          <w:szCs w:val="28"/>
        </w:rPr>
        <w:t xml:space="preserve">- выпускникам   учреждений   высшего профессионального образования и </w:t>
      </w:r>
    </w:p>
    <w:p w:rsidR="00315A19" w:rsidRDefault="00315A19" w:rsidP="00315A19">
      <w:pPr>
        <w:rPr>
          <w:sz w:val="28"/>
          <w:szCs w:val="28"/>
        </w:rPr>
      </w:pPr>
      <w:r>
        <w:rPr>
          <w:sz w:val="28"/>
          <w:szCs w:val="28"/>
        </w:rPr>
        <w:t xml:space="preserve">среднего   профессионального   </w:t>
      </w:r>
      <w:proofErr w:type="gramStart"/>
      <w:r>
        <w:rPr>
          <w:sz w:val="28"/>
          <w:szCs w:val="28"/>
        </w:rPr>
        <w:t xml:space="preserve">образования,   </w:t>
      </w:r>
      <w:proofErr w:type="gramEnd"/>
      <w:r>
        <w:rPr>
          <w:sz w:val="28"/>
          <w:szCs w:val="28"/>
        </w:rPr>
        <w:t xml:space="preserve"> поступившим на работу в ДШИ </w:t>
      </w:r>
    </w:p>
    <w:p w:rsidR="00315A19" w:rsidRDefault="00315A19" w:rsidP="00315A19">
      <w:pPr>
        <w:rPr>
          <w:sz w:val="28"/>
          <w:szCs w:val="28"/>
        </w:rPr>
      </w:pPr>
      <w:r>
        <w:rPr>
          <w:sz w:val="28"/>
          <w:szCs w:val="28"/>
        </w:rPr>
        <w:t>на    должность    педагогических    работников</w:t>
      </w:r>
      <w:proofErr w:type="gramStart"/>
      <w:r>
        <w:rPr>
          <w:sz w:val="28"/>
          <w:szCs w:val="28"/>
        </w:rPr>
        <w:t xml:space="preserve">   (</w:t>
      </w:r>
      <w:proofErr w:type="gramEnd"/>
      <w:r>
        <w:rPr>
          <w:sz w:val="28"/>
          <w:szCs w:val="28"/>
        </w:rPr>
        <w:t xml:space="preserve">за исключением   должностей </w:t>
      </w:r>
    </w:p>
    <w:p w:rsidR="00315A19" w:rsidRDefault="00315A19" w:rsidP="00315A19">
      <w:pPr>
        <w:rPr>
          <w:sz w:val="28"/>
          <w:szCs w:val="28"/>
        </w:rPr>
      </w:pPr>
      <w:r>
        <w:rPr>
          <w:sz w:val="28"/>
          <w:szCs w:val="28"/>
        </w:rPr>
        <w:t xml:space="preserve">руководящих    работников)     устанавливается     ежемесячная    доплата к заработной плате   в размере    2000 рублей в  течение первых пяти лет после </w:t>
      </w:r>
    </w:p>
    <w:p w:rsidR="00315A19" w:rsidRDefault="00315A19" w:rsidP="00315A19">
      <w:pPr>
        <w:rPr>
          <w:sz w:val="28"/>
          <w:szCs w:val="28"/>
        </w:rPr>
      </w:pPr>
    </w:p>
    <w:p w:rsidR="00315A19" w:rsidRDefault="00315A19" w:rsidP="00315A19">
      <w:pPr>
        <w:rPr>
          <w:sz w:val="28"/>
          <w:szCs w:val="28"/>
        </w:rPr>
      </w:pPr>
      <w:r>
        <w:rPr>
          <w:sz w:val="28"/>
          <w:szCs w:val="28"/>
        </w:rPr>
        <w:t>окончания   учреждения   высшего    профессионального   образования или среднего профессионального образования;</w:t>
      </w:r>
    </w:p>
    <w:p w:rsidR="00315A19" w:rsidRDefault="00315A19" w:rsidP="00315A19">
      <w:pPr>
        <w:rPr>
          <w:sz w:val="28"/>
          <w:szCs w:val="28"/>
        </w:rPr>
      </w:pPr>
      <w:r>
        <w:rPr>
          <w:sz w:val="28"/>
          <w:szCs w:val="28"/>
        </w:rPr>
        <w:tab/>
        <w:t xml:space="preserve">- выпускникам     учреждений   высшего профессионального образования, </w:t>
      </w:r>
    </w:p>
    <w:p w:rsidR="00315A19" w:rsidRPr="003D7356" w:rsidRDefault="00315A19" w:rsidP="00315A19">
      <w:pPr>
        <w:rPr>
          <w:sz w:val="28"/>
          <w:szCs w:val="28"/>
        </w:rPr>
      </w:pPr>
      <w:r w:rsidRPr="003D7356">
        <w:rPr>
          <w:sz w:val="28"/>
          <w:szCs w:val="28"/>
        </w:rPr>
        <w:t xml:space="preserve">получившим    диплом   государственного    образца </w:t>
      </w:r>
      <w:proofErr w:type="gramStart"/>
      <w:r w:rsidRPr="003D7356">
        <w:rPr>
          <w:sz w:val="28"/>
          <w:szCs w:val="28"/>
        </w:rPr>
        <w:t xml:space="preserve">о  </w:t>
      </w:r>
      <w:proofErr w:type="spellStart"/>
      <w:r w:rsidRPr="003D7356">
        <w:rPr>
          <w:sz w:val="28"/>
          <w:szCs w:val="28"/>
        </w:rPr>
        <w:t>высшемпрофессиональ</w:t>
      </w:r>
      <w:proofErr w:type="spellEnd"/>
      <w:proofErr w:type="gramEnd"/>
      <w:r w:rsidRPr="003D7356">
        <w:rPr>
          <w:sz w:val="28"/>
          <w:szCs w:val="28"/>
        </w:rPr>
        <w:t>-</w:t>
      </w:r>
    </w:p>
    <w:p w:rsidR="00315A19" w:rsidRPr="003D7356" w:rsidRDefault="00315A19" w:rsidP="00315A19">
      <w:pPr>
        <w:rPr>
          <w:sz w:val="28"/>
          <w:szCs w:val="28"/>
        </w:rPr>
      </w:pPr>
      <w:r w:rsidRPr="003D7356">
        <w:rPr>
          <w:sz w:val="28"/>
          <w:szCs w:val="28"/>
        </w:rPr>
        <w:t xml:space="preserve">ном   образовании или среднем   профессиональном   образовании   с отличием, </w:t>
      </w:r>
    </w:p>
    <w:p w:rsidR="00315A19" w:rsidRPr="003D7356" w:rsidRDefault="00315A19" w:rsidP="00315A19">
      <w:pPr>
        <w:rPr>
          <w:sz w:val="28"/>
          <w:szCs w:val="28"/>
        </w:rPr>
      </w:pPr>
      <w:r w:rsidRPr="003D7356">
        <w:rPr>
          <w:sz w:val="28"/>
          <w:szCs w:val="28"/>
        </w:rPr>
        <w:t xml:space="preserve">поступившим   на работу   в ДШИ   на   </w:t>
      </w:r>
      <w:proofErr w:type="gramStart"/>
      <w:r w:rsidRPr="003D7356">
        <w:rPr>
          <w:sz w:val="28"/>
          <w:szCs w:val="28"/>
        </w:rPr>
        <w:t>должности  педагогических</w:t>
      </w:r>
      <w:proofErr w:type="gramEnd"/>
      <w:r w:rsidRPr="003D7356">
        <w:rPr>
          <w:sz w:val="28"/>
          <w:szCs w:val="28"/>
        </w:rPr>
        <w:t xml:space="preserve"> работников</w:t>
      </w:r>
    </w:p>
    <w:p w:rsidR="00315A19" w:rsidRDefault="00315A19" w:rsidP="00315A19">
      <w:pPr>
        <w:rPr>
          <w:sz w:val="28"/>
          <w:szCs w:val="28"/>
        </w:rPr>
      </w:pPr>
      <w:r w:rsidRPr="003D7356">
        <w:rPr>
          <w:sz w:val="28"/>
          <w:szCs w:val="28"/>
        </w:rPr>
        <w:t>за   исключением    должностей</w:t>
      </w:r>
      <w:r>
        <w:rPr>
          <w:sz w:val="28"/>
          <w:szCs w:val="28"/>
        </w:rPr>
        <w:t xml:space="preserve">    руководящих   работников)   устанавливается </w:t>
      </w:r>
    </w:p>
    <w:p w:rsidR="00315A19" w:rsidRDefault="00315A19" w:rsidP="00315A19">
      <w:pPr>
        <w:rPr>
          <w:sz w:val="28"/>
          <w:szCs w:val="28"/>
        </w:rPr>
      </w:pPr>
      <w:r>
        <w:rPr>
          <w:sz w:val="28"/>
          <w:szCs w:val="28"/>
        </w:rPr>
        <w:t>ежемесячная   доплата   к   заработной   плате   в размере  3000 рублей в течение</w:t>
      </w:r>
    </w:p>
    <w:p w:rsidR="00315A19" w:rsidRDefault="00315A19" w:rsidP="00315A19">
      <w:pPr>
        <w:rPr>
          <w:sz w:val="28"/>
          <w:szCs w:val="28"/>
        </w:rPr>
      </w:pPr>
      <w:r>
        <w:rPr>
          <w:sz w:val="28"/>
          <w:szCs w:val="28"/>
        </w:rPr>
        <w:t xml:space="preserve">первых   пяти лет после  окончания    учреждения  высшего профессионального </w:t>
      </w:r>
    </w:p>
    <w:p w:rsidR="00315A19" w:rsidRDefault="00315A19" w:rsidP="00315A19">
      <w:pPr>
        <w:rPr>
          <w:sz w:val="28"/>
          <w:szCs w:val="28"/>
        </w:rPr>
      </w:pPr>
      <w:r>
        <w:rPr>
          <w:sz w:val="28"/>
          <w:szCs w:val="28"/>
        </w:rPr>
        <w:t>образования или среднего профессионального образования.</w:t>
      </w:r>
    </w:p>
    <w:p w:rsidR="00315A19" w:rsidRDefault="00315A19" w:rsidP="00315A19">
      <w:pPr>
        <w:rPr>
          <w:sz w:val="28"/>
          <w:szCs w:val="28"/>
        </w:rPr>
      </w:pPr>
      <w:r>
        <w:rPr>
          <w:sz w:val="28"/>
          <w:szCs w:val="28"/>
        </w:rPr>
        <w:tab/>
        <w:t>3.7. За сложность и напряженность выполняемой работы связанной с деятельностью учебного заведения устанавливается надбавка до 50% от должностного оклада (ставки) директору школы.</w:t>
      </w:r>
    </w:p>
    <w:p w:rsidR="00315A19" w:rsidRDefault="00315A19" w:rsidP="00315A19">
      <w:pPr>
        <w:rPr>
          <w:sz w:val="28"/>
          <w:szCs w:val="28"/>
        </w:rPr>
      </w:pPr>
      <w:r>
        <w:rPr>
          <w:sz w:val="28"/>
          <w:szCs w:val="28"/>
        </w:rPr>
        <w:tab/>
        <w:t>За эффективность и высокие результаты работы устанавливается выплата до 100% от должностного оклада (ставки) директору школы:</w:t>
      </w:r>
    </w:p>
    <w:p w:rsidR="00315A19" w:rsidRDefault="00315A19" w:rsidP="00315A19">
      <w:pPr>
        <w:rPr>
          <w:sz w:val="28"/>
          <w:szCs w:val="28"/>
        </w:rPr>
      </w:pPr>
      <w:r>
        <w:rPr>
          <w:sz w:val="28"/>
          <w:szCs w:val="28"/>
        </w:rPr>
        <w:tab/>
        <w:t xml:space="preserve">- за выполнение задания на оказание муниципальных услуг образовательным учреждением; </w:t>
      </w:r>
    </w:p>
    <w:p w:rsidR="00315A19" w:rsidRDefault="00315A19" w:rsidP="00315A19">
      <w:pPr>
        <w:rPr>
          <w:sz w:val="28"/>
          <w:szCs w:val="28"/>
        </w:rPr>
      </w:pPr>
      <w:r>
        <w:rPr>
          <w:sz w:val="28"/>
          <w:szCs w:val="28"/>
        </w:rPr>
        <w:tab/>
        <w:t xml:space="preserve">- за эффективное управление; </w:t>
      </w:r>
    </w:p>
    <w:p w:rsidR="00315A19" w:rsidRDefault="00315A19" w:rsidP="00315A19">
      <w:pPr>
        <w:rPr>
          <w:sz w:val="28"/>
          <w:szCs w:val="28"/>
        </w:rPr>
      </w:pPr>
      <w:r>
        <w:rPr>
          <w:sz w:val="28"/>
          <w:szCs w:val="28"/>
        </w:rPr>
        <w:tab/>
        <w:t xml:space="preserve">- за развитие кадрового потенциала; </w:t>
      </w:r>
    </w:p>
    <w:p w:rsidR="00315A19" w:rsidRDefault="00315A19" w:rsidP="00315A19">
      <w:pPr>
        <w:rPr>
          <w:sz w:val="28"/>
          <w:szCs w:val="28"/>
        </w:rPr>
      </w:pPr>
      <w:r>
        <w:rPr>
          <w:sz w:val="28"/>
          <w:szCs w:val="28"/>
        </w:rPr>
        <w:tab/>
        <w:t xml:space="preserve">- за обеспечение высокого уровня организации учебно-воспитательной работы; </w:t>
      </w:r>
    </w:p>
    <w:p w:rsidR="00315A19" w:rsidRDefault="00315A19" w:rsidP="00315A19">
      <w:pPr>
        <w:rPr>
          <w:sz w:val="28"/>
          <w:szCs w:val="28"/>
        </w:rPr>
      </w:pPr>
      <w:r>
        <w:rPr>
          <w:sz w:val="28"/>
          <w:szCs w:val="28"/>
        </w:rPr>
        <w:tab/>
        <w:t xml:space="preserve">- за информационную обеспеченность образовательного процесса; </w:t>
      </w:r>
    </w:p>
    <w:p w:rsidR="00315A19" w:rsidRDefault="00315A19" w:rsidP="00315A19">
      <w:pPr>
        <w:rPr>
          <w:sz w:val="28"/>
          <w:szCs w:val="28"/>
        </w:rPr>
      </w:pPr>
      <w:r>
        <w:rPr>
          <w:sz w:val="28"/>
          <w:szCs w:val="28"/>
        </w:rPr>
        <w:tab/>
        <w:t xml:space="preserve">- за публичное представление опыта образовательного учреждения. </w:t>
      </w:r>
    </w:p>
    <w:p w:rsidR="00315A19" w:rsidRDefault="00315A19" w:rsidP="00315A19">
      <w:pPr>
        <w:rPr>
          <w:sz w:val="28"/>
          <w:szCs w:val="28"/>
        </w:rPr>
      </w:pPr>
      <w:r>
        <w:rPr>
          <w:sz w:val="28"/>
          <w:szCs w:val="28"/>
        </w:rPr>
        <w:tab/>
        <w:t xml:space="preserve">3.8. Заместителю директора по учебной работе – 0% - 200%: </w:t>
      </w:r>
    </w:p>
    <w:p w:rsidR="00315A19" w:rsidRDefault="00315A19" w:rsidP="00315A19">
      <w:pPr>
        <w:rPr>
          <w:sz w:val="28"/>
          <w:szCs w:val="28"/>
        </w:rPr>
      </w:pPr>
      <w:r>
        <w:rPr>
          <w:sz w:val="28"/>
          <w:szCs w:val="28"/>
        </w:rPr>
        <w:tab/>
        <w:t xml:space="preserve">- за обеспечение высокого уровня организации учебно-воспитательной работы; </w:t>
      </w:r>
    </w:p>
    <w:p w:rsidR="00315A19" w:rsidRDefault="00315A19" w:rsidP="00315A19">
      <w:pPr>
        <w:rPr>
          <w:sz w:val="28"/>
          <w:szCs w:val="28"/>
        </w:rPr>
      </w:pPr>
      <w:r>
        <w:rPr>
          <w:sz w:val="28"/>
          <w:szCs w:val="28"/>
        </w:rPr>
        <w:tab/>
        <w:t xml:space="preserve">- за эффективность и высокие результаты учебной деятельности; </w:t>
      </w:r>
    </w:p>
    <w:p w:rsidR="00315A19" w:rsidRDefault="00315A19" w:rsidP="00315A19">
      <w:pPr>
        <w:rPr>
          <w:sz w:val="28"/>
          <w:szCs w:val="28"/>
        </w:rPr>
      </w:pPr>
      <w:r>
        <w:rPr>
          <w:sz w:val="28"/>
          <w:szCs w:val="28"/>
        </w:rPr>
        <w:tab/>
        <w:t xml:space="preserve">- за составление и корректировку расписаний занятий; </w:t>
      </w:r>
    </w:p>
    <w:p w:rsidR="00315A19" w:rsidRDefault="00315A19" w:rsidP="00315A19">
      <w:pPr>
        <w:rPr>
          <w:sz w:val="28"/>
          <w:szCs w:val="28"/>
        </w:rPr>
      </w:pPr>
      <w:r>
        <w:rPr>
          <w:sz w:val="28"/>
          <w:szCs w:val="28"/>
        </w:rPr>
        <w:tab/>
        <w:t xml:space="preserve">- за увеличенный объем работ по оформлению документации; </w:t>
      </w:r>
    </w:p>
    <w:p w:rsidR="00315A19" w:rsidRDefault="00315A19" w:rsidP="00315A19">
      <w:pPr>
        <w:rPr>
          <w:sz w:val="28"/>
          <w:szCs w:val="28"/>
        </w:rPr>
      </w:pPr>
      <w:r>
        <w:rPr>
          <w:sz w:val="28"/>
          <w:szCs w:val="28"/>
        </w:rPr>
        <w:tab/>
        <w:t xml:space="preserve">- за организацию и проведение семинаров и результативность творческой работы; </w:t>
      </w:r>
    </w:p>
    <w:p w:rsidR="00315A19" w:rsidRDefault="00315A19" w:rsidP="00315A19">
      <w:pPr>
        <w:rPr>
          <w:sz w:val="28"/>
          <w:szCs w:val="28"/>
        </w:rPr>
      </w:pPr>
      <w:r>
        <w:rPr>
          <w:sz w:val="28"/>
          <w:szCs w:val="28"/>
        </w:rPr>
        <w:tab/>
        <w:t xml:space="preserve">- за сложность и напряженность в работе, связанную с деятельностью учебно-воспитательного процесса. </w:t>
      </w:r>
    </w:p>
    <w:p w:rsidR="00315A19" w:rsidRDefault="00315A19" w:rsidP="00315A19">
      <w:pPr>
        <w:rPr>
          <w:sz w:val="28"/>
          <w:szCs w:val="28"/>
        </w:rPr>
      </w:pPr>
      <w:r>
        <w:rPr>
          <w:sz w:val="28"/>
          <w:szCs w:val="28"/>
        </w:rPr>
        <w:tab/>
        <w:t xml:space="preserve">3.9. Заместителю директора по административно-хозяйственной работе – 0% - 150%: </w:t>
      </w:r>
    </w:p>
    <w:p w:rsidR="00315A19" w:rsidRDefault="00315A19" w:rsidP="00315A19">
      <w:pPr>
        <w:rPr>
          <w:sz w:val="28"/>
          <w:szCs w:val="28"/>
        </w:rPr>
      </w:pPr>
      <w:r>
        <w:rPr>
          <w:sz w:val="28"/>
          <w:szCs w:val="28"/>
        </w:rPr>
        <w:tab/>
        <w:t xml:space="preserve">- за сложность и напряженность в работе, связанную с обеспечением материально-технической базы школы (спонсорская помощь, работа по привлечению средств поступающих от приносящей доход деятельности учреждения и материальных ценностей); </w:t>
      </w:r>
    </w:p>
    <w:p w:rsidR="00315A19" w:rsidRDefault="00315A19" w:rsidP="00315A19">
      <w:pPr>
        <w:rPr>
          <w:sz w:val="28"/>
          <w:szCs w:val="28"/>
        </w:rPr>
      </w:pPr>
      <w:r>
        <w:rPr>
          <w:sz w:val="28"/>
          <w:szCs w:val="28"/>
        </w:rPr>
        <w:tab/>
        <w:t xml:space="preserve">- за дополнительную работу по ведению документации по охране труда, пожарной безопасности; </w:t>
      </w:r>
    </w:p>
    <w:p w:rsidR="00315A19" w:rsidRDefault="00315A19" w:rsidP="00315A19">
      <w:pPr>
        <w:rPr>
          <w:sz w:val="28"/>
          <w:szCs w:val="28"/>
        </w:rPr>
      </w:pPr>
      <w:r>
        <w:rPr>
          <w:sz w:val="28"/>
          <w:szCs w:val="28"/>
        </w:rPr>
        <w:tab/>
        <w:t xml:space="preserve">- за участие в ремонтных работах по содержанию помещения школы и благоустройству территории, по подготовке учреждения к новому учебному году: </w:t>
      </w:r>
    </w:p>
    <w:p w:rsidR="00315A19" w:rsidRDefault="00315A19" w:rsidP="00315A19">
      <w:pPr>
        <w:rPr>
          <w:sz w:val="28"/>
          <w:szCs w:val="28"/>
        </w:rPr>
      </w:pPr>
      <w:r>
        <w:rPr>
          <w:sz w:val="28"/>
          <w:szCs w:val="28"/>
        </w:rPr>
        <w:tab/>
        <w:t>- за обеспечение санитарно-гигиенических условий в помещениях школы.</w:t>
      </w:r>
    </w:p>
    <w:p w:rsidR="00315A19" w:rsidRDefault="00315A19" w:rsidP="00315A19">
      <w:pPr>
        <w:rPr>
          <w:sz w:val="28"/>
          <w:szCs w:val="28"/>
        </w:rPr>
      </w:pPr>
      <w:r>
        <w:rPr>
          <w:sz w:val="28"/>
          <w:szCs w:val="28"/>
        </w:rPr>
        <w:tab/>
        <w:t xml:space="preserve">3.10. Заместителю директора по внеклассной работе от должностного оклада устанавливается  надбавка – 0% - 100%: </w:t>
      </w:r>
    </w:p>
    <w:p w:rsidR="00315A19" w:rsidRDefault="00315A19" w:rsidP="00315A19">
      <w:pPr>
        <w:rPr>
          <w:sz w:val="28"/>
          <w:szCs w:val="28"/>
        </w:rPr>
      </w:pPr>
      <w:r>
        <w:rPr>
          <w:sz w:val="28"/>
          <w:szCs w:val="28"/>
        </w:rPr>
        <w:tab/>
        <w:t>- за эффективность  и высокие результаты концертно-просветительской деятельности;</w:t>
      </w:r>
    </w:p>
    <w:p w:rsidR="00315A19" w:rsidRDefault="00315A19" w:rsidP="00315A19">
      <w:pPr>
        <w:rPr>
          <w:sz w:val="28"/>
          <w:szCs w:val="28"/>
        </w:rPr>
      </w:pPr>
      <w:r>
        <w:rPr>
          <w:sz w:val="28"/>
          <w:szCs w:val="28"/>
        </w:rPr>
        <w:tab/>
        <w:t xml:space="preserve">- за расширение зон обслуживания; </w:t>
      </w:r>
    </w:p>
    <w:p w:rsidR="00315A19" w:rsidRDefault="00315A19" w:rsidP="00315A19">
      <w:pPr>
        <w:rPr>
          <w:sz w:val="28"/>
          <w:szCs w:val="28"/>
        </w:rPr>
      </w:pPr>
      <w:r>
        <w:rPr>
          <w:sz w:val="28"/>
          <w:szCs w:val="28"/>
        </w:rPr>
        <w:tab/>
        <w:t>- за дополнительную работу, не входящую  в должностные обязанности.</w:t>
      </w:r>
    </w:p>
    <w:p w:rsidR="00315A19" w:rsidRDefault="00315A19" w:rsidP="00315A19">
      <w:pPr>
        <w:rPr>
          <w:sz w:val="28"/>
          <w:szCs w:val="28"/>
        </w:rPr>
      </w:pPr>
      <w:r>
        <w:rPr>
          <w:sz w:val="28"/>
          <w:szCs w:val="28"/>
        </w:rPr>
        <w:tab/>
        <w:t xml:space="preserve">3.11. Заведующей художественным отделением – 0% - 200%: </w:t>
      </w:r>
    </w:p>
    <w:p w:rsidR="00315A19" w:rsidRDefault="00315A19" w:rsidP="00315A19">
      <w:pPr>
        <w:rPr>
          <w:sz w:val="28"/>
          <w:szCs w:val="28"/>
        </w:rPr>
      </w:pPr>
      <w:r>
        <w:rPr>
          <w:sz w:val="28"/>
          <w:szCs w:val="28"/>
        </w:rPr>
        <w:tab/>
        <w:t xml:space="preserve">- за сложность и напряженность в работе, связанной с деятельностью учебно-воспитательного процесса в структурном подразделении; </w:t>
      </w:r>
    </w:p>
    <w:p w:rsidR="00315A19" w:rsidRDefault="00315A19" w:rsidP="00315A19">
      <w:pPr>
        <w:rPr>
          <w:sz w:val="28"/>
          <w:szCs w:val="28"/>
        </w:rPr>
      </w:pPr>
      <w:r>
        <w:rPr>
          <w:sz w:val="28"/>
          <w:szCs w:val="28"/>
        </w:rPr>
        <w:tab/>
        <w:t>- за обеспечение высокого уровня организации учебно-воспитательной работы на отделении;</w:t>
      </w:r>
    </w:p>
    <w:p w:rsidR="00315A19" w:rsidRDefault="00315A19" w:rsidP="00315A19">
      <w:pPr>
        <w:rPr>
          <w:sz w:val="28"/>
          <w:szCs w:val="28"/>
        </w:rPr>
      </w:pPr>
      <w:r>
        <w:rPr>
          <w:sz w:val="28"/>
          <w:szCs w:val="28"/>
        </w:rPr>
        <w:tab/>
        <w:t xml:space="preserve">- за качественную и своевременную подготовку отчетности, за увеличенный объем работ по оформлению документации; </w:t>
      </w:r>
    </w:p>
    <w:p w:rsidR="00315A19" w:rsidRDefault="00315A19" w:rsidP="00315A19">
      <w:pPr>
        <w:rPr>
          <w:sz w:val="28"/>
          <w:szCs w:val="28"/>
        </w:rPr>
      </w:pPr>
      <w:r>
        <w:rPr>
          <w:sz w:val="28"/>
          <w:szCs w:val="28"/>
        </w:rPr>
        <w:tab/>
        <w:t xml:space="preserve">- за своевременный сбор, обобщение и анализ информации о текущей деятельности подразделения; </w:t>
      </w:r>
    </w:p>
    <w:p w:rsidR="00315A19" w:rsidRDefault="00315A19" w:rsidP="00315A19">
      <w:pPr>
        <w:rPr>
          <w:sz w:val="28"/>
          <w:szCs w:val="28"/>
        </w:rPr>
      </w:pPr>
      <w:r>
        <w:rPr>
          <w:sz w:val="28"/>
          <w:szCs w:val="28"/>
        </w:rPr>
        <w:tab/>
        <w:t>- за организацию и обеспечение учебно-воспитательного процесса отделения на самоокупаемой основе.</w:t>
      </w:r>
    </w:p>
    <w:p w:rsidR="00315A19" w:rsidRDefault="00315A19" w:rsidP="00315A19">
      <w:pPr>
        <w:rPr>
          <w:sz w:val="28"/>
          <w:szCs w:val="28"/>
        </w:rPr>
      </w:pPr>
      <w:r>
        <w:rPr>
          <w:sz w:val="28"/>
          <w:szCs w:val="28"/>
        </w:rPr>
        <w:tab/>
        <w:t xml:space="preserve">3.12. Главному бухгалтеру – 0% - 300%: </w:t>
      </w:r>
    </w:p>
    <w:p w:rsidR="00315A19" w:rsidRDefault="00315A19" w:rsidP="00315A19">
      <w:pPr>
        <w:rPr>
          <w:sz w:val="28"/>
          <w:szCs w:val="28"/>
        </w:rPr>
      </w:pPr>
      <w:r>
        <w:rPr>
          <w:sz w:val="28"/>
          <w:szCs w:val="28"/>
        </w:rPr>
        <w:tab/>
        <w:t xml:space="preserve">- за сложность и напряженность в работе: </w:t>
      </w:r>
    </w:p>
    <w:p w:rsidR="00315A19" w:rsidRDefault="00315A19" w:rsidP="00315A19">
      <w:pPr>
        <w:rPr>
          <w:sz w:val="28"/>
          <w:szCs w:val="28"/>
        </w:rPr>
      </w:pPr>
      <w:r>
        <w:rPr>
          <w:sz w:val="28"/>
          <w:szCs w:val="28"/>
        </w:rPr>
        <w:tab/>
        <w:t xml:space="preserve">- за освоение комплексов программного обеспечения и обновления к ним; </w:t>
      </w:r>
    </w:p>
    <w:p w:rsidR="00315A19" w:rsidRDefault="00315A19" w:rsidP="00315A19">
      <w:pPr>
        <w:rPr>
          <w:sz w:val="28"/>
          <w:szCs w:val="28"/>
        </w:rPr>
      </w:pPr>
      <w:r>
        <w:rPr>
          <w:sz w:val="28"/>
          <w:szCs w:val="28"/>
        </w:rPr>
        <w:tab/>
        <w:t xml:space="preserve">- за работу курьера; </w:t>
      </w:r>
    </w:p>
    <w:p w:rsidR="00315A19" w:rsidRDefault="00315A19" w:rsidP="00315A19">
      <w:pPr>
        <w:rPr>
          <w:sz w:val="28"/>
          <w:szCs w:val="28"/>
        </w:rPr>
      </w:pPr>
      <w:r>
        <w:rPr>
          <w:sz w:val="28"/>
          <w:szCs w:val="28"/>
        </w:rPr>
        <w:tab/>
        <w:t xml:space="preserve">- за работу по привлечению  средств поступающих от приносящей доход деятельности учреждения  на развитие школы; </w:t>
      </w:r>
    </w:p>
    <w:p w:rsidR="00315A19" w:rsidRDefault="00315A19" w:rsidP="00315A19">
      <w:pPr>
        <w:rPr>
          <w:sz w:val="28"/>
          <w:szCs w:val="28"/>
        </w:rPr>
      </w:pPr>
      <w:r>
        <w:rPr>
          <w:sz w:val="28"/>
          <w:szCs w:val="28"/>
        </w:rPr>
        <w:tab/>
        <w:t xml:space="preserve">- за работу в совете трудового коллектива, комиссиях, объединениях; </w:t>
      </w:r>
    </w:p>
    <w:p w:rsidR="00315A19" w:rsidRDefault="00315A19" w:rsidP="00315A19">
      <w:pPr>
        <w:rPr>
          <w:sz w:val="28"/>
          <w:szCs w:val="28"/>
        </w:rPr>
      </w:pPr>
      <w:r>
        <w:rPr>
          <w:sz w:val="28"/>
          <w:szCs w:val="28"/>
        </w:rPr>
        <w:tab/>
        <w:t xml:space="preserve">- за работу с оргтехникой, ПК; </w:t>
      </w:r>
    </w:p>
    <w:p w:rsidR="00315A19" w:rsidRDefault="00315A19" w:rsidP="00315A19">
      <w:pPr>
        <w:rPr>
          <w:sz w:val="28"/>
          <w:szCs w:val="28"/>
        </w:rPr>
      </w:pPr>
      <w:r>
        <w:rPr>
          <w:sz w:val="28"/>
          <w:szCs w:val="28"/>
        </w:rPr>
        <w:tab/>
        <w:t xml:space="preserve">- за работу кассира, инкассатора; </w:t>
      </w:r>
    </w:p>
    <w:p w:rsidR="00315A19" w:rsidRDefault="00315A19" w:rsidP="00315A19">
      <w:pPr>
        <w:rPr>
          <w:sz w:val="28"/>
          <w:szCs w:val="28"/>
        </w:rPr>
      </w:pPr>
      <w:r>
        <w:rPr>
          <w:sz w:val="28"/>
          <w:szCs w:val="28"/>
        </w:rPr>
        <w:tab/>
        <w:t xml:space="preserve">- за интенсивность труда, расширение зоны обслуживания; </w:t>
      </w:r>
    </w:p>
    <w:p w:rsidR="00315A19" w:rsidRDefault="00315A19" w:rsidP="00315A19">
      <w:pPr>
        <w:rPr>
          <w:sz w:val="28"/>
          <w:szCs w:val="28"/>
        </w:rPr>
      </w:pPr>
      <w:r>
        <w:rPr>
          <w:sz w:val="28"/>
          <w:szCs w:val="28"/>
        </w:rPr>
        <w:tab/>
        <w:t>- за сложность, связанную с использованием системы электронного документооборота.</w:t>
      </w:r>
    </w:p>
    <w:p w:rsidR="00315A19" w:rsidRDefault="00315A19" w:rsidP="00315A19">
      <w:pPr>
        <w:rPr>
          <w:sz w:val="28"/>
          <w:szCs w:val="28"/>
        </w:rPr>
      </w:pPr>
      <w:r>
        <w:rPr>
          <w:sz w:val="28"/>
          <w:szCs w:val="28"/>
        </w:rPr>
        <w:tab/>
        <w:t>3.13. Ведущему бухгалтеру – 0% - 450%:</w:t>
      </w:r>
    </w:p>
    <w:p w:rsidR="00315A19" w:rsidRDefault="00315A19" w:rsidP="00315A19">
      <w:pPr>
        <w:rPr>
          <w:sz w:val="28"/>
          <w:szCs w:val="28"/>
        </w:rPr>
      </w:pPr>
      <w:r>
        <w:rPr>
          <w:sz w:val="28"/>
          <w:szCs w:val="28"/>
        </w:rPr>
        <w:tab/>
        <w:t xml:space="preserve">- за сложность и напряженность в работе; </w:t>
      </w:r>
    </w:p>
    <w:p w:rsidR="00315A19" w:rsidRDefault="00315A19" w:rsidP="00315A19">
      <w:pPr>
        <w:rPr>
          <w:sz w:val="28"/>
          <w:szCs w:val="28"/>
        </w:rPr>
      </w:pPr>
      <w:r>
        <w:rPr>
          <w:sz w:val="28"/>
          <w:szCs w:val="28"/>
        </w:rPr>
        <w:tab/>
        <w:t xml:space="preserve">- за выполнение функций главного бухгалтера во время отсутствия (болезнь, отпуск); </w:t>
      </w:r>
    </w:p>
    <w:p w:rsidR="00315A19" w:rsidRDefault="00315A19" w:rsidP="00315A19">
      <w:pPr>
        <w:rPr>
          <w:sz w:val="28"/>
          <w:szCs w:val="28"/>
        </w:rPr>
      </w:pPr>
      <w:r>
        <w:rPr>
          <w:sz w:val="28"/>
          <w:szCs w:val="28"/>
        </w:rPr>
        <w:tab/>
        <w:t xml:space="preserve">- за работу с оргтехникой, ПК; </w:t>
      </w:r>
    </w:p>
    <w:p w:rsidR="00315A19" w:rsidRDefault="00315A19" w:rsidP="00315A19">
      <w:pPr>
        <w:rPr>
          <w:sz w:val="28"/>
          <w:szCs w:val="28"/>
        </w:rPr>
      </w:pPr>
      <w:r>
        <w:rPr>
          <w:sz w:val="28"/>
          <w:szCs w:val="28"/>
        </w:rPr>
        <w:tab/>
        <w:t xml:space="preserve">- за работу кассира инкассатора; </w:t>
      </w:r>
    </w:p>
    <w:p w:rsidR="00315A19" w:rsidRDefault="00315A19" w:rsidP="00315A19">
      <w:pPr>
        <w:rPr>
          <w:sz w:val="28"/>
          <w:szCs w:val="28"/>
        </w:rPr>
      </w:pPr>
      <w:r>
        <w:rPr>
          <w:sz w:val="28"/>
          <w:szCs w:val="28"/>
        </w:rPr>
        <w:tab/>
        <w:t xml:space="preserve">- за  интенсивность труда, расширение зоны обслуживания; </w:t>
      </w:r>
    </w:p>
    <w:p w:rsidR="00315A19" w:rsidRDefault="00315A19" w:rsidP="00315A19">
      <w:pPr>
        <w:rPr>
          <w:sz w:val="28"/>
          <w:szCs w:val="28"/>
        </w:rPr>
      </w:pPr>
      <w:r>
        <w:rPr>
          <w:sz w:val="28"/>
          <w:szCs w:val="28"/>
        </w:rPr>
        <w:tab/>
        <w:t xml:space="preserve">- за освоение электронного документооборота; </w:t>
      </w:r>
    </w:p>
    <w:p w:rsidR="00315A19" w:rsidRDefault="00315A19" w:rsidP="00315A19">
      <w:pPr>
        <w:rPr>
          <w:sz w:val="28"/>
          <w:szCs w:val="28"/>
        </w:rPr>
      </w:pPr>
      <w:r>
        <w:rPr>
          <w:sz w:val="28"/>
          <w:szCs w:val="28"/>
        </w:rPr>
        <w:tab/>
        <w:t>- за освоение комплексов программного обеспечения и обновления к ним.</w:t>
      </w:r>
    </w:p>
    <w:p w:rsidR="00315A19" w:rsidRDefault="00315A19" w:rsidP="00315A19">
      <w:pPr>
        <w:rPr>
          <w:sz w:val="28"/>
          <w:szCs w:val="28"/>
        </w:rPr>
      </w:pPr>
      <w:r>
        <w:rPr>
          <w:sz w:val="28"/>
          <w:szCs w:val="28"/>
        </w:rPr>
        <w:tab/>
      </w:r>
    </w:p>
    <w:p w:rsidR="00315A19" w:rsidRPr="00813DA2" w:rsidRDefault="00315A19" w:rsidP="00315A19">
      <w:pPr>
        <w:rPr>
          <w:sz w:val="28"/>
          <w:szCs w:val="28"/>
        </w:rPr>
      </w:pPr>
      <w:r>
        <w:rPr>
          <w:sz w:val="28"/>
          <w:szCs w:val="28"/>
        </w:rPr>
        <w:tab/>
        <w:t xml:space="preserve">3.14. Бухгалтеру </w:t>
      </w:r>
      <w:r>
        <w:rPr>
          <w:sz w:val="28"/>
          <w:szCs w:val="28"/>
          <w:lang w:val="en-US"/>
        </w:rPr>
        <w:t>I</w:t>
      </w:r>
      <w:r>
        <w:rPr>
          <w:sz w:val="28"/>
          <w:szCs w:val="28"/>
        </w:rPr>
        <w:t xml:space="preserve"> категории – 0-300%:</w:t>
      </w:r>
    </w:p>
    <w:p w:rsidR="00315A19" w:rsidRDefault="00315A19" w:rsidP="00315A19">
      <w:pPr>
        <w:rPr>
          <w:sz w:val="28"/>
          <w:szCs w:val="28"/>
        </w:rPr>
      </w:pPr>
      <w:r>
        <w:rPr>
          <w:sz w:val="28"/>
          <w:szCs w:val="28"/>
        </w:rPr>
        <w:tab/>
        <w:t xml:space="preserve">- за сложность и напряженность в работе; </w:t>
      </w:r>
    </w:p>
    <w:p w:rsidR="00315A19" w:rsidRDefault="00315A19" w:rsidP="00315A19">
      <w:pPr>
        <w:rPr>
          <w:sz w:val="28"/>
          <w:szCs w:val="28"/>
        </w:rPr>
      </w:pPr>
      <w:r>
        <w:rPr>
          <w:sz w:val="28"/>
          <w:szCs w:val="28"/>
        </w:rPr>
        <w:tab/>
        <w:t xml:space="preserve">- за выполнение функций главного бухгалтера во время отсутствия (болезнь, отпуск); </w:t>
      </w:r>
    </w:p>
    <w:p w:rsidR="00315A19" w:rsidRDefault="00315A19" w:rsidP="00315A19">
      <w:pPr>
        <w:rPr>
          <w:sz w:val="28"/>
          <w:szCs w:val="28"/>
        </w:rPr>
      </w:pPr>
      <w:r>
        <w:rPr>
          <w:sz w:val="28"/>
          <w:szCs w:val="28"/>
        </w:rPr>
        <w:tab/>
        <w:t xml:space="preserve">- за работу с оргтехникой, ПК; </w:t>
      </w:r>
    </w:p>
    <w:p w:rsidR="00315A19" w:rsidRDefault="00315A19" w:rsidP="00315A19">
      <w:pPr>
        <w:rPr>
          <w:sz w:val="28"/>
          <w:szCs w:val="28"/>
        </w:rPr>
      </w:pPr>
      <w:r>
        <w:rPr>
          <w:sz w:val="28"/>
          <w:szCs w:val="28"/>
        </w:rPr>
        <w:tab/>
        <w:t xml:space="preserve">- за работу кассира инкассатора; </w:t>
      </w:r>
    </w:p>
    <w:p w:rsidR="00315A19" w:rsidRDefault="00315A19" w:rsidP="00315A19">
      <w:pPr>
        <w:rPr>
          <w:sz w:val="28"/>
          <w:szCs w:val="28"/>
        </w:rPr>
      </w:pPr>
      <w:r>
        <w:rPr>
          <w:sz w:val="28"/>
          <w:szCs w:val="28"/>
        </w:rPr>
        <w:tab/>
        <w:t xml:space="preserve">- за интенсивность труда, расширение зоны обслуживания; </w:t>
      </w:r>
    </w:p>
    <w:p w:rsidR="00315A19" w:rsidRDefault="00315A19" w:rsidP="00315A19">
      <w:pPr>
        <w:rPr>
          <w:sz w:val="28"/>
          <w:szCs w:val="28"/>
        </w:rPr>
      </w:pPr>
      <w:r>
        <w:rPr>
          <w:sz w:val="28"/>
          <w:szCs w:val="28"/>
        </w:rPr>
        <w:tab/>
        <w:t xml:space="preserve">- за освоение электронного документооборота; </w:t>
      </w:r>
    </w:p>
    <w:p w:rsidR="00315A19" w:rsidRDefault="00315A19" w:rsidP="00315A19">
      <w:pPr>
        <w:rPr>
          <w:sz w:val="28"/>
          <w:szCs w:val="28"/>
        </w:rPr>
      </w:pPr>
      <w:r>
        <w:rPr>
          <w:sz w:val="28"/>
          <w:szCs w:val="28"/>
        </w:rPr>
        <w:tab/>
        <w:t>- за освоение комплексов программного обеспечения и обновления к ним.</w:t>
      </w:r>
    </w:p>
    <w:p w:rsidR="00315A19" w:rsidRDefault="00315A19" w:rsidP="00315A19">
      <w:pPr>
        <w:rPr>
          <w:sz w:val="28"/>
          <w:szCs w:val="28"/>
        </w:rPr>
      </w:pPr>
      <w:r>
        <w:rPr>
          <w:sz w:val="28"/>
          <w:szCs w:val="28"/>
        </w:rPr>
        <w:tab/>
      </w:r>
    </w:p>
    <w:p w:rsidR="00315A19" w:rsidRDefault="00315A19" w:rsidP="00315A19">
      <w:pPr>
        <w:rPr>
          <w:sz w:val="28"/>
          <w:szCs w:val="28"/>
        </w:rPr>
      </w:pPr>
      <w:r>
        <w:rPr>
          <w:sz w:val="28"/>
          <w:szCs w:val="28"/>
        </w:rPr>
        <w:tab/>
        <w:t>3.15. Секретарю учебной части от должностного оклада устанавливается надбавка – 0% - 400%:</w:t>
      </w:r>
    </w:p>
    <w:p w:rsidR="00315A19" w:rsidRDefault="00315A19" w:rsidP="00315A19">
      <w:pPr>
        <w:rPr>
          <w:sz w:val="28"/>
          <w:szCs w:val="28"/>
        </w:rPr>
      </w:pPr>
      <w:r>
        <w:rPr>
          <w:sz w:val="28"/>
          <w:szCs w:val="28"/>
        </w:rPr>
        <w:tab/>
        <w:t xml:space="preserve">-  за увеличенный объем работ по оформлению и ведению документации по кадровому составу (ведение  трудовых книжек, оформление приема и увольнения работников), ведение воинского учета; </w:t>
      </w:r>
    </w:p>
    <w:p w:rsidR="00315A19" w:rsidRDefault="00315A19" w:rsidP="00315A19">
      <w:pPr>
        <w:rPr>
          <w:sz w:val="28"/>
          <w:szCs w:val="28"/>
        </w:rPr>
      </w:pPr>
      <w:r>
        <w:rPr>
          <w:sz w:val="28"/>
          <w:szCs w:val="28"/>
        </w:rPr>
        <w:tab/>
        <w:t xml:space="preserve">- за работу с оргтехникой и течение рабочего дня; </w:t>
      </w:r>
    </w:p>
    <w:p w:rsidR="00315A19" w:rsidRDefault="00315A19" w:rsidP="00315A19">
      <w:pPr>
        <w:rPr>
          <w:sz w:val="28"/>
          <w:szCs w:val="28"/>
        </w:rPr>
      </w:pPr>
      <w:r>
        <w:rPr>
          <w:sz w:val="28"/>
          <w:szCs w:val="28"/>
        </w:rPr>
        <w:tab/>
        <w:t xml:space="preserve">- за обеспечение работы по делопроизводству; </w:t>
      </w:r>
    </w:p>
    <w:p w:rsidR="00315A19" w:rsidRDefault="00315A19" w:rsidP="00315A19">
      <w:pPr>
        <w:rPr>
          <w:sz w:val="28"/>
          <w:szCs w:val="28"/>
        </w:rPr>
      </w:pPr>
      <w:r>
        <w:rPr>
          <w:sz w:val="28"/>
          <w:szCs w:val="28"/>
        </w:rPr>
        <w:tab/>
        <w:t xml:space="preserve">- за расширение зонт обслуживания (система видеонаблюдения); </w:t>
      </w:r>
    </w:p>
    <w:p w:rsidR="00315A19" w:rsidRDefault="00315A19" w:rsidP="00315A19">
      <w:pPr>
        <w:rPr>
          <w:sz w:val="28"/>
          <w:szCs w:val="28"/>
        </w:rPr>
      </w:pPr>
      <w:r>
        <w:rPr>
          <w:sz w:val="28"/>
          <w:szCs w:val="28"/>
        </w:rPr>
        <w:tab/>
        <w:t xml:space="preserve">- за высокую эффективность работы по обеспечению обслуживания деятельности руководителя учреждения. </w:t>
      </w:r>
    </w:p>
    <w:p w:rsidR="00315A19" w:rsidRDefault="00315A19" w:rsidP="00315A19">
      <w:pPr>
        <w:rPr>
          <w:sz w:val="28"/>
          <w:szCs w:val="28"/>
        </w:rPr>
      </w:pPr>
      <w:r>
        <w:rPr>
          <w:sz w:val="28"/>
          <w:szCs w:val="28"/>
        </w:rPr>
        <w:tab/>
        <w:t>3.16. Все доплаты и надбавки сохраняются в случае выполнения обязанностей, за которые установлена доплата или надбавка при наличии средств фонда оплаты труда (</w:t>
      </w:r>
      <w:proofErr w:type="spellStart"/>
      <w:r>
        <w:rPr>
          <w:sz w:val="28"/>
          <w:szCs w:val="28"/>
        </w:rPr>
        <w:t>надтарифный</w:t>
      </w:r>
      <w:proofErr w:type="spellEnd"/>
      <w:r>
        <w:rPr>
          <w:sz w:val="28"/>
          <w:szCs w:val="28"/>
        </w:rPr>
        <w:t xml:space="preserve"> фонд, </w:t>
      </w:r>
      <w:proofErr w:type="gramStart"/>
      <w:r>
        <w:rPr>
          <w:sz w:val="28"/>
          <w:szCs w:val="28"/>
        </w:rPr>
        <w:t>средства</w:t>
      </w:r>
      <w:proofErr w:type="gramEnd"/>
      <w:r>
        <w:rPr>
          <w:sz w:val="28"/>
          <w:szCs w:val="28"/>
        </w:rPr>
        <w:t xml:space="preserve"> поступающие от приносящей доход деятельности учреждения). </w:t>
      </w:r>
    </w:p>
    <w:p w:rsidR="00315A19" w:rsidRDefault="00315A19" w:rsidP="00315A19">
      <w:pPr>
        <w:rPr>
          <w:sz w:val="28"/>
          <w:szCs w:val="28"/>
        </w:rPr>
      </w:pPr>
      <w:r>
        <w:rPr>
          <w:sz w:val="28"/>
          <w:szCs w:val="28"/>
        </w:rPr>
        <w:tab/>
        <w:t xml:space="preserve">3.17. Работникам школы: </w:t>
      </w:r>
    </w:p>
    <w:p w:rsidR="00315A19" w:rsidRPr="00D771F0" w:rsidRDefault="00315A19" w:rsidP="00315A19">
      <w:pPr>
        <w:rPr>
          <w:sz w:val="28"/>
          <w:szCs w:val="28"/>
        </w:rPr>
      </w:pPr>
      <w:r>
        <w:rPr>
          <w:sz w:val="28"/>
          <w:szCs w:val="28"/>
        </w:rPr>
        <w:tab/>
      </w:r>
      <w:r w:rsidRPr="00D771F0">
        <w:rPr>
          <w:sz w:val="28"/>
          <w:szCs w:val="28"/>
        </w:rPr>
        <w:t xml:space="preserve">- ежемесячная компенсационная выплата – 4%  от должностного оклада за работу с вредными условиями труда по результатам аттестации рабочих мест в соответствии со ст. 147 Трудового кодекса РФ, постановлением Правительства РФ от 20.11.2008 г. № 870. </w:t>
      </w:r>
    </w:p>
    <w:p w:rsidR="00315A19" w:rsidRDefault="00315A19" w:rsidP="00315A19">
      <w:pPr>
        <w:rPr>
          <w:sz w:val="28"/>
          <w:szCs w:val="28"/>
        </w:rPr>
      </w:pPr>
      <w:r>
        <w:rPr>
          <w:sz w:val="28"/>
          <w:szCs w:val="28"/>
        </w:rPr>
        <w:tab/>
        <w:t xml:space="preserve">Доплаты и надбавки могут отменяться в течение года в установленном порядке. </w:t>
      </w:r>
    </w:p>
    <w:p w:rsidR="00315A19" w:rsidRDefault="00315A19" w:rsidP="00315A19">
      <w:pPr>
        <w:rPr>
          <w:sz w:val="28"/>
          <w:szCs w:val="28"/>
        </w:rPr>
      </w:pPr>
      <w:r>
        <w:rPr>
          <w:sz w:val="28"/>
          <w:szCs w:val="28"/>
        </w:rPr>
        <w:tab/>
        <w:t xml:space="preserve">Работники могут быть лишены надбавок и доплат частично за месяц на основании приказа директора школы с учетом мнения ППО: </w:t>
      </w:r>
    </w:p>
    <w:p w:rsidR="00315A19" w:rsidRDefault="00315A19" w:rsidP="00315A19">
      <w:pPr>
        <w:rPr>
          <w:sz w:val="28"/>
          <w:szCs w:val="28"/>
        </w:rPr>
      </w:pPr>
      <w:r>
        <w:rPr>
          <w:sz w:val="28"/>
          <w:szCs w:val="28"/>
        </w:rPr>
        <w:tab/>
        <w:t xml:space="preserve">- за неэффективное использование товарно-материальных ценностей, не обеспечение их сохранности; </w:t>
      </w:r>
    </w:p>
    <w:p w:rsidR="00315A19" w:rsidRDefault="00315A19" w:rsidP="00315A19">
      <w:pPr>
        <w:rPr>
          <w:sz w:val="28"/>
          <w:szCs w:val="28"/>
        </w:rPr>
      </w:pPr>
      <w:r>
        <w:rPr>
          <w:sz w:val="28"/>
          <w:szCs w:val="28"/>
        </w:rPr>
        <w:tab/>
        <w:t xml:space="preserve">- за недобросовестное выполнение своих должностных обязанностей всех работников школы; </w:t>
      </w:r>
    </w:p>
    <w:p w:rsidR="00315A19" w:rsidRDefault="00315A19" w:rsidP="00315A19">
      <w:pPr>
        <w:rPr>
          <w:sz w:val="28"/>
          <w:szCs w:val="28"/>
        </w:rPr>
      </w:pPr>
      <w:r>
        <w:rPr>
          <w:sz w:val="28"/>
          <w:szCs w:val="28"/>
        </w:rPr>
        <w:tab/>
        <w:t xml:space="preserve">- за недобросовестное выполнение обязанностей руководителя отдела, секции; </w:t>
      </w:r>
    </w:p>
    <w:p w:rsidR="00315A19" w:rsidRDefault="00315A19" w:rsidP="00315A19">
      <w:pPr>
        <w:rPr>
          <w:sz w:val="28"/>
          <w:szCs w:val="28"/>
        </w:rPr>
      </w:pPr>
      <w:r>
        <w:rPr>
          <w:sz w:val="28"/>
          <w:szCs w:val="28"/>
        </w:rPr>
        <w:tab/>
        <w:t xml:space="preserve">- за нарушение сроков оформления документов, несвоевременное и некачественное предоставление информации администрации  в вышестоящее ведомственное учреждение; </w:t>
      </w:r>
    </w:p>
    <w:p w:rsidR="00315A19" w:rsidRDefault="00315A19" w:rsidP="00315A19">
      <w:pPr>
        <w:rPr>
          <w:sz w:val="28"/>
          <w:szCs w:val="28"/>
        </w:rPr>
      </w:pPr>
      <w:r>
        <w:rPr>
          <w:sz w:val="28"/>
          <w:szCs w:val="28"/>
        </w:rPr>
        <w:tab/>
        <w:t xml:space="preserve">- за невыполнение перспективного плана. </w:t>
      </w:r>
    </w:p>
    <w:p w:rsidR="00315A19" w:rsidRDefault="00315A19" w:rsidP="00315A19">
      <w:pPr>
        <w:rPr>
          <w:sz w:val="28"/>
          <w:szCs w:val="28"/>
        </w:rPr>
      </w:pPr>
      <w:r>
        <w:rPr>
          <w:sz w:val="28"/>
          <w:szCs w:val="28"/>
        </w:rPr>
        <w:tab/>
        <w:t xml:space="preserve">Работники могут быть лишены надбавок и доплат полностью за месяц: </w:t>
      </w:r>
    </w:p>
    <w:p w:rsidR="00315A19" w:rsidRDefault="00315A19" w:rsidP="00315A19">
      <w:pPr>
        <w:rPr>
          <w:sz w:val="28"/>
          <w:szCs w:val="28"/>
        </w:rPr>
      </w:pPr>
      <w:r>
        <w:rPr>
          <w:sz w:val="28"/>
          <w:szCs w:val="28"/>
        </w:rPr>
        <w:tab/>
        <w:t>- лица, нарушившие трудовую дисциплину, привлеченные к административной ответственности за хулиганство, пьянство;</w:t>
      </w:r>
    </w:p>
    <w:p w:rsidR="00315A19" w:rsidRDefault="00315A19" w:rsidP="00315A19">
      <w:pPr>
        <w:rPr>
          <w:sz w:val="28"/>
          <w:szCs w:val="28"/>
        </w:rPr>
      </w:pPr>
      <w:r>
        <w:rPr>
          <w:sz w:val="28"/>
          <w:szCs w:val="28"/>
        </w:rPr>
        <w:tab/>
        <w:t xml:space="preserve">- работникам, уволенным по собственному желанию и уволенным  в связи с переводом на другую работу и вновь принятым, проработавшим неполный месяц, доплаты и надбавки выплачиваются пропорционально отработанному времени. </w:t>
      </w:r>
    </w:p>
    <w:p w:rsidR="00315A19" w:rsidRDefault="00315A19" w:rsidP="00315A19">
      <w:pPr>
        <w:rPr>
          <w:sz w:val="28"/>
          <w:szCs w:val="28"/>
        </w:rPr>
      </w:pPr>
      <w:r>
        <w:rPr>
          <w:sz w:val="28"/>
          <w:szCs w:val="28"/>
        </w:rPr>
        <w:tab/>
      </w:r>
    </w:p>
    <w:p w:rsidR="00315A19" w:rsidRDefault="00315A19" w:rsidP="00315A19">
      <w:pPr>
        <w:rPr>
          <w:sz w:val="28"/>
          <w:szCs w:val="28"/>
        </w:rPr>
      </w:pPr>
      <w:r>
        <w:rPr>
          <w:sz w:val="28"/>
          <w:szCs w:val="28"/>
        </w:rPr>
        <w:tab/>
        <w:t>3.18. Материально-ответственным лицам за сбор средств, поступающих за оказание дополнительных образовательных услуг 0-2% о собранной суммы.</w:t>
      </w:r>
    </w:p>
    <w:p w:rsidR="00315A19" w:rsidRDefault="00315A19" w:rsidP="00315A19">
      <w:pPr>
        <w:rPr>
          <w:sz w:val="28"/>
          <w:szCs w:val="28"/>
        </w:rPr>
      </w:pPr>
      <w:r>
        <w:rPr>
          <w:sz w:val="28"/>
          <w:szCs w:val="28"/>
        </w:rPr>
        <w:tab/>
      </w:r>
      <w:proofErr w:type="gramStart"/>
      <w:r>
        <w:rPr>
          <w:sz w:val="28"/>
          <w:szCs w:val="28"/>
        </w:rPr>
        <w:t>Средства</w:t>
      </w:r>
      <w:proofErr w:type="gramEnd"/>
      <w:r>
        <w:rPr>
          <w:sz w:val="28"/>
          <w:szCs w:val="28"/>
        </w:rPr>
        <w:t xml:space="preserve"> оставшиеся после расчета доплат, используются администрацией на поощрение работников ДШИ по согласованию с ППО.</w:t>
      </w:r>
    </w:p>
    <w:p w:rsidR="00315A19" w:rsidRDefault="00315A19" w:rsidP="00315A19">
      <w:pPr>
        <w:rPr>
          <w:sz w:val="28"/>
          <w:szCs w:val="28"/>
        </w:rPr>
      </w:pPr>
    </w:p>
    <w:p w:rsidR="00315A19" w:rsidRPr="000A3609" w:rsidRDefault="00315A19" w:rsidP="00315A19">
      <w:pPr>
        <w:jc w:val="center"/>
        <w:rPr>
          <w:b/>
          <w:sz w:val="28"/>
          <w:szCs w:val="28"/>
          <w:u w:val="single"/>
        </w:rPr>
      </w:pPr>
      <w:r>
        <w:rPr>
          <w:b/>
          <w:sz w:val="28"/>
          <w:szCs w:val="28"/>
          <w:u w:val="single"/>
        </w:rPr>
        <w:t>4. Порядок установления, отмены и уменьшения стимулирующих выплат</w:t>
      </w:r>
    </w:p>
    <w:p w:rsidR="00315A19" w:rsidRDefault="00315A19" w:rsidP="00315A19">
      <w:pPr>
        <w:rPr>
          <w:sz w:val="28"/>
          <w:szCs w:val="28"/>
        </w:rPr>
      </w:pPr>
      <w:r>
        <w:rPr>
          <w:sz w:val="28"/>
          <w:szCs w:val="28"/>
        </w:rPr>
        <w:tab/>
      </w:r>
    </w:p>
    <w:p w:rsidR="00315A19" w:rsidRDefault="00315A19" w:rsidP="00315A19">
      <w:pPr>
        <w:rPr>
          <w:sz w:val="28"/>
          <w:szCs w:val="28"/>
        </w:rPr>
      </w:pPr>
      <w:r>
        <w:rPr>
          <w:sz w:val="28"/>
          <w:szCs w:val="28"/>
        </w:rPr>
        <w:tab/>
        <w:t>4.1. Размеры выплат пересматриваются перед началом учебного года, перед началом финансового года.</w:t>
      </w:r>
    </w:p>
    <w:p w:rsidR="00315A19" w:rsidRDefault="00315A19" w:rsidP="00315A19">
      <w:pPr>
        <w:rPr>
          <w:sz w:val="28"/>
          <w:szCs w:val="28"/>
        </w:rPr>
      </w:pPr>
      <w:r>
        <w:rPr>
          <w:sz w:val="28"/>
          <w:szCs w:val="28"/>
        </w:rPr>
        <w:tab/>
        <w:t>4.2. Доплаты и надбавки, устанавливаемые работнику в начале нового учебного года, могут быть увеличены, уменьшены или отменены в связи с изменением фонда оплаты труда.</w:t>
      </w:r>
    </w:p>
    <w:p w:rsidR="00315A19" w:rsidRDefault="00315A19" w:rsidP="00315A19">
      <w:pPr>
        <w:rPr>
          <w:sz w:val="28"/>
          <w:szCs w:val="28"/>
        </w:rPr>
      </w:pPr>
    </w:p>
    <w:p w:rsidR="00E902D6" w:rsidRDefault="00AE506F" w:rsidP="00315A19">
      <w:r>
        <w:tab/>
      </w:r>
      <w:r>
        <w:tab/>
      </w:r>
      <w:r>
        <w:tab/>
      </w:r>
      <w:r>
        <w:tab/>
      </w:r>
      <w:r>
        <w:tab/>
      </w:r>
      <w:r>
        <w:tab/>
      </w:r>
      <w:r>
        <w:tab/>
      </w:r>
      <w:r>
        <w:tab/>
      </w:r>
      <w:r>
        <w:tab/>
      </w:r>
    </w:p>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E902D6" w:rsidRDefault="00E902D6" w:rsidP="00315A19"/>
    <w:p w:rsidR="00315A19" w:rsidRPr="003D7356" w:rsidRDefault="00315A19" w:rsidP="00E902D6">
      <w:pPr>
        <w:ind w:left="6372"/>
        <w:rPr>
          <w:sz w:val="28"/>
          <w:szCs w:val="28"/>
        </w:rPr>
      </w:pPr>
      <w:r w:rsidRPr="003D7356">
        <w:rPr>
          <w:sz w:val="28"/>
          <w:szCs w:val="28"/>
        </w:rPr>
        <w:t xml:space="preserve"> Приложение № 3</w:t>
      </w:r>
    </w:p>
    <w:p w:rsidR="00315A19" w:rsidRPr="003D7356" w:rsidRDefault="00315A19" w:rsidP="00315A19">
      <w:pPr>
        <w:rPr>
          <w:sz w:val="28"/>
          <w:szCs w:val="28"/>
        </w:rPr>
      </w:pPr>
      <w:r w:rsidRPr="003D7356">
        <w:rPr>
          <w:sz w:val="28"/>
          <w:szCs w:val="28"/>
        </w:rPr>
        <w:t xml:space="preserve">                                                                                      </w:t>
      </w:r>
      <w:proofErr w:type="gramStart"/>
      <w:r w:rsidRPr="003D7356">
        <w:rPr>
          <w:sz w:val="28"/>
          <w:szCs w:val="28"/>
        </w:rPr>
        <w:t>к  Коллективному</w:t>
      </w:r>
      <w:proofErr w:type="gramEnd"/>
      <w:r w:rsidRPr="003D7356">
        <w:rPr>
          <w:sz w:val="28"/>
          <w:szCs w:val="28"/>
        </w:rPr>
        <w:t xml:space="preserve"> договору </w:t>
      </w:r>
    </w:p>
    <w:p w:rsidR="00315A19" w:rsidRPr="003D7356" w:rsidRDefault="00315A19" w:rsidP="00E902D6">
      <w:pPr>
        <w:ind w:left="5664" w:firstLine="708"/>
        <w:rPr>
          <w:sz w:val="28"/>
          <w:szCs w:val="28"/>
        </w:rPr>
      </w:pPr>
      <w:r w:rsidRPr="003D7356">
        <w:rPr>
          <w:sz w:val="28"/>
          <w:szCs w:val="28"/>
        </w:rPr>
        <w:t xml:space="preserve"> на 2017-2020 гг.</w:t>
      </w: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r w:rsidRPr="00481A82">
        <w:rPr>
          <w:sz w:val="28"/>
          <w:szCs w:val="28"/>
        </w:rPr>
        <w:t xml:space="preserve">СОГЛАСОВАНО </w:t>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t xml:space="preserve"> УТВЕРЖДАЮ </w:t>
      </w:r>
    </w:p>
    <w:p w:rsidR="00315A19" w:rsidRPr="00481A82" w:rsidRDefault="00315A19" w:rsidP="00315A19">
      <w:pPr>
        <w:rPr>
          <w:sz w:val="28"/>
          <w:szCs w:val="28"/>
        </w:rPr>
      </w:pPr>
      <w:r w:rsidRPr="00481A82">
        <w:rPr>
          <w:sz w:val="28"/>
          <w:szCs w:val="28"/>
        </w:rPr>
        <w:t>Председатель пер</w:t>
      </w:r>
      <w:r>
        <w:rPr>
          <w:sz w:val="28"/>
          <w:szCs w:val="28"/>
        </w:rPr>
        <w:t>вичной</w:t>
      </w:r>
      <w:r>
        <w:rPr>
          <w:sz w:val="28"/>
          <w:szCs w:val="28"/>
        </w:rPr>
        <w:tab/>
      </w:r>
      <w:r>
        <w:rPr>
          <w:sz w:val="28"/>
          <w:szCs w:val="28"/>
        </w:rPr>
        <w:tab/>
      </w:r>
      <w:r>
        <w:rPr>
          <w:sz w:val="28"/>
          <w:szCs w:val="28"/>
        </w:rPr>
        <w:tab/>
        <w:t xml:space="preserve">           Директор МБУДО</w:t>
      </w:r>
    </w:p>
    <w:p w:rsidR="00315A19" w:rsidRPr="00481A82" w:rsidRDefault="00315A19" w:rsidP="00315A19">
      <w:pPr>
        <w:rPr>
          <w:sz w:val="28"/>
          <w:szCs w:val="28"/>
        </w:rPr>
      </w:pPr>
      <w:r w:rsidRPr="00481A82">
        <w:rPr>
          <w:sz w:val="28"/>
          <w:szCs w:val="28"/>
        </w:rPr>
        <w:t xml:space="preserve">профсоюзной организации </w:t>
      </w:r>
      <w:r w:rsidRPr="00481A82">
        <w:rPr>
          <w:sz w:val="28"/>
          <w:szCs w:val="28"/>
        </w:rPr>
        <w:tab/>
      </w:r>
      <w:r w:rsidRPr="00481A82">
        <w:rPr>
          <w:sz w:val="28"/>
          <w:szCs w:val="28"/>
        </w:rPr>
        <w:tab/>
        <w:t xml:space="preserve">                     «Детская школа искусств № 8</w:t>
      </w:r>
    </w:p>
    <w:p w:rsidR="00315A19" w:rsidRPr="00481A82" w:rsidRDefault="00315A19" w:rsidP="00315A19">
      <w:pPr>
        <w:jc w:val="left"/>
        <w:rPr>
          <w:sz w:val="28"/>
          <w:szCs w:val="28"/>
        </w:rPr>
      </w:pPr>
      <w:r w:rsidRPr="00481A82">
        <w:rPr>
          <w:sz w:val="28"/>
          <w:szCs w:val="28"/>
        </w:rPr>
        <w:t>___________Т.</w:t>
      </w:r>
      <w:r>
        <w:rPr>
          <w:sz w:val="28"/>
          <w:szCs w:val="28"/>
        </w:rPr>
        <w:t xml:space="preserve">Е. </w:t>
      </w:r>
      <w:proofErr w:type="spellStart"/>
      <w:r>
        <w:rPr>
          <w:sz w:val="28"/>
          <w:szCs w:val="28"/>
        </w:rPr>
        <w:t>Мерусева</w:t>
      </w:r>
      <w:proofErr w:type="spellEnd"/>
      <w:r>
        <w:rPr>
          <w:sz w:val="28"/>
          <w:szCs w:val="28"/>
        </w:rPr>
        <w:tab/>
      </w:r>
      <w:r>
        <w:rPr>
          <w:sz w:val="28"/>
          <w:szCs w:val="28"/>
        </w:rPr>
        <w:tab/>
      </w:r>
      <w:r>
        <w:rPr>
          <w:sz w:val="28"/>
          <w:szCs w:val="28"/>
        </w:rPr>
        <w:tab/>
      </w:r>
      <w:r>
        <w:rPr>
          <w:sz w:val="28"/>
          <w:szCs w:val="28"/>
        </w:rPr>
        <w:tab/>
        <w:t xml:space="preserve"> им. Д.С. Русишвили»</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 Смоленска</w:t>
      </w:r>
    </w:p>
    <w:p w:rsidR="00315A19" w:rsidRPr="00481A82" w:rsidRDefault="00315A19" w:rsidP="00315A19">
      <w:pPr>
        <w:rPr>
          <w:sz w:val="28"/>
          <w:szCs w:val="28"/>
        </w:rPr>
      </w:pPr>
      <w:r w:rsidRPr="00481A82">
        <w:rPr>
          <w:sz w:val="28"/>
          <w:szCs w:val="28"/>
        </w:rPr>
        <w:t>Протокол №____ от_________</w:t>
      </w:r>
      <w:r w:rsidRPr="00481A82">
        <w:rPr>
          <w:sz w:val="28"/>
          <w:szCs w:val="28"/>
        </w:rPr>
        <w:tab/>
      </w:r>
      <w:r w:rsidRPr="00481A82">
        <w:rPr>
          <w:sz w:val="28"/>
          <w:szCs w:val="28"/>
        </w:rPr>
        <w:tab/>
        <w:t xml:space="preserve">            ___________Г.В.</w:t>
      </w:r>
      <w:r w:rsidR="00793594">
        <w:rPr>
          <w:sz w:val="28"/>
          <w:szCs w:val="28"/>
        </w:rPr>
        <w:t xml:space="preserve"> </w:t>
      </w:r>
      <w:r w:rsidR="00AE506F">
        <w:rPr>
          <w:sz w:val="28"/>
          <w:szCs w:val="28"/>
        </w:rPr>
        <w:t>Пономарёв</w:t>
      </w:r>
      <w:r w:rsidRPr="00481A82">
        <w:rPr>
          <w:sz w:val="28"/>
          <w:szCs w:val="28"/>
        </w:rPr>
        <w:t>а</w:t>
      </w:r>
    </w:p>
    <w:p w:rsidR="00315A19" w:rsidRPr="00481A82" w:rsidRDefault="00315A19" w:rsidP="00315A19">
      <w:pPr>
        <w:rPr>
          <w:sz w:val="28"/>
          <w:szCs w:val="28"/>
        </w:rPr>
      </w:pP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Pr>
          <w:sz w:val="28"/>
          <w:szCs w:val="28"/>
        </w:rPr>
        <w:t xml:space="preserve">          «____» ________   2017</w:t>
      </w:r>
      <w:r w:rsidRPr="00481A82">
        <w:rPr>
          <w:sz w:val="28"/>
          <w:szCs w:val="28"/>
        </w:rPr>
        <w:t xml:space="preserve"> года</w:t>
      </w: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jc w:val="center"/>
        <w:rPr>
          <w:b/>
          <w:sz w:val="28"/>
          <w:szCs w:val="28"/>
        </w:rPr>
      </w:pPr>
      <w:r w:rsidRPr="00481A82">
        <w:rPr>
          <w:b/>
          <w:sz w:val="36"/>
          <w:szCs w:val="36"/>
        </w:rPr>
        <w:t>ПЕРЕЧЕНЬ ДОЛЖНОСТЕЙ РАБОТНИКОВ С НЕНОРМИРОВАННЫМ РАБОЧИМ ДНЕМ И ПРОДОЛЖИТЕЛЬНОСТЬЮ ДОПОЛНИТЕЛЬНОГО ОТПУСКА</w:t>
      </w: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r w:rsidRPr="00481A82">
        <w:rPr>
          <w:b/>
          <w:sz w:val="28"/>
          <w:szCs w:val="28"/>
        </w:rPr>
        <w:tab/>
      </w:r>
      <w:r w:rsidRPr="00481A82">
        <w:rPr>
          <w:b/>
          <w:sz w:val="28"/>
          <w:szCs w:val="28"/>
        </w:rPr>
        <w:tab/>
      </w:r>
      <w:r w:rsidRPr="00481A82">
        <w:rPr>
          <w:b/>
          <w:sz w:val="28"/>
          <w:szCs w:val="28"/>
        </w:rPr>
        <w:tab/>
      </w:r>
      <w:r w:rsidRPr="00481A82">
        <w:rPr>
          <w:b/>
          <w:sz w:val="28"/>
          <w:szCs w:val="28"/>
        </w:rPr>
        <w:tab/>
      </w: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Pr="00481A82">
        <w:rPr>
          <w:b/>
          <w:sz w:val="28"/>
          <w:szCs w:val="28"/>
        </w:rPr>
        <w:t xml:space="preserve"> г. Смоленск</w:t>
      </w:r>
    </w:p>
    <w:p w:rsidR="00315A19" w:rsidRPr="00A71645" w:rsidRDefault="00315A19" w:rsidP="00315A19">
      <w:pPr>
        <w:rPr>
          <w:sz w:val="28"/>
          <w:szCs w:val="28"/>
        </w:rPr>
      </w:pPr>
    </w:p>
    <w:p w:rsidR="00315A19" w:rsidRPr="00A71645" w:rsidRDefault="00315A19" w:rsidP="00315A19">
      <w:pPr>
        <w:rPr>
          <w:b/>
          <w:sz w:val="28"/>
          <w:szCs w:val="28"/>
        </w:rPr>
      </w:pPr>
    </w:p>
    <w:p w:rsidR="00315A19" w:rsidRDefault="00315A19" w:rsidP="00315A19">
      <w:pPr>
        <w:rPr>
          <w:sz w:val="28"/>
          <w:szCs w:val="28"/>
        </w:rPr>
      </w:pPr>
      <w:r w:rsidRPr="00481A82">
        <w:rPr>
          <w:sz w:val="28"/>
          <w:szCs w:val="28"/>
        </w:rPr>
        <w:t xml:space="preserve">СОГЛАСОВАНО </w:t>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t xml:space="preserve"> УТВЕРЖДАЮ</w:t>
      </w:r>
      <w:r>
        <w:rPr>
          <w:sz w:val="28"/>
          <w:szCs w:val="28"/>
        </w:rPr>
        <w:t>:</w:t>
      </w:r>
    </w:p>
    <w:p w:rsidR="00315A19" w:rsidRPr="00481A82" w:rsidRDefault="00315A19" w:rsidP="00315A19">
      <w:pPr>
        <w:rPr>
          <w:sz w:val="28"/>
          <w:szCs w:val="28"/>
        </w:rPr>
      </w:pPr>
      <w:r>
        <w:rPr>
          <w:sz w:val="28"/>
          <w:szCs w:val="28"/>
        </w:rPr>
        <w:t xml:space="preserve">Председатель первичной                                     </w:t>
      </w:r>
      <w:r w:rsidRPr="003D7356">
        <w:rPr>
          <w:sz w:val="28"/>
          <w:szCs w:val="28"/>
        </w:rPr>
        <w:t>Директор МБУДО</w:t>
      </w:r>
    </w:p>
    <w:p w:rsidR="00315A19" w:rsidRPr="00481A82" w:rsidRDefault="00315A19" w:rsidP="00315A19">
      <w:pPr>
        <w:rPr>
          <w:sz w:val="28"/>
          <w:szCs w:val="28"/>
        </w:rPr>
      </w:pPr>
      <w:r w:rsidRPr="00481A82">
        <w:rPr>
          <w:sz w:val="28"/>
          <w:szCs w:val="28"/>
        </w:rPr>
        <w:t xml:space="preserve">профсоюзной организации </w:t>
      </w:r>
      <w:r w:rsidRPr="00481A82">
        <w:rPr>
          <w:sz w:val="28"/>
          <w:szCs w:val="28"/>
        </w:rPr>
        <w:tab/>
      </w:r>
      <w:r w:rsidRPr="00481A82">
        <w:rPr>
          <w:sz w:val="28"/>
          <w:szCs w:val="28"/>
        </w:rPr>
        <w:tab/>
        <w:t xml:space="preserve">                     «Детская школа искусств № 8</w:t>
      </w:r>
    </w:p>
    <w:p w:rsidR="00315A19" w:rsidRPr="00481A82" w:rsidRDefault="00315A19" w:rsidP="00315A19">
      <w:pPr>
        <w:jc w:val="left"/>
        <w:rPr>
          <w:sz w:val="28"/>
          <w:szCs w:val="28"/>
        </w:rPr>
      </w:pPr>
      <w:r w:rsidRPr="00481A82">
        <w:rPr>
          <w:sz w:val="28"/>
          <w:szCs w:val="28"/>
        </w:rPr>
        <w:t>_______</w:t>
      </w:r>
      <w:r>
        <w:rPr>
          <w:sz w:val="28"/>
          <w:szCs w:val="28"/>
        </w:rPr>
        <w:t xml:space="preserve">____Т.Е. </w:t>
      </w:r>
      <w:proofErr w:type="spellStart"/>
      <w:r>
        <w:rPr>
          <w:sz w:val="28"/>
          <w:szCs w:val="28"/>
        </w:rPr>
        <w:t>Мерусева</w:t>
      </w:r>
      <w:proofErr w:type="spellEnd"/>
      <w:r>
        <w:rPr>
          <w:sz w:val="28"/>
          <w:szCs w:val="28"/>
        </w:rPr>
        <w:tab/>
      </w:r>
      <w:r>
        <w:rPr>
          <w:sz w:val="28"/>
          <w:szCs w:val="28"/>
        </w:rPr>
        <w:tab/>
      </w:r>
      <w:r>
        <w:rPr>
          <w:sz w:val="28"/>
          <w:szCs w:val="28"/>
        </w:rPr>
        <w:tab/>
      </w:r>
      <w:r>
        <w:rPr>
          <w:sz w:val="28"/>
          <w:szCs w:val="28"/>
        </w:rPr>
        <w:tab/>
        <w:t xml:space="preserve">им. Д.С. </w:t>
      </w:r>
      <w:proofErr w:type="spellStart"/>
      <w:r>
        <w:rPr>
          <w:sz w:val="28"/>
          <w:szCs w:val="28"/>
        </w:rPr>
        <w:t>Русишвили</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316A">
        <w:rPr>
          <w:sz w:val="28"/>
          <w:szCs w:val="28"/>
        </w:rPr>
        <w:t xml:space="preserve">           </w:t>
      </w:r>
      <w:r w:rsidRPr="00481A82">
        <w:rPr>
          <w:sz w:val="28"/>
          <w:szCs w:val="28"/>
        </w:rPr>
        <w:t>г. См</w:t>
      </w:r>
      <w:r>
        <w:rPr>
          <w:sz w:val="28"/>
          <w:szCs w:val="28"/>
        </w:rPr>
        <w:t>оленска</w:t>
      </w:r>
    </w:p>
    <w:p w:rsidR="00315A19" w:rsidRPr="00481A82" w:rsidRDefault="00315A19" w:rsidP="00315A19">
      <w:pPr>
        <w:rPr>
          <w:sz w:val="28"/>
          <w:szCs w:val="28"/>
        </w:rPr>
      </w:pPr>
      <w:r w:rsidRPr="00481A82">
        <w:rPr>
          <w:sz w:val="28"/>
          <w:szCs w:val="28"/>
        </w:rPr>
        <w:tab/>
      </w:r>
      <w:r w:rsidRPr="00481A82">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316A">
        <w:rPr>
          <w:sz w:val="28"/>
          <w:szCs w:val="28"/>
        </w:rPr>
        <w:t xml:space="preserve">  </w:t>
      </w:r>
      <w:r w:rsidRPr="00481A82">
        <w:rPr>
          <w:sz w:val="28"/>
          <w:szCs w:val="28"/>
        </w:rPr>
        <w:t xml:space="preserve">   ___________Г.В.</w:t>
      </w:r>
      <w:r w:rsidR="00CB316A">
        <w:rPr>
          <w:sz w:val="28"/>
          <w:szCs w:val="28"/>
        </w:rPr>
        <w:t xml:space="preserve"> </w:t>
      </w:r>
      <w:r w:rsidR="00AE506F">
        <w:rPr>
          <w:sz w:val="28"/>
          <w:szCs w:val="28"/>
        </w:rPr>
        <w:t>Пономарё</w:t>
      </w:r>
      <w:r w:rsidRPr="00481A82">
        <w:rPr>
          <w:sz w:val="28"/>
          <w:szCs w:val="28"/>
        </w:rPr>
        <w:t>ва</w:t>
      </w:r>
    </w:p>
    <w:p w:rsidR="00315A19" w:rsidRPr="007D542B" w:rsidRDefault="00315A19" w:rsidP="00315A19">
      <w:r>
        <w:rPr>
          <w:sz w:val="28"/>
          <w:szCs w:val="28"/>
        </w:rPr>
        <w:tab/>
      </w:r>
      <w:r w:rsidRPr="00481A82">
        <w:rPr>
          <w:sz w:val="28"/>
          <w:szCs w:val="28"/>
        </w:rPr>
        <w:tab/>
      </w:r>
      <w:r w:rsidRPr="00481A82">
        <w:rPr>
          <w:sz w:val="28"/>
          <w:szCs w:val="28"/>
        </w:rPr>
        <w:tab/>
      </w: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Default="00315A19" w:rsidP="00315A19">
      <w:pPr>
        <w:pStyle w:val="Style25"/>
        <w:widowControl/>
        <w:spacing w:line="240" w:lineRule="auto"/>
        <w:rPr>
          <w:rFonts w:ascii="Times New Roman" w:hAnsi="Times New Roman" w:cs="Times New Roman"/>
          <w:sz w:val="32"/>
        </w:rPr>
      </w:pP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sidRPr="005B0C5F">
        <w:rPr>
          <w:rFonts w:ascii="Times New Roman" w:hAnsi="Times New Roman" w:cs="Times New Roman"/>
          <w:sz w:val="32"/>
        </w:rPr>
        <w:t>ПЕРЕЧЕНЬ</w:t>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r>
      <w:r>
        <w:rPr>
          <w:rFonts w:ascii="Times New Roman" w:hAnsi="Times New Roman" w:cs="Times New Roman"/>
          <w:sz w:val="32"/>
        </w:rPr>
        <w:tab/>
        <w:t>работников с ненормированным рабочим днем</w:t>
      </w:r>
    </w:p>
    <w:p w:rsidR="00315A19" w:rsidRDefault="00315A19" w:rsidP="00315A19">
      <w:pPr>
        <w:pStyle w:val="Style25"/>
        <w:widowControl/>
        <w:spacing w:line="240" w:lineRule="auto"/>
        <w:rPr>
          <w:rFonts w:ascii="Times New Roman" w:hAnsi="Times New Roman" w:cs="Times New Roman"/>
          <w:sz w:val="32"/>
        </w:rPr>
      </w:pPr>
    </w:p>
    <w:p w:rsidR="00315A19" w:rsidRDefault="00315A19" w:rsidP="00315A19">
      <w:pPr>
        <w:pStyle w:val="Style25"/>
        <w:widowControl/>
        <w:spacing w:line="240" w:lineRule="auto"/>
        <w:jc w:val="both"/>
        <w:rPr>
          <w:rFonts w:ascii="Times New Roman" w:hAnsi="Times New Roman" w:cs="Times New Roman"/>
          <w:sz w:val="28"/>
        </w:rPr>
      </w:pPr>
      <w:r>
        <w:rPr>
          <w:rFonts w:ascii="Times New Roman" w:hAnsi="Times New Roman" w:cs="Times New Roman"/>
          <w:sz w:val="28"/>
        </w:rPr>
        <w:tab/>
        <w:t xml:space="preserve">Ненормированный рабочий день – это особый режим работы, в соответствии с которым отдельные работники могут по распоряжению работодателя в случае производственной необходимости эпизодически привлекаться  к выполнению своих трудовых функций за пределами нормальной продолжительности рабочего времени.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Работа сверх установленной продолжительности рабочего дня, выполняемая работником с ненормированным рабочим днем, компенсируется предоставлением ежегодного дополнительного оплачиваемого отпуска. </w:t>
      </w:r>
      <w:r>
        <w:rPr>
          <w:rFonts w:ascii="Times New Roman" w:hAnsi="Times New Roman" w:cs="Times New Roman"/>
          <w:sz w:val="28"/>
        </w:rPr>
        <w:tab/>
      </w:r>
      <w:r>
        <w:rPr>
          <w:rFonts w:ascii="Times New Roman" w:hAnsi="Times New Roman" w:cs="Times New Roman"/>
          <w:sz w:val="28"/>
        </w:rPr>
        <w:tab/>
        <w:t>Ненормированный рабочий день не изменяет установленной нормы ежедневной работы, т.е. рабочего времени.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Эти работники на общих основаниях освобождаются от работы в дни еженедельного отдыха и не рабочие праздничные дни.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Работодатель не вправе систематически привлекать работников с ненормированным рабочим днем к работе во внеурочное время.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Ненормированный рабочий день устанавливается для работников, занимающих следующие должности: </w:t>
      </w:r>
    </w:p>
    <w:p w:rsidR="00315A19" w:rsidRDefault="00315A19" w:rsidP="00315A19">
      <w:pPr>
        <w:pStyle w:val="Style25"/>
        <w:widowControl/>
        <w:spacing w:line="240" w:lineRule="auto"/>
        <w:jc w:val="both"/>
        <w:rPr>
          <w:rFonts w:ascii="Times New Roman" w:hAnsi="Times New Roman" w:cs="Times New Roman"/>
          <w:sz w:val="28"/>
        </w:rPr>
      </w:pPr>
      <w:r>
        <w:rPr>
          <w:rFonts w:ascii="Times New Roman" w:hAnsi="Times New Roman" w:cs="Times New Roman"/>
          <w:sz w:val="28"/>
        </w:rPr>
        <w:t>- директор;</w:t>
      </w:r>
    </w:p>
    <w:p w:rsidR="00315A19" w:rsidRDefault="00315A19" w:rsidP="00315A19">
      <w:pPr>
        <w:pStyle w:val="Style25"/>
        <w:widowControl/>
        <w:spacing w:line="240" w:lineRule="auto"/>
        <w:jc w:val="both"/>
        <w:rPr>
          <w:rFonts w:ascii="Times New Roman" w:hAnsi="Times New Roman" w:cs="Times New Roman"/>
          <w:sz w:val="28"/>
        </w:rPr>
      </w:pPr>
      <w:r>
        <w:rPr>
          <w:rFonts w:ascii="Times New Roman" w:hAnsi="Times New Roman" w:cs="Times New Roman"/>
          <w:sz w:val="28"/>
        </w:rPr>
        <w:t>- заместитель директора по АХР;</w:t>
      </w:r>
    </w:p>
    <w:p w:rsidR="00315A19" w:rsidRPr="005B0C5F" w:rsidRDefault="00315A19" w:rsidP="00315A19">
      <w:pPr>
        <w:pStyle w:val="Style25"/>
        <w:widowControl/>
        <w:spacing w:line="240" w:lineRule="auto"/>
        <w:jc w:val="both"/>
        <w:rPr>
          <w:rFonts w:ascii="Times New Roman" w:hAnsi="Times New Roman" w:cs="Times New Roman"/>
          <w:sz w:val="28"/>
        </w:rPr>
      </w:pPr>
      <w:r>
        <w:rPr>
          <w:rFonts w:ascii="Times New Roman" w:hAnsi="Times New Roman" w:cs="Times New Roman"/>
          <w:sz w:val="28"/>
        </w:rPr>
        <w:t>- главный бухгалтер.</w:t>
      </w: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7D542B" w:rsidRDefault="00315A19" w:rsidP="00315A19">
      <w:pPr>
        <w:pStyle w:val="Style25"/>
        <w:widowControl/>
        <w:spacing w:line="240" w:lineRule="auto"/>
        <w:rPr>
          <w:rFonts w:ascii="Times New Roman" w:hAnsi="Times New Roman" w:cs="Times New Roman"/>
        </w:rPr>
      </w:pPr>
    </w:p>
    <w:p w:rsidR="00315A19" w:rsidRPr="00481A82" w:rsidRDefault="00315A19" w:rsidP="00315A19">
      <w:pPr>
        <w:rPr>
          <w:sz w:val="28"/>
          <w:szCs w:val="28"/>
        </w:rPr>
      </w:pPr>
      <w:r>
        <w:tab/>
      </w:r>
      <w:r>
        <w:tab/>
      </w:r>
      <w:r>
        <w:tab/>
      </w:r>
      <w:r>
        <w:tab/>
      </w:r>
      <w:r>
        <w:tab/>
      </w:r>
      <w:r>
        <w:tab/>
      </w:r>
      <w:r>
        <w:tab/>
      </w:r>
      <w:r>
        <w:tab/>
      </w:r>
      <w:r>
        <w:tab/>
      </w:r>
      <w:r w:rsidRPr="00481A82">
        <w:rPr>
          <w:sz w:val="28"/>
          <w:szCs w:val="28"/>
        </w:rPr>
        <w:t>Приложение № 4</w:t>
      </w:r>
    </w:p>
    <w:p w:rsidR="00315A19" w:rsidRPr="00481A82" w:rsidRDefault="00315A19" w:rsidP="00315A19">
      <w:pPr>
        <w:rPr>
          <w:sz w:val="28"/>
          <w:szCs w:val="28"/>
        </w:rPr>
      </w:pPr>
      <w:r w:rsidRPr="00481A82">
        <w:rPr>
          <w:sz w:val="28"/>
          <w:szCs w:val="28"/>
        </w:rPr>
        <w:t xml:space="preserve"> </w:t>
      </w:r>
      <w:r w:rsidR="00CB316A">
        <w:rPr>
          <w:sz w:val="28"/>
          <w:szCs w:val="28"/>
        </w:rPr>
        <w:t xml:space="preserve">                                                                         </w:t>
      </w:r>
      <w:r w:rsidRPr="00481A82">
        <w:rPr>
          <w:sz w:val="28"/>
          <w:szCs w:val="28"/>
        </w:rPr>
        <w:t xml:space="preserve">к  Коллективному договору </w:t>
      </w:r>
    </w:p>
    <w:p w:rsidR="00315A19" w:rsidRPr="003D7356" w:rsidRDefault="00CB316A" w:rsidP="00315A19">
      <w:pPr>
        <w:rPr>
          <w:sz w:val="28"/>
          <w:szCs w:val="28"/>
        </w:rPr>
      </w:pPr>
      <w:r>
        <w:rPr>
          <w:sz w:val="28"/>
          <w:szCs w:val="28"/>
        </w:rPr>
        <w:t xml:space="preserve">                                                                                   </w:t>
      </w:r>
      <w:r w:rsidR="00315A19" w:rsidRPr="003D7356">
        <w:rPr>
          <w:sz w:val="28"/>
          <w:szCs w:val="28"/>
        </w:rPr>
        <w:t>на 2017-2020 гг.</w:t>
      </w: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r w:rsidRPr="00481A82">
        <w:rPr>
          <w:sz w:val="28"/>
          <w:szCs w:val="28"/>
        </w:rPr>
        <w:t xml:space="preserve">СОГЛАСОВАНО </w:t>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t xml:space="preserve"> УТВЕРЖДАЮ </w:t>
      </w:r>
    </w:p>
    <w:p w:rsidR="00315A19" w:rsidRPr="00481A82" w:rsidRDefault="00315A19" w:rsidP="00315A19">
      <w:pPr>
        <w:rPr>
          <w:sz w:val="28"/>
          <w:szCs w:val="28"/>
        </w:rPr>
      </w:pPr>
      <w:r w:rsidRPr="00481A82">
        <w:rPr>
          <w:sz w:val="28"/>
          <w:szCs w:val="28"/>
        </w:rPr>
        <w:t>Председатель пер</w:t>
      </w:r>
      <w:r>
        <w:rPr>
          <w:sz w:val="28"/>
          <w:szCs w:val="28"/>
        </w:rPr>
        <w:t>вичной</w:t>
      </w:r>
      <w:r>
        <w:rPr>
          <w:sz w:val="28"/>
          <w:szCs w:val="28"/>
        </w:rPr>
        <w:tab/>
      </w:r>
      <w:r>
        <w:rPr>
          <w:sz w:val="28"/>
          <w:szCs w:val="28"/>
        </w:rPr>
        <w:tab/>
      </w:r>
      <w:r>
        <w:rPr>
          <w:sz w:val="28"/>
          <w:szCs w:val="28"/>
        </w:rPr>
        <w:tab/>
        <w:t xml:space="preserve">           Директор МБУДО</w:t>
      </w:r>
    </w:p>
    <w:p w:rsidR="00315A19" w:rsidRPr="00481A82" w:rsidRDefault="00315A19" w:rsidP="00315A19">
      <w:pPr>
        <w:rPr>
          <w:sz w:val="28"/>
          <w:szCs w:val="28"/>
        </w:rPr>
      </w:pPr>
      <w:r w:rsidRPr="00481A82">
        <w:rPr>
          <w:sz w:val="28"/>
          <w:szCs w:val="28"/>
        </w:rPr>
        <w:t xml:space="preserve">профсоюзной организации </w:t>
      </w:r>
      <w:r w:rsidRPr="00481A82">
        <w:rPr>
          <w:sz w:val="28"/>
          <w:szCs w:val="28"/>
        </w:rPr>
        <w:tab/>
      </w:r>
      <w:r w:rsidRPr="00481A82">
        <w:rPr>
          <w:sz w:val="28"/>
          <w:szCs w:val="28"/>
        </w:rPr>
        <w:tab/>
        <w:t xml:space="preserve">                     «Детская школа искусств № 8</w:t>
      </w:r>
    </w:p>
    <w:p w:rsidR="00315A19" w:rsidRPr="00481A82" w:rsidRDefault="00315A19" w:rsidP="00315A19">
      <w:pPr>
        <w:rPr>
          <w:sz w:val="28"/>
          <w:szCs w:val="28"/>
        </w:rPr>
      </w:pPr>
      <w:r w:rsidRPr="00481A82">
        <w:rPr>
          <w:sz w:val="28"/>
          <w:szCs w:val="28"/>
        </w:rPr>
        <w:t xml:space="preserve">___________Т.Е. </w:t>
      </w:r>
      <w:proofErr w:type="spellStart"/>
      <w:r w:rsidRPr="00481A82">
        <w:rPr>
          <w:sz w:val="28"/>
          <w:szCs w:val="28"/>
        </w:rPr>
        <w:t>Мерус</w:t>
      </w:r>
      <w:r>
        <w:rPr>
          <w:sz w:val="28"/>
          <w:szCs w:val="28"/>
        </w:rPr>
        <w:t>ева</w:t>
      </w:r>
      <w:proofErr w:type="spellEnd"/>
      <w:r>
        <w:rPr>
          <w:sz w:val="28"/>
          <w:szCs w:val="28"/>
        </w:rPr>
        <w:tab/>
      </w:r>
      <w:r>
        <w:rPr>
          <w:sz w:val="28"/>
          <w:szCs w:val="28"/>
        </w:rPr>
        <w:tab/>
      </w:r>
      <w:r>
        <w:rPr>
          <w:sz w:val="28"/>
          <w:szCs w:val="28"/>
        </w:rPr>
        <w:tab/>
      </w:r>
      <w:r>
        <w:rPr>
          <w:sz w:val="28"/>
          <w:szCs w:val="28"/>
        </w:rPr>
        <w:tab/>
        <w:t xml:space="preserve">им. Д.С. </w:t>
      </w:r>
      <w:proofErr w:type="spellStart"/>
      <w:r>
        <w:rPr>
          <w:sz w:val="28"/>
          <w:szCs w:val="28"/>
        </w:rPr>
        <w:t>Русишвили</w:t>
      </w:r>
      <w:proofErr w:type="spellEnd"/>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316A">
        <w:rPr>
          <w:sz w:val="28"/>
          <w:szCs w:val="28"/>
        </w:rPr>
        <w:t xml:space="preserve">                   </w:t>
      </w:r>
      <w:r>
        <w:rPr>
          <w:sz w:val="28"/>
          <w:szCs w:val="28"/>
        </w:rPr>
        <w:t>г. Смоленска</w:t>
      </w:r>
    </w:p>
    <w:p w:rsidR="00315A19" w:rsidRPr="00481A82" w:rsidRDefault="00315A19" w:rsidP="00315A19">
      <w:pPr>
        <w:rPr>
          <w:sz w:val="28"/>
          <w:szCs w:val="28"/>
        </w:rPr>
      </w:pPr>
      <w:r w:rsidRPr="00481A82">
        <w:rPr>
          <w:sz w:val="28"/>
          <w:szCs w:val="28"/>
        </w:rPr>
        <w:t>Протокол №____ от_________</w:t>
      </w:r>
      <w:r w:rsidRPr="00481A82">
        <w:rPr>
          <w:sz w:val="28"/>
          <w:szCs w:val="28"/>
        </w:rPr>
        <w:tab/>
      </w:r>
      <w:r w:rsidRPr="00481A82">
        <w:rPr>
          <w:sz w:val="28"/>
          <w:szCs w:val="28"/>
        </w:rPr>
        <w:tab/>
        <w:t xml:space="preserve">            ___________Г.В.</w:t>
      </w:r>
      <w:r w:rsidR="00CB316A">
        <w:rPr>
          <w:sz w:val="28"/>
          <w:szCs w:val="28"/>
        </w:rPr>
        <w:t xml:space="preserve"> </w:t>
      </w:r>
      <w:r w:rsidR="00AE506F">
        <w:rPr>
          <w:sz w:val="28"/>
          <w:szCs w:val="28"/>
        </w:rPr>
        <w:t>Пономарё</w:t>
      </w:r>
      <w:r w:rsidRPr="00481A82">
        <w:rPr>
          <w:sz w:val="28"/>
          <w:szCs w:val="28"/>
        </w:rPr>
        <w:t>ва</w:t>
      </w:r>
    </w:p>
    <w:p w:rsidR="00315A19" w:rsidRPr="00481A82" w:rsidRDefault="00315A19" w:rsidP="00315A19">
      <w:pPr>
        <w:rPr>
          <w:sz w:val="28"/>
          <w:szCs w:val="28"/>
        </w:rPr>
      </w:pP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sidRPr="00481A82">
        <w:rPr>
          <w:sz w:val="28"/>
          <w:szCs w:val="28"/>
        </w:rPr>
        <w:tab/>
      </w:r>
      <w:r>
        <w:rPr>
          <w:sz w:val="28"/>
          <w:szCs w:val="28"/>
        </w:rPr>
        <w:t xml:space="preserve">          «____» ________   2017</w:t>
      </w:r>
      <w:r w:rsidRPr="00481A82">
        <w:rPr>
          <w:sz w:val="28"/>
          <w:szCs w:val="28"/>
        </w:rPr>
        <w:t xml:space="preserve"> года</w:t>
      </w: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sz w:val="28"/>
          <w:szCs w:val="28"/>
        </w:rPr>
      </w:pPr>
    </w:p>
    <w:p w:rsidR="00315A19" w:rsidRPr="00481A82" w:rsidRDefault="00315A19" w:rsidP="00315A19">
      <w:pPr>
        <w:rPr>
          <w:b/>
          <w:sz w:val="28"/>
          <w:szCs w:val="28"/>
        </w:rPr>
      </w:pPr>
      <w:r w:rsidRPr="00481A82">
        <w:rPr>
          <w:b/>
          <w:sz w:val="36"/>
          <w:szCs w:val="36"/>
        </w:rPr>
        <w:t xml:space="preserve">       СОСТАВ КОМИССИИ ПО ОХРАНЕ ТРУДА</w:t>
      </w: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r w:rsidRPr="00481A82">
        <w:rPr>
          <w:b/>
          <w:sz w:val="28"/>
          <w:szCs w:val="28"/>
        </w:rPr>
        <w:tab/>
      </w:r>
      <w:r w:rsidRPr="00481A82">
        <w:rPr>
          <w:b/>
          <w:sz w:val="28"/>
          <w:szCs w:val="28"/>
        </w:rPr>
        <w:tab/>
      </w:r>
      <w:r w:rsidRPr="00481A82">
        <w:rPr>
          <w:b/>
          <w:sz w:val="28"/>
          <w:szCs w:val="28"/>
        </w:rPr>
        <w:tab/>
      </w:r>
      <w:r w:rsidRPr="00481A82">
        <w:rPr>
          <w:b/>
          <w:sz w:val="28"/>
          <w:szCs w:val="28"/>
        </w:rPr>
        <w:tab/>
      </w: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315A19" w:rsidP="00315A19">
      <w:pPr>
        <w:rPr>
          <w:b/>
          <w:sz w:val="28"/>
          <w:szCs w:val="28"/>
        </w:rPr>
      </w:pPr>
    </w:p>
    <w:p w:rsidR="00315A19" w:rsidRPr="00481A82" w:rsidRDefault="00AE506F" w:rsidP="00315A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315A19" w:rsidRPr="00481A82">
        <w:rPr>
          <w:b/>
          <w:sz w:val="28"/>
          <w:szCs w:val="28"/>
        </w:rPr>
        <w:t>г. Смоленск</w:t>
      </w:r>
    </w:p>
    <w:p w:rsidR="00AE506F" w:rsidRDefault="00AE506F" w:rsidP="00315A19">
      <w:pPr>
        <w:ind w:left="709"/>
        <w:jc w:val="center"/>
      </w:pPr>
    </w:p>
    <w:p w:rsidR="00315A19" w:rsidRPr="00F672AA" w:rsidRDefault="00315A19" w:rsidP="00315A19">
      <w:pPr>
        <w:ind w:left="709"/>
        <w:jc w:val="center"/>
      </w:pPr>
      <w:r w:rsidRPr="00F672AA">
        <w:t>МУНИЦИП</w:t>
      </w:r>
      <w:r>
        <w:t>АЛЬНОЕ БЮДЖЕТНОЕ</w:t>
      </w:r>
      <w:r w:rsidRPr="00F672AA">
        <w:t xml:space="preserve"> УЧРЕЖДЕНИЕ</w:t>
      </w:r>
    </w:p>
    <w:p w:rsidR="00315A19" w:rsidRPr="00F672AA" w:rsidRDefault="00315A19" w:rsidP="00315A19">
      <w:pPr>
        <w:ind w:left="709"/>
        <w:jc w:val="center"/>
      </w:pPr>
      <w:r w:rsidRPr="00F672AA">
        <w:t>Д</w:t>
      </w:r>
      <w:r>
        <w:t>ОПОЛНИТЕЛЬНОГО ОБРАЗОВАНИЯ</w:t>
      </w:r>
    </w:p>
    <w:p w:rsidR="00315A19" w:rsidRPr="00F672AA" w:rsidRDefault="00315A19" w:rsidP="00315A19">
      <w:pPr>
        <w:ind w:left="709"/>
        <w:jc w:val="center"/>
        <w:rPr>
          <w:b/>
        </w:rPr>
      </w:pPr>
      <w:r w:rsidRPr="00F672AA">
        <w:rPr>
          <w:b/>
        </w:rPr>
        <w:t>Детская школа искусств №</w:t>
      </w:r>
      <w:r>
        <w:rPr>
          <w:b/>
        </w:rPr>
        <w:t xml:space="preserve"> 8 </w:t>
      </w:r>
      <w:r w:rsidRPr="00F672AA">
        <w:rPr>
          <w:b/>
        </w:rPr>
        <w:t>им.</w:t>
      </w:r>
      <w:r>
        <w:rPr>
          <w:b/>
        </w:rPr>
        <w:t xml:space="preserve"> Д.С. Русишвили» г. </w:t>
      </w:r>
      <w:r w:rsidRPr="00F672AA">
        <w:rPr>
          <w:b/>
        </w:rPr>
        <w:t xml:space="preserve">Смоленска </w:t>
      </w:r>
    </w:p>
    <w:p w:rsidR="00315A19" w:rsidRPr="00F672AA" w:rsidRDefault="00315A19" w:rsidP="00315A19">
      <w:pPr>
        <w:ind w:left="709"/>
        <w:jc w:val="center"/>
        <w:rPr>
          <w:b/>
        </w:rPr>
      </w:pPr>
      <w:r w:rsidRPr="00F672AA">
        <w:rPr>
          <w:b/>
        </w:rPr>
        <w:t>________________________________________________________________________</w:t>
      </w:r>
    </w:p>
    <w:p w:rsidR="00315A19" w:rsidRPr="00F672AA" w:rsidRDefault="00315A19" w:rsidP="00315A19">
      <w:pPr>
        <w:ind w:left="709"/>
        <w:jc w:val="center"/>
        <w:rPr>
          <w:b/>
        </w:rPr>
      </w:pPr>
    </w:p>
    <w:p w:rsidR="00315A19" w:rsidRPr="00F672AA" w:rsidRDefault="00315A19" w:rsidP="00315A19">
      <w:pPr>
        <w:ind w:left="709"/>
        <w:jc w:val="center"/>
      </w:pPr>
      <w:r w:rsidRPr="00F672AA">
        <w:t>214031, г. Смоленск, ул. М. Соколовского, д. 14, тел. 52-42-37</w:t>
      </w:r>
    </w:p>
    <w:p w:rsidR="00315A19" w:rsidRPr="00F672AA" w:rsidRDefault="00315A19" w:rsidP="00315A19">
      <w:pPr>
        <w:ind w:left="709"/>
        <w:jc w:val="center"/>
      </w:pPr>
    </w:p>
    <w:p w:rsidR="00315A19" w:rsidRDefault="00315A19" w:rsidP="00315A19">
      <w:pPr>
        <w:rPr>
          <w:sz w:val="32"/>
          <w:szCs w:val="32"/>
        </w:rPr>
      </w:pPr>
      <w:r>
        <w:rPr>
          <w:sz w:val="32"/>
          <w:szCs w:val="32"/>
        </w:rPr>
        <w:tab/>
      </w:r>
      <w:r>
        <w:rPr>
          <w:sz w:val="32"/>
          <w:szCs w:val="32"/>
        </w:rPr>
        <w:tab/>
      </w:r>
      <w:r>
        <w:rPr>
          <w:sz w:val="32"/>
          <w:szCs w:val="32"/>
        </w:rPr>
        <w:tab/>
      </w:r>
      <w:r>
        <w:rPr>
          <w:sz w:val="32"/>
          <w:szCs w:val="32"/>
        </w:rPr>
        <w:tab/>
      </w:r>
    </w:p>
    <w:p w:rsidR="00315A19" w:rsidRDefault="00315A19" w:rsidP="00315A19">
      <w:pPr>
        <w:jc w:val="left"/>
        <w:rPr>
          <w:sz w:val="32"/>
          <w:szCs w:val="32"/>
        </w:rPr>
      </w:pPr>
      <w:r>
        <w:rPr>
          <w:sz w:val="32"/>
          <w:szCs w:val="32"/>
        </w:rPr>
        <w:tab/>
      </w:r>
      <w:r>
        <w:rPr>
          <w:sz w:val="32"/>
          <w:szCs w:val="32"/>
        </w:rPr>
        <w:tab/>
      </w:r>
      <w:r>
        <w:rPr>
          <w:sz w:val="32"/>
          <w:szCs w:val="32"/>
        </w:rPr>
        <w:tab/>
      </w:r>
      <w:r>
        <w:rPr>
          <w:sz w:val="32"/>
          <w:szCs w:val="32"/>
        </w:rPr>
        <w:tab/>
      </w:r>
      <w:r>
        <w:rPr>
          <w:sz w:val="32"/>
          <w:szCs w:val="32"/>
        </w:rPr>
        <w:tab/>
      </w:r>
      <w:r w:rsidRPr="00844F49">
        <w:rPr>
          <w:sz w:val="32"/>
          <w:szCs w:val="32"/>
        </w:rPr>
        <w:t>Приказ</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B58E1">
        <w:rPr>
          <w:sz w:val="32"/>
          <w:szCs w:val="32"/>
        </w:rPr>
        <w:t xml:space="preserve">                                                                      </w:t>
      </w:r>
      <w:r w:rsidR="00880E1C" w:rsidRPr="00AE506F">
        <w:rPr>
          <w:sz w:val="32"/>
          <w:szCs w:val="32"/>
        </w:rPr>
        <w:t>от 03.05</w:t>
      </w:r>
      <w:r w:rsidR="00AE506F">
        <w:rPr>
          <w:sz w:val="32"/>
          <w:szCs w:val="32"/>
        </w:rPr>
        <w:t>.2017 г. № 84</w:t>
      </w:r>
      <w:r w:rsidR="00AB58E1">
        <w:rPr>
          <w:sz w:val="32"/>
          <w:szCs w:val="32"/>
        </w:rPr>
        <w:t xml:space="preserve">             </w:t>
      </w:r>
      <w:r>
        <w:rPr>
          <w:sz w:val="32"/>
          <w:szCs w:val="32"/>
        </w:rPr>
        <w:t>О создании комиссии                                                                                              по охране труда</w:t>
      </w:r>
    </w:p>
    <w:p w:rsidR="00315A19" w:rsidRDefault="00315A19" w:rsidP="00315A19">
      <w:pPr>
        <w:jc w:val="left"/>
        <w:rPr>
          <w:sz w:val="32"/>
          <w:szCs w:val="32"/>
        </w:rPr>
      </w:pPr>
      <w:r>
        <w:rPr>
          <w:sz w:val="32"/>
          <w:szCs w:val="32"/>
        </w:rPr>
        <w:t xml:space="preserve">Назначить комиссии по охране труда в составе: </w:t>
      </w:r>
      <w:r>
        <w:rPr>
          <w:sz w:val="32"/>
          <w:szCs w:val="32"/>
        </w:rPr>
        <w:tab/>
      </w:r>
      <w:r>
        <w:rPr>
          <w:sz w:val="32"/>
          <w:szCs w:val="32"/>
        </w:rPr>
        <w:tab/>
      </w:r>
      <w:r>
        <w:rPr>
          <w:sz w:val="32"/>
          <w:szCs w:val="32"/>
        </w:rPr>
        <w:tab/>
        <w:t xml:space="preserve">                          от работодателя: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Куприенкова</w:t>
      </w:r>
      <w:proofErr w:type="spellEnd"/>
      <w:r>
        <w:rPr>
          <w:sz w:val="32"/>
          <w:szCs w:val="32"/>
        </w:rPr>
        <w:t xml:space="preserve"> И.Н. зам директора по АХР </w:t>
      </w:r>
      <w:r>
        <w:rPr>
          <w:sz w:val="32"/>
          <w:szCs w:val="32"/>
        </w:rPr>
        <w:tab/>
      </w:r>
      <w:r>
        <w:rPr>
          <w:sz w:val="32"/>
          <w:szCs w:val="32"/>
        </w:rPr>
        <w:tab/>
      </w:r>
      <w:r>
        <w:rPr>
          <w:sz w:val="32"/>
          <w:szCs w:val="32"/>
        </w:rPr>
        <w:tab/>
      </w:r>
      <w:r>
        <w:rPr>
          <w:sz w:val="32"/>
          <w:szCs w:val="32"/>
        </w:rPr>
        <w:tab/>
      </w:r>
      <w:r>
        <w:rPr>
          <w:sz w:val="32"/>
          <w:szCs w:val="32"/>
        </w:rPr>
        <w:tab/>
      </w:r>
      <w:proofErr w:type="spellStart"/>
      <w:r>
        <w:rPr>
          <w:sz w:val="32"/>
          <w:szCs w:val="32"/>
        </w:rPr>
        <w:t>Маслюкова</w:t>
      </w:r>
      <w:proofErr w:type="spellEnd"/>
      <w:r>
        <w:rPr>
          <w:sz w:val="32"/>
          <w:szCs w:val="32"/>
        </w:rPr>
        <w:t xml:space="preserve"> Е.А. зам. директора по внеклассной</w:t>
      </w:r>
      <w:r>
        <w:rPr>
          <w:sz w:val="32"/>
          <w:szCs w:val="32"/>
        </w:rPr>
        <w:tab/>
      </w:r>
      <w:r>
        <w:rPr>
          <w:sz w:val="32"/>
          <w:szCs w:val="32"/>
        </w:rPr>
        <w:tab/>
      </w:r>
      <w:r>
        <w:rPr>
          <w:sz w:val="32"/>
          <w:szCs w:val="32"/>
        </w:rPr>
        <w:tab/>
      </w:r>
      <w:r>
        <w:rPr>
          <w:sz w:val="32"/>
          <w:szCs w:val="32"/>
        </w:rPr>
        <w:tab/>
        <w:t xml:space="preserve">работе                                                                                                               </w:t>
      </w:r>
    </w:p>
    <w:p w:rsidR="00315A19" w:rsidRDefault="00315A19" w:rsidP="00315A19">
      <w:pPr>
        <w:rPr>
          <w:sz w:val="32"/>
          <w:szCs w:val="32"/>
        </w:rPr>
      </w:pPr>
    </w:p>
    <w:p w:rsidR="00315A19" w:rsidRDefault="00315A19" w:rsidP="00315A19">
      <w:pPr>
        <w:jc w:val="left"/>
        <w:rPr>
          <w:sz w:val="32"/>
          <w:szCs w:val="32"/>
        </w:rPr>
      </w:pPr>
      <w:r>
        <w:rPr>
          <w:sz w:val="32"/>
          <w:szCs w:val="32"/>
        </w:rPr>
        <w:t xml:space="preserve">от первичной профсоюзной организации: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AB58E1">
        <w:rPr>
          <w:sz w:val="32"/>
          <w:szCs w:val="32"/>
        </w:rPr>
        <w:t xml:space="preserve">         </w:t>
      </w:r>
      <w:proofErr w:type="spellStart"/>
      <w:r>
        <w:rPr>
          <w:sz w:val="32"/>
          <w:szCs w:val="32"/>
        </w:rPr>
        <w:t>Мерусева</w:t>
      </w:r>
      <w:proofErr w:type="spellEnd"/>
      <w:r>
        <w:rPr>
          <w:sz w:val="32"/>
          <w:szCs w:val="32"/>
        </w:rPr>
        <w:t xml:space="preserve"> Т.Е. председатель ППО                                                     </w:t>
      </w:r>
      <w:r>
        <w:rPr>
          <w:sz w:val="32"/>
          <w:szCs w:val="32"/>
        </w:rPr>
        <w:tab/>
      </w:r>
      <w:r>
        <w:rPr>
          <w:sz w:val="32"/>
          <w:szCs w:val="32"/>
        </w:rPr>
        <w:tab/>
      </w:r>
      <w:r>
        <w:rPr>
          <w:sz w:val="32"/>
          <w:szCs w:val="32"/>
        </w:rPr>
        <w:tab/>
      </w:r>
      <w:proofErr w:type="spellStart"/>
      <w:r>
        <w:rPr>
          <w:sz w:val="32"/>
          <w:szCs w:val="32"/>
        </w:rPr>
        <w:t>Мурзалева</w:t>
      </w:r>
      <w:proofErr w:type="spellEnd"/>
      <w:r>
        <w:rPr>
          <w:sz w:val="32"/>
          <w:szCs w:val="32"/>
        </w:rPr>
        <w:t xml:space="preserve"> Л.Н. преподаватель  </w:t>
      </w:r>
    </w:p>
    <w:p w:rsidR="00315A19" w:rsidRDefault="00315A19" w:rsidP="00315A19">
      <w:pPr>
        <w:rPr>
          <w:sz w:val="32"/>
          <w:szCs w:val="32"/>
        </w:rPr>
      </w:pPr>
    </w:p>
    <w:p w:rsidR="00315A19" w:rsidRDefault="00315A19" w:rsidP="00315A19">
      <w:pPr>
        <w:rPr>
          <w:sz w:val="32"/>
          <w:szCs w:val="32"/>
        </w:rPr>
      </w:pPr>
    </w:p>
    <w:p w:rsidR="00315A19" w:rsidRDefault="00315A19" w:rsidP="00315A19">
      <w:pPr>
        <w:rPr>
          <w:sz w:val="32"/>
          <w:szCs w:val="32"/>
        </w:rPr>
      </w:pPr>
    </w:p>
    <w:p w:rsidR="00315A19" w:rsidRDefault="00315A19" w:rsidP="00315A19">
      <w:pPr>
        <w:rPr>
          <w:sz w:val="32"/>
          <w:szCs w:val="32"/>
        </w:rPr>
      </w:pPr>
      <w:r>
        <w:rPr>
          <w:sz w:val="32"/>
          <w:szCs w:val="32"/>
        </w:rPr>
        <w:t xml:space="preserve">Директор                                            </w:t>
      </w:r>
      <w:r w:rsidR="00AE506F">
        <w:rPr>
          <w:sz w:val="32"/>
          <w:szCs w:val="32"/>
        </w:rPr>
        <w:t xml:space="preserve">                   Г.В. Пономарё</w:t>
      </w:r>
      <w:r>
        <w:rPr>
          <w:sz w:val="32"/>
          <w:szCs w:val="32"/>
        </w:rPr>
        <w:t>ва</w:t>
      </w:r>
    </w:p>
    <w:p w:rsidR="00315A19" w:rsidRDefault="00315A19" w:rsidP="00315A19">
      <w:pPr>
        <w:rPr>
          <w:sz w:val="32"/>
          <w:szCs w:val="32"/>
        </w:rPr>
      </w:pPr>
    </w:p>
    <w:p w:rsidR="00315A19" w:rsidRDefault="00315A19" w:rsidP="00315A19">
      <w:pPr>
        <w:rPr>
          <w:sz w:val="32"/>
          <w:szCs w:val="32"/>
        </w:rPr>
      </w:pPr>
    </w:p>
    <w:p w:rsidR="00315A19" w:rsidRDefault="00315A19" w:rsidP="00315A19">
      <w:pPr>
        <w:rPr>
          <w:sz w:val="32"/>
          <w:szCs w:val="32"/>
        </w:rPr>
      </w:pPr>
    </w:p>
    <w:p w:rsidR="00315A19" w:rsidRDefault="00315A19" w:rsidP="00315A19">
      <w:pPr>
        <w:spacing w:line="276" w:lineRule="auto"/>
        <w:rPr>
          <w:sz w:val="32"/>
          <w:szCs w:val="32"/>
        </w:rPr>
      </w:pPr>
      <w:r>
        <w:rPr>
          <w:sz w:val="32"/>
          <w:szCs w:val="32"/>
        </w:rPr>
        <w:t>С приказом ознакомлены:</w:t>
      </w:r>
    </w:p>
    <w:p w:rsidR="00315A19" w:rsidRDefault="00315A19" w:rsidP="00315A19">
      <w:pPr>
        <w:spacing w:line="276" w:lineRule="auto"/>
        <w:rPr>
          <w:sz w:val="32"/>
          <w:szCs w:val="32"/>
        </w:rPr>
      </w:pPr>
    </w:p>
    <w:p w:rsidR="00315A19" w:rsidRDefault="00315A19" w:rsidP="00315A19">
      <w:pPr>
        <w:spacing w:line="276" w:lineRule="auto"/>
        <w:rPr>
          <w:sz w:val="32"/>
          <w:szCs w:val="32"/>
        </w:rPr>
      </w:pPr>
      <w:proofErr w:type="spellStart"/>
      <w:r>
        <w:rPr>
          <w:sz w:val="32"/>
          <w:szCs w:val="32"/>
        </w:rPr>
        <w:t>Куприенкова</w:t>
      </w:r>
      <w:proofErr w:type="spellEnd"/>
      <w:r>
        <w:rPr>
          <w:sz w:val="32"/>
          <w:szCs w:val="32"/>
        </w:rPr>
        <w:t xml:space="preserve"> И.Н.                                                                                                 </w:t>
      </w:r>
    </w:p>
    <w:p w:rsidR="00315A19" w:rsidRDefault="00315A19" w:rsidP="00315A19">
      <w:pPr>
        <w:spacing w:line="276" w:lineRule="auto"/>
        <w:jc w:val="left"/>
        <w:rPr>
          <w:sz w:val="32"/>
          <w:szCs w:val="32"/>
        </w:rPr>
      </w:pPr>
    </w:p>
    <w:p w:rsidR="00315A19" w:rsidRDefault="00315A19" w:rsidP="00315A19">
      <w:pPr>
        <w:spacing w:line="276" w:lineRule="auto"/>
        <w:jc w:val="left"/>
        <w:rPr>
          <w:sz w:val="32"/>
          <w:szCs w:val="32"/>
        </w:rPr>
      </w:pPr>
      <w:proofErr w:type="spellStart"/>
      <w:r>
        <w:rPr>
          <w:sz w:val="32"/>
          <w:szCs w:val="32"/>
        </w:rPr>
        <w:t>Мерусева</w:t>
      </w:r>
      <w:proofErr w:type="spellEnd"/>
      <w:r>
        <w:rPr>
          <w:sz w:val="32"/>
          <w:szCs w:val="32"/>
        </w:rPr>
        <w:t xml:space="preserve"> Т.Е.                                                                                                   </w:t>
      </w:r>
    </w:p>
    <w:p w:rsidR="00315A19" w:rsidRDefault="00315A19" w:rsidP="00315A19">
      <w:pPr>
        <w:spacing w:line="276" w:lineRule="auto"/>
        <w:jc w:val="left"/>
        <w:rPr>
          <w:sz w:val="32"/>
          <w:szCs w:val="32"/>
        </w:rPr>
      </w:pPr>
    </w:p>
    <w:p w:rsidR="00315A19" w:rsidRDefault="00315A19" w:rsidP="00315A19">
      <w:pPr>
        <w:spacing w:line="276" w:lineRule="auto"/>
        <w:jc w:val="left"/>
        <w:rPr>
          <w:sz w:val="32"/>
          <w:szCs w:val="32"/>
        </w:rPr>
      </w:pPr>
      <w:proofErr w:type="spellStart"/>
      <w:r>
        <w:rPr>
          <w:sz w:val="32"/>
          <w:szCs w:val="32"/>
        </w:rPr>
        <w:t>Мурзалева</w:t>
      </w:r>
      <w:proofErr w:type="spellEnd"/>
      <w:r>
        <w:rPr>
          <w:sz w:val="32"/>
          <w:szCs w:val="32"/>
        </w:rPr>
        <w:t xml:space="preserve"> Л.Н.</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rsidR="00315A19" w:rsidRDefault="00315A19" w:rsidP="00315A19">
      <w:pPr>
        <w:spacing w:line="276" w:lineRule="auto"/>
        <w:jc w:val="left"/>
        <w:rPr>
          <w:sz w:val="32"/>
          <w:szCs w:val="32"/>
        </w:rPr>
      </w:pPr>
    </w:p>
    <w:p w:rsidR="00315A19" w:rsidRDefault="00315A19" w:rsidP="00315A19">
      <w:pPr>
        <w:spacing w:line="276" w:lineRule="auto"/>
        <w:jc w:val="left"/>
        <w:rPr>
          <w:sz w:val="32"/>
          <w:szCs w:val="32"/>
        </w:rPr>
      </w:pPr>
      <w:proofErr w:type="spellStart"/>
      <w:r>
        <w:rPr>
          <w:sz w:val="32"/>
          <w:szCs w:val="32"/>
        </w:rPr>
        <w:t>Маслюкова</w:t>
      </w:r>
      <w:proofErr w:type="spellEnd"/>
      <w:r>
        <w:rPr>
          <w:sz w:val="32"/>
          <w:szCs w:val="32"/>
        </w:rPr>
        <w:t xml:space="preserve"> Е.А.</w:t>
      </w:r>
    </w:p>
    <w:p w:rsidR="00315A19" w:rsidRDefault="00315A19" w:rsidP="00315A19">
      <w:pPr>
        <w:rPr>
          <w:sz w:val="32"/>
          <w:szCs w:val="32"/>
        </w:rPr>
      </w:pPr>
    </w:p>
    <w:p w:rsidR="00315A19" w:rsidRDefault="00315A19" w:rsidP="00315A19">
      <w:pPr>
        <w:rPr>
          <w:sz w:val="32"/>
          <w:szCs w:val="32"/>
        </w:rPr>
      </w:pPr>
    </w:p>
    <w:p w:rsidR="00315A19" w:rsidRDefault="00315A19" w:rsidP="00315A19">
      <w:pPr>
        <w:rPr>
          <w:sz w:val="32"/>
          <w:szCs w:val="32"/>
        </w:rPr>
      </w:pPr>
    </w:p>
    <w:p w:rsidR="00315A19" w:rsidRDefault="00315A19" w:rsidP="00315A19">
      <w:pPr>
        <w:pStyle w:val="Style25"/>
        <w:widowControl/>
        <w:spacing w:line="240" w:lineRule="auto"/>
        <w:rPr>
          <w:rFonts w:ascii="Times New Roman" w:hAnsi="Times New Roman" w:cs="Times New Roman"/>
        </w:rPr>
      </w:pPr>
    </w:p>
    <w:p w:rsidR="00AB58E1" w:rsidRDefault="00315A19" w:rsidP="00315A1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15A19" w:rsidRPr="00967140" w:rsidRDefault="00CB316A" w:rsidP="00315A19">
      <w:pPr>
        <w:rPr>
          <w:sz w:val="28"/>
          <w:szCs w:val="28"/>
        </w:rPr>
      </w:pPr>
      <w:r>
        <w:rPr>
          <w:sz w:val="28"/>
          <w:szCs w:val="28"/>
        </w:rPr>
        <w:t xml:space="preserve">                                                                                       </w:t>
      </w:r>
      <w:r w:rsidR="00315A19" w:rsidRPr="00967140">
        <w:rPr>
          <w:sz w:val="28"/>
          <w:szCs w:val="28"/>
        </w:rPr>
        <w:t>Приложение № 5</w:t>
      </w:r>
    </w:p>
    <w:p w:rsidR="00315A19" w:rsidRPr="00967140" w:rsidRDefault="00CB316A" w:rsidP="00315A19">
      <w:pPr>
        <w:rPr>
          <w:sz w:val="28"/>
          <w:szCs w:val="28"/>
        </w:rPr>
      </w:pPr>
      <w:r>
        <w:rPr>
          <w:sz w:val="28"/>
          <w:szCs w:val="28"/>
        </w:rPr>
        <w:t xml:space="preserve">                                                                            </w:t>
      </w:r>
      <w:r w:rsidR="00315A19" w:rsidRPr="00967140">
        <w:rPr>
          <w:sz w:val="28"/>
          <w:szCs w:val="28"/>
        </w:rPr>
        <w:t xml:space="preserve"> к  Коллективному договору </w:t>
      </w:r>
    </w:p>
    <w:p w:rsidR="00315A19" w:rsidRPr="003D7356" w:rsidRDefault="00CB316A" w:rsidP="00315A19">
      <w:pPr>
        <w:rPr>
          <w:sz w:val="28"/>
          <w:szCs w:val="28"/>
        </w:rPr>
      </w:pPr>
      <w:r>
        <w:rPr>
          <w:sz w:val="28"/>
          <w:szCs w:val="28"/>
        </w:rPr>
        <w:t xml:space="preserve">                                                                                      </w:t>
      </w:r>
      <w:r w:rsidR="00315A19" w:rsidRPr="003D7356">
        <w:rPr>
          <w:sz w:val="28"/>
          <w:szCs w:val="28"/>
        </w:rPr>
        <w:t xml:space="preserve"> на 2017-2020 гг.</w:t>
      </w: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r w:rsidRPr="00967140">
        <w:rPr>
          <w:sz w:val="28"/>
          <w:szCs w:val="28"/>
        </w:rPr>
        <w:t xml:space="preserve">СОГЛАСОВАНО </w:t>
      </w:r>
      <w:r w:rsidRPr="00967140">
        <w:rPr>
          <w:sz w:val="28"/>
          <w:szCs w:val="28"/>
        </w:rPr>
        <w:tab/>
      </w:r>
      <w:r w:rsidRPr="00967140">
        <w:rPr>
          <w:sz w:val="28"/>
          <w:szCs w:val="28"/>
        </w:rPr>
        <w:tab/>
      </w:r>
      <w:r w:rsidRPr="00967140">
        <w:rPr>
          <w:sz w:val="28"/>
          <w:szCs w:val="28"/>
        </w:rPr>
        <w:tab/>
      </w:r>
      <w:r w:rsidRPr="00967140">
        <w:rPr>
          <w:sz w:val="28"/>
          <w:szCs w:val="28"/>
        </w:rPr>
        <w:tab/>
      </w:r>
      <w:r w:rsidRPr="00967140">
        <w:rPr>
          <w:sz w:val="28"/>
          <w:szCs w:val="28"/>
        </w:rPr>
        <w:tab/>
        <w:t xml:space="preserve"> УТВЕРЖДАЮ </w:t>
      </w:r>
    </w:p>
    <w:p w:rsidR="00315A19" w:rsidRPr="00967140" w:rsidRDefault="00315A19" w:rsidP="00315A19">
      <w:pPr>
        <w:rPr>
          <w:sz w:val="28"/>
          <w:szCs w:val="28"/>
        </w:rPr>
      </w:pPr>
      <w:r w:rsidRPr="00967140">
        <w:rPr>
          <w:sz w:val="28"/>
          <w:szCs w:val="28"/>
        </w:rPr>
        <w:t>Председатель пер</w:t>
      </w:r>
      <w:r>
        <w:rPr>
          <w:sz w:val="28"/>
          <w:szCs w:val="28"/>
        </w:rPr>
        <w:t>вичной</w:t>
      </w:r>
      <w:r>
        <w:rPr>
          <w:sz w:val="28"/>
          <w:szCs w:val="28"/>
        </w:rPr>
        <w:tab/>
      </w:r>
      <w:r>
        <w:rPr>
          <w:sz w:val="28"/>
          <w:szCs w:val="28"/>
        </w:rPr>
        <w:tab/>
      </w:r>
      <w:r>
        <w:rPr>
          <w:sz w:val="28"/>
          <w:szCs w:val="28"/>
        </w:rPr>
        <w:tab/>
        <w:t xml:space="preserve">           Директор МБУДО</w:t>
      </w:r>
    </w:p>
    <w:p w:rsidR="00315A19" w:rsidRPr="00967140" w:rsidRDefault="00315A19" w:rsidP="00315A19">
      <w:pPr>
        <w:rPr>
          <w:sz w:val="28"/>
          <w:szCs w:val="28"/>
        </w:rPr>
      </w:pPr>
      <w:r w:rsidRPr="00967140">
        <w:rPr>
          <w:sz w:val="28"/>
          <w:szCs w:val="28"/>
        </w:rPr>
        <w:t xml:space="preserve">профсоюзной организации </w:t>
      </w:r>
      <w:r w:rsidRPr="00967140">
        <w:rPr>
          <w:sz w:val="28"/>
          <w:szCs w:val="28"/>
        </w:rPr>
        <w:tab/>
      </w:r>
      <w:r w:rsidRPr="00967140">
        <w:rPr>
          <w:sz w:val="28"/>
          <w:szCs w:val="28"/>
        </w:rPr>
        <w:tab/>
        <w:t xml:space="preserve">                     «Детская школа искусств № 8</w:t>
      </w:r>
    </w:p>
    <w:p w:rsidR="00315A19" w:rsidRPr="00967140" w:rsidRDefault="00315A19" w:rsidP="00315A19">
      <w:pPr>
        <w:rPr>
          <w:sz w:val="28"/>
          <w:szCs w:val="28"/>
        </w:rPr>
      </w:pPr>
      <w:r w:rsidRPr="00967140">
        <w:rPr>
          <w:sz w:val="28"/>
          <w:szCs w:val="28"/>
        </w:rPr>
        <w:t xml:space="preserve">___________Т.Е. </w:t>
      </w:r>
      <w:proofErr w:type="spellStart"/>
      <w:r w:rsidRPr="00967140">
        <w:rPr>
          <w:sz w:val="28"/>
          <w:szCs w:val="28"/>
        </w:rPr>
        <w:t>Мерус</w:t>
      </w:r>
      <w:r>
        <w:rPr>
          <w:sz w:val="28"/>
          <w:szCs w:val="28"/>
        </w:rPr>
        <w:t>ева</w:t>
      </w:r>
      <w:proofErr w:type="spellEnd"/>
      <w:r>
        <w:rPr>
          <w:sz w:val="28"/>
          <w:szCs w:val="28"/>
        </w:rPr>
        <w:tab/>
      </w:r>
      <w:r>
        <w:rPr>
          <w:sz w:val="28"/>
          <w:szCs w:val="28"/>
        </w:rPr>
        <w:tab/>
      </w:r>
      <w:r>
        <w:rPr>
          <w:sz w:val="28"/>
          <w:szCs w:val="28"/>
        </w:rPr>
        <w:tab/>
      </w:r>
      <w:r>
        <w:rPr>
          <w:sz w:val="28"/>
          <w:szCs w:val="28"/>
        </w:rPr>
        <w:tab/>
        <w:t>им. Д.С. Русишвили»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B316A">
        <w:rPr>
          <w:sz w:val="28"/>
          <w:szCs w:val="28"/>
        </w:rPr>
        <w:t xml:space="preserve">                      </w:t>
      </w:r>
      <w:r>
        <w:rPr>
          <w:sz w:val="28"/>
          <w:szCs w:val="28"/>
        </w:rPr>
        <w:t xml:space="preserve"> г. Смоленска</w:t>
      </w:r>
    </w:p>
    <w:p w:rsidR="00315A19" w:rsidRPr="00967140" w:rsidRDefault="00315A19" w:rsidP="00315A19">
      <w:pPr>
        <w:rPr>
          <w:sz w:val="28"/>
          <w:szCs w:val="28"/>
        </w:rPr>
      </w:pPr>
      <w:r w:rsidRPr="00967140">
        <w:rPr>
          <w:sz w:val="28"/>
          <w:szCs w:val="28"/>
        </w:rPr>
        <w:t>Протокол №____ от_________</w:t>
      </w:r>
      <w:r w:rsidRPr="00967140">
        <w:rPr>
          <w:sz w:val="28"/>
          <w:szCs w:val="28"/>
        </w:rPr>
        <w:tab/>
      </w:r>
      <w:r w:rsidRPr="00967140">
        <w:rPr>
          <w:sz w:val="28"/>
          <w:szCs w:val="28"/>
        </w:rPr>
        <w:tab/>
        <w:t xml:space="preserve">            ___________Г.В.</w:t>
      </w:r>
      <w:r w:rsidR="00CB316A">
        <w:rPr>
          <w:sz w:val="28"/>
          <w:szCs w:val="28"/>
        </w:rPr>
        <w:t xml:space="preserve"> </w:t>
      </w:r>
      <w:r w:rsidR="00AE506F">
        <w:rPr>
          <w:sz w:val="28"/>
          <w:szCs w:val="28"/>
        </w:rPr>
        <w:t>Пономарё</w:t>
      </w:r>
      <w:r w:rsidRPr="00967140">
        <w:rPr>
          <w:sz w:val="28"/>
          <w:szCs w:val="28"/>
        </w:rPr>
        <w:t>ва</w:t>
      </w:r>
    </w:p>
    <w:p w:rsidR="00315A19" w:rsidRPr="00967140" w:rsidRDefault="00315A19" w:rsidP="00315A19">
      <w:pPr>
        <w:rPr>
          <w:sz w:val="28"/>
          <w:szCs w:val="28"/>
        </w:rPr>
      </w:pPr>
      <w:r w:rsidRPr="00967140">
        <w:rPr>
          <w:sz w:val="28"/>
          <w:szCs w:val="28"/>
        </w:rPr>
        <w:tab/>
      </w:r>
      <w:r w:rsidRPr="00967140">
        <w:rPr>
          <w:sz w:val="28"/>
          <w:szCs w:val="28"/>
        </w:rPr>
        <w:tab/>
      </w:r>
      <w:r w:rsidRPr="00967140">
        <w:rPr>
          <w:sz w:val="28"/>
          <w:szCs w:val="28"/>
        </w:rPr>
        <w:tab/>
      </w:r>
      <w:r w:rsidRPr="00967140">
        <w:rPr>
          <w:sz w:val="28"/>
          <w:szCs w:val="28"/>
        </w:rPr>
        <w:tab/>
      </w:r>
      <w:r w:rsidRPr="00967140">
        <w:rPr>
          <w:sz w:val="28"/>
          <w:szCs w:val="28"/>
        </w:rPr>
        <w:tab/>
      </w:r>
      <w:r w:rsidRPr="00967140">
        <w:rPr>
          <w:sz w:val="28"/>
          <w:szCs w:val="28"/>
        </w:rPr>
        <w:tab/>
      </w:r>
      <w:r w:rsidRPr="00967140">
        <w:rPr>
          <w:sz w:val="28"/>
          <w:szCs w:val="28"/>
        </w:rPr>
        <w:tab/>
      </w:r>
      <w:r>
        <w:rPr>
          <w:sz w:val="28"/>
          <w:szCs w:val="28"/>
        </w:rPr>
        <w:t xml:space="preserve">          «____» ________   2017</w:t>
      </w:r>
      <w:r w:rsidRPr="00967140">
        <w:rPr>
          <w:sz w:val="28"/>
          <w:szCs w:val="28"/>
        </w:rPr>
        <w:t xml:space="preserve"> года</w:t>
      </w: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rPr>
          <w:sz w:val="28"/>
          <w:szCs w:val="28"/>
        </w:rPr>
      </w:pPr>
    </w:p>
    <w:p w:rsidR="00315A19" w:rsidRPr="00967140" w:rsidRDefault="00315A19" w:rsidP="00315A19">
      <w:pPr>
        <w:jc w:val="center"/>
        <w:rPr>
          <w:sz w:val="28"/>
          <w:szCs w:val="28"/>
        </w:rPr>
      </w:pPr>
    </w:p>
    <w:p w:rsidR="00315A19" w:rsidRPr="00967140" w:rsidRDefault="00315A19" w:rsidP="00315A19">
      <w:pPr>
        <w:rPr>
          <w:b/>
          <w:sz w:val="28"/>
          <w:szCs w:val="28"/>
        </w:rPr>
      </w:pPr>
      <w:r w:rsidRPr="00967140">
        <w:rPr>
          <w:b/>
          <w:sz w:val="36"/>
          <w:szCs w:val="36"/>
        </w:rPr>
        <w:t xml:space="preserve">            СОГЛАШЕНИЕ ПО ОХРАНЕ ТРУДА</w:t>
      </w:r>
    </w:p>
    <w:p w:rsidR="00315A19" w:rsidRPr="00967140" w:rsidRDefault="00315A19" w:rsidP="00315A19">
      <w:pPr>
        <w:rPr>
          <w:b/>
          <w:sz w:val="28"/>
          <w:szCs w:val="28"/>
        </w:rPr>
      </w:pPr>
    </w:p>
    <w:p w:rsidR="00315A19" w:rsidRPr="00967140" w:rsidRDefault="00315A19" w:rsidP="00315A19">
      <w:pPr>
        <w:rPr>
          <w:b/>
          <w:sz w:val="28"/>
          <w:szCs w:val="28"/>
        </w:rPr>
      </w:pPr>
    </w:p>
    <w:p w:rsidR="00315A19" w:rsidRPr="00967140" w:rsidRDefault="00315A19" w:rsidP="00315A19">
      <w:pPr>
        <w:rPr>
          <w:b/>
          <w:sz w:val="28"/>
          <w:szCs w:val="28"/>
        </w:rPr>
      </w:pPr>
    </w:p>
    <w:p w:rsidR="00315A19" w:rsidRPr="00967140" w:rsidRDefault="00315A19" w:rsidP="00315A19">
      <w:pPr>
        <w:rPr>
          <w:b/>
          <w:sz w:val="28"/>
          <w:szCs w:val="28"/>
        </w:rPr>
      </w:pPr>
    </w:p>
    <w:p w:rsidR="00315A19" w:rsidRPr="00967140" w:rsidRDefault="00315A19" w:rsidP="00315A19">
      <w:pPr>
        <w:rPr>
          <w:b/>
          <w:sz w:val="28"/>
          <w:szCs w:val="28"/>
        </w:rPr>
      </w:pPr>
    </w:p>
    <w:p w:rsidR="00315A19" w:rsidRPr="00967140" w:rsidRDefault="00315A19" w:rsidP="00315A19">
      <w:pPr>
        <w:rPr>
          <w:b/>
          <w:sz w:val="28"/>
          <w:szCs w:val="28"/>
        </w:rPr>
      </w:pPr>
    </w:p>
    <w:p w:rsidR="00315A19" w:rsidRPr="00967140" w:rsidRDefault="00315A19" w:rsidP="00315A19">
      <w:pPr>
        <w:rPr>
          <w:b/>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315A19" w:rsidRDefault="00315A19" w:rsidP="00315A19">
      <w:pPr>
        <w:ind w:left="709"/>
        <w:jc w:val="center"/>
        <w:rPr>
          <w:sz w:val="28"/>
          <w:szCs w:val="28"/>
        </w:rPr>
      </w:pPr>
    </w:p>
    <w:p w:rsidR="009853FE" w:rsidRDefault="009853FE" w:rsidP="00315A19">
      <w:pPr>
        <w:ind w:left="709"/>
        <w:jc w:val="center"/>
        <w:rPr>
          <w:sz w:val="28"/>
          <w:szCs w:val="28"/>
        </w:rPr>
      </w:pPr>
    </w:p>
    <w:p w:rsidR="009853FE" w:rsidRDefault="009853FE" w:rsidP="00315A19">
      <w:pPr>
        <w:ind w:left="709"/>
        <w:jc w:val="center"/>
        <w:rPr>
          <w:sz w:val="28"/>
          <w:szCs w:val="28"/>
        </w:rPr>
      </w:pPr>
    </w:p>
    <w:p w:rsidR="00315A19" w:rsidRDefault="009853FE" w:rsidP="009853FE">
      <w:pPr>
        <w:ind w:left="709"/>
        <w:jc w:val="left"/>
        <w:rPr>
          <w:sz w:val="28"/>
          <w:szCs w:val="28"/>
        </w:rPr>
      </w:pPr>
      <w:r>
        <w:rPr>
          <w:sz w:val="28"/>
          <w:szCs w:val="28"/>
        </w:rPr>
        <w:tab/>
      </w:r>
      <w:r>
        <w:rPr>
          <w:sz w:val="28"/>
          <w:szCs w:val="28"/>
        </w:rPr>
        <w:tab/>
      </w:r>
      <w:r>
        <w:rPr>
          <w:sz w:val="28"/>
          <w:szCs w:val="28"/>
        </w:rPr>
        <w:tab/>
      </w:r>
      <w:r>
        <w:rPr>
          <w:sz w:val="28"/>
          <w:szCs w:val="28"/>
        </w:rPr>
        <w:tab/>
        <w:t>г. Смоленск</w:t>
      </w:r>
    </w:p>
    <w:p w:rsidR="009853FE" w:rsidRDefault="009853FE" w:rsidP="00315A19">
      <w:pPr>
        <w:ind w:left="709" w:right="-1"/>
        <w:jc w:val="center"/>
        <w:rPr>
          <w:sz w:val="28"/>
          <w:szCs w:val="28"/>
        </w:rPr>
      </w:pPr>
    </w:p>
    <w:p w:rsidR="009853FE" w:rsidRDefault="009853FE" w:rsidP="00315A19">
      <w:pPr>
        <w:ind w:left="709" w:right="-1"/>
        <w:jc w:val="center"/>
        <w:rPr>
          <w:sz w:val="28"/>
          <w:szCs w:val="28"/>
        </w:rPr>
      </w:pPr>
    </w:p>
    <w:p w:rsidR="009853FE" w:rsidRDefault="009853FE" w:rsidP="00315A19">
      <w:pPr>
        <w:ind w:left="709" w:right="-1"/>
        <w:jc w:val="center"/>
        <w:rPr>
          <w:sz w:val="28"/>
          <w:szCs w:val="28"/>
        </w:rPr>
      </w:pPr>
    </w:p>
    <w:p w:rsidR="00315A19" w:rsidRPr="00FE4C2E" w:rsidRDefault="00315A19" w:rsidP="00315A19">
      <w:pPr>
        <w:ind w:left="709" w:right="-1"/>
        <w:jc w:val="center"/>
        <w:rPr>
          <w:sz w:val="28"/>
          <w:szCs w:val="28"/>
        </w:rPr>
      </w:pPr>
      <w:r>
        <w:rPr>
          <w:sz w:val="28"/>
          <w:szCs w:val="28"/>
        </w:rPr>
        <w:t>МУ</w:t>
      </w:r>
      <w:r w:rsidRPr="00FE4C2E">
        <w:rPr>
          <w:sz w:val="28"/>
          <w:szCs w:val="28"/>
        </w:rPr>
        <w:t>НИЦИП</w:t>
      </w:r>
      <w:r>
        <w:rPr>
          <w:sz w:val="28"/>
          <w:szCs w:val="28"/>
        </w:rPr>
        <w:t xml:space="preserve">АЛЬНОЕ БЮДЖЕТНОЕ </w:t>
      </w:r>
      <w:r w:rsidRPr="00FE4C2E">
        <w:rPr>
          <w:sz w:val="28"/>
          <w:szCs w:val="28"/>
        </w:rPr>
        <w:t xml:space="preserve"> УЧРЕЖДЕНИЕ</w:t>
      </w:r>
    </w:p>
    <w:p w:rsidR="00315A19" w:rsidRPr="00FE4C2E" w:rsidRDefault="00315A19" w:rsidP="00315A19">
      <w:pPr>
        <w:ind w:left="709"/>
        <w:jc w:val="center"/>
        <w:rPr>
          <w:sz w:val="28"/>
          <w:szCs w:val="28"/>
        </w:rPr>
      </w:pPr>
      <w:r w:rsidRPr="00FE4C2E">
        <w:rPr>
          <w:sz w:val="28"/>
          <w:szCs w:val="28"/>
        </w:rPr>
        <w:t>Д</w:t>
      </w:r>
      <w:r>
        <w:rPr>
          <w:sz w:val="28"/>
          <w:szCs w:val="28"/>
        </w:rPr>
        <w:t>ОПОЛНИТЕЛЬНОГО ОБРАЗОВАНИЯ</w:t>
      </w:r>
    </w:p>
    <w:p w:rsidR="00315A19" w:rsidRPr="00FE4C2E" w:rsidRDefault="00315A19" w:rsidP="00315A19">
      <w:pPr>
        <w:ind w:left="709"/>
        <w:jc w:val="center"/>
        <w:rPr>
          <w:b/>
          <w:sz w:val="28"/>
          <w:szCs w:val="28"/>
        </w:rPr>
      </w:pPr>
      <w:r>
        <w:rPr>
          <w:b/>
          <w:sz w:val="28"/>
          <w:szCs w:val="28"/>
        </w:rPr>
        <w:t>«</w:t>
      </w:r>
      <w:r w:rsidRPr="00FE4C2E">
        <w:rPr>
          <w:b/>
          <w:sz w:val="28"/>
          <w:szCs w:val="28"/>
        </w:rPr>
        <w:t>Детская школа искусств № 8</w:t>
      </w:r>
      <w:r>
        <w:rPr>
          <w:b/>
          <w:sz w:val="28"/>
          <w:szCs w:val="28"/>
        </w:rPr>
        <w:t xml:space="preserve"> им. Д.С. Русишвили»</w:t>
      </w:r>
      <w:r w:rsidRPr="00FE4C2E">
        <w:rPr>
          <w:b/>
          <w:sz w:val="28"/>
          <w:szCs w:val="28"/>
        </w:rPr>
        <w:t xml:space="preserve"> г</w:t>
      </w:r>
      <w:r>
        <w:rPr>
          <w:b/>
          <w:sz w:val="28"/>
          <w:szCs w:val="28"/>
        </w:rPr>
        <w:t xml:space="preserve">орода </w:t>
      </w:r>
      <w:r w:rsidRPr="00FE4C2E">
        <w:rPr>
          <w:b/>
          <w:sz w:val="28"/>
          <w:szCs w:val="28"/>
        </w:rPr>
        <w:t>Смоленска</w:t>
      </w:r>
    </w:p>
    <w:p w:rsidR="00315A19" w:rsidRPr="00FE4C2E" w:rsidRDefault="00315A19" w:rsidP="00315A19">
      <w:pPr>
        <w:ind w:left="709"/>
        <w:jc w:val="center"/>
        <w:rPr>
          <w:b/>
          <w:sz w:val="28"/>
          <w:szCs w:val="28"/>
        </w:rPr>
      </w:pPr>
      <w:r w:rsidRPr="00FE4C2E">
        <w:rPr>
          <w:b/>
          <w:sz w:val="28"/>
          <w:szCs w:val="28"/>
        </w:rPr>
        <w:t>________________________________________</w:t>
      </w:r>
      <w:r>
        <w:rPr>
          <w:b/>
          <w:sz w:val="28"/>
          <w:szCs w:val="28"/>
        </w:rPr>
        <w:t>_____________________</w:t>
      </w:r>
    </w:p>
    <w:p w:rsidR="00315A19" w:rsidRPr="00FE4C2E" w:rsidRDefault="00315A19" w:rsidP="00315A19">
      <w:pPr>
        <w:ind w:left="709"/>
        <w:jc w:val="center"/>
        <w:rPr>
          <w:b/>
          <w:sz w:val="28"/>
          <w:szCs w:val="28"/>
        </w:rPr>
      </w:pPr>
    </w:p>
    <w:p w:rsidR="00315A19" w:rsidRPr="00FE4C2E" w:rsidRDefault="00315A19" w:rsidP="00315A19">
      <w:pPr>
        <w:ind w:left="709"/>
        <w:jc w:val="center"/>
        <w:rPr>
          <w:sz w:val="28"/>
          <w:szCs w:val="28"/>
        </w:rPr>
      </w:pPr>
      <w:r w:rsidRPr="00FE4C2E">
        <w:rPr>
          <w:sz w:val="28"/>
          <w:szCs w:val="28"/>
        </w:rPr>
        <w:t>214031, г. Смоленск, ул. М. Соколовского, д. 14, тел. 52-42-37</w:t>
      </w:r>
    </w:p>
    <w:p w:rsidR="00315A19" w:rsidRPr="00FE4C2E" w:rsidRDefault="00315A19" w:rsidP="00315A19">
      <w:pPr>
        <w:ind w:left="709"/>
        <w:jc w:val="center"/>
        <w:rPr>
          <w:sz w:val="28"/>
          <w:szCs w:val="28"/>
        </w:rPr>
      </w:pPr>
    </w:p>
    <w:p w:rsidR="00315A19" w:rsidRPr="00FE4C2E" w:rsidRDefault="00CB316A" w:rsidP="00315A19">
      <w:pPr>
        <w:ind w:left="709"/>
        <w:jc w:val="center"/>
        <w:rPr>
          <w:sz w:val="28"/>
          <w:szCs w:val="28"/>
        </w:rPr>
      </w:pPr>
      <w:r>
        <w:rPr>
          <w:sz w:val="28"/>
          <w:szCs w:val="28"/>
        </w:rPr>
        <w:t xml:space="preserve">                                                               </w:t>
      </w:r>
      <w:r w:rsidR="00315A19" w:rsidRPr="00FE4C2E">
        <w:rPr>
          <w:sz w:val="28"/>
          <w:szCs w:val="28"/>
        </w:rPr>
        <w:t>Приложение</w:t>
      </w:r>
      <w:r w:rsidR="00AE506F">
        <w:rPr>
          <w:sz w:val="28"/>
          <w:szCs w:val="28"/>
        </w:rPr>
        <w:t xml:space="preserve"> № 5</w:t>
      </w:r>
    </w:p>
    <w:p w:rsidR="00315A19" w:rsidRPr="00FE4C2E" w:rsidRDefault="00315A19" w:rsidP="00315A19">
      <w:pPr>
        <w:ind w:left="709"/>
        <w:jc w:val="center"/>
        <w:rPr>
          <w:sz w:val="28"/>
          <w:szCs w:val="28"/>
        </w:rPr>
      </w:pPr>
      <w:r w:rsidRPr="00FE4C2E">
        <w:rPr>
          <w:sz w:val="28"/>
          <w:szCs w:val="28"/>
        </w:rPr>
        <w:t xml:space="preserve">                                  </w:t>
      </w:r>
      <w:r w:rsidR="00CB316A">
        <w:rPr>
          <w:sz w:val="28"/>
          <w:szCs w:val="28"/>
        </w:rPr>
        <w:t xml:space="preserve">             </w:t>
      </w:r>
      <w:r w:rsidRPr="00FE4C2E">
        <w:rPr>
          <w:sz w:val="28"/>
          <w:szCs w:val="28"/>
        </w:rPr>
        <w:t xml:space="preserve">                 к Коллективному договору</w:t>
      </w:r>
    </w:p>
    <w:p w:rsidR="00315A19" w:rsidRPr="003D7356" w:rsidRDefault="00315A19" w:rsidP="00315A19">
      <w:pPr>
        <w:ind w:left="709"/>
        <w:jc w:val="center"/>
        <w:rPr>
          <w:sz w:val="28"/>
          <w:szCs w:val="28"/>
        </w:rPr>
      </w:pPr>
      <w:r w:rsidRPr="003D7356">
        <w:rPr>
          <w:sz w:val="28"/>
          <w:szCs w:val="28"/>
        </w:rPr>
        <w:t xml:space="preserve">                                  </w:t>
      </w:r>
      <w:r w:rsidR="00CB316A">
        <w:rPr>
          <w:sz w:val="28"/>
          <w:szCs w:val="28"/>
        </w:rPr>
        <w:t xml:space="preserve">                               </w:t>
      </w:r>
      <w:r w:rsidRPr="003D7356">
        <w:rPr>
          <w:sz w:val="28"/>
          <w:szCs w:val="28"/>
        </w:rPr>
        <w:t xml:space="preserve">на 2017 -2020 гг. </w:t>
      </w:r>
    </w:p>
    <w:p w:rsidR="00315A19" w:rsidRPr="003D7356" w:rsidRDefault="00315A19" w:rsidP="00315A19">
      <w:pPr>
        <w:ind w:firstLine="540"/>
        <w:rPr>
          <w:b/>
          <w:sz w:val="28"/>
          <w:szCs w:val="16"/>
        </w:rPr>
      </w:pPr>
      <w:r w:rsidRPr="003D7356">
        <w:rPr>
          <w:b/>
          <w:sz w:val="28"/>
          <w:szCs w:val="16"/>
        </w:rPr>
        <w:tab/>
      </w:r>
      <w:r w:rsidRPr="003D7356">
        <w:rPr>
          <w:b/>
          <w:sz w:val="28"/>
          <w:szCs w:val="16"/>
        </w:rPr>
        <w:tab/>
      </w:r>
      <w:r w:rsidRPr="003D7356">
        <w:rPr>
          <w:b/>
          <w:sz w:val="28"/>
          <w:szCs w:val="16"/>
        </w:rPr>
        <w:tab/>
      </w:r>
      <w:r w:rsidRPr="003D7356">
        <w:rPr>
          <w:b/>
          <w:sz w:val="28"/>
          <w:szCs w:val="16"/>
        </w:rPr>
        <w:tab/>
      </w:r>
    </w:p>
    <w:p w:rsidR="00315A19" w:rsidRDefault="00315A19" w:rsidP="00315A19">
      <w:pPr>
        <w:ind w:firstLine="540"/>
        <w:rPr>
          <w:b/>
          <w:sz w:val="28"/>
          <w:szCs w:val="16"/>
        </w:rPr>
      </w:pPr>
    </w:p>
    <w:p w:rsidR="00315A19" w:rsidRDefault="00315A19" w:rsidP="00315A19">
      <w:pPr>
        <w:ind w:firstLine="540"/>
        <w:rPr>
          <w:b/>
          <w:sz w:val="28"/>
          <w:szCs w:val="16"/>
        </w:rPr>
      </w:pPr>
    </w:p>
    <w:p w:rsidR="00315A19" w:rsidRPr="000C4EA9" w:rsidRDefault="00AE506F" w:rsidP="00315A19">
      <w:pPr>
        <w:ind w:firstLine="540"/>
        <w:rPr>
          <w:b/>
          <w:sz w:val="28"/>
          <w:szCs w:val="16"/>
        </w:rPr>
      </w:pPr>
      <w:r>
        <w:rPr>
          <w:b/>
          <w:sz w:val="28"/>
          <w:szCs w:val="16"/>
        </w:rPr>
        <w:tab/>
      </w:r>
      <w:r>
        <w:rPr>
          <w:b/>
          <w:sz w:val="28"/>
          <w:szCs w:val="16"/>
        </w:rPr>
        <w:tab/>
      </w:r>
      <w:r>
        <w:rPr>
          <w:b/>
          <w:sz w:val="28"/>
          <w:szCs w:val="16"/>
        </w:rPr>
        <w:tab/>
      </w:r>
      <w:r>
        <w:rPr>
          <w:b/>
          <w:sz w:val="28"/>
          <w:szCs w:val="16"/>
        </w:rPr>
        <w:tab/>
      </w:r>
      <w:r w:rsidR="00315A19" w:rsidRPr="000C4EA9">
        <w:rPr>
          <w:b/>
          <w:sz w:val="28"/>
          <w:szCs w:val="16"/>
        </w:rPr>
        <w:t>СОГЛАШЕНИЕ</w:t>
      </w:r>
    </w:p>
    <w:p w:rsidR="00315A19" w:rsidRPr="000C4EA9" w:rsidRDefault="00315A19" w:rsidP="00315A19">
      <w:pPr>
        <w:ind w:firstLine="540"/>
        <w:rPr>
          <w:b/>
          <w:sz w:val="28"/>
          <w:szCs w:val="16"/>
        </w:rPr>
      </w:pPr>
      <w:r w:rsidRPr="000C4EA9">
        <w:rPr>
          <w:b/>
          <w:sz w:val="28"/>
          <w:szCs w:val="16"/>
        </w:rPr>
        <w:tab/>
      </w:r>
      <w:r w:rsidRPr="000C4EA9">
        <w:rPr>
          <w:b/>
          <w:sz w:val="28"/>
          <w:szCs w:val="16"/>
        </w:rPr>
        <w:tab/>
      </w:r>
      <w:r w:rsidRPr="000C4EA9">
        <w:rPr>
          <w:b/>
          <w:sz w:val="28"/>
          <w:szCs w:val="16"/>
        </w:rPr>
        <w:tab/>
      </w:r>
      <w:r>
        <w:rPr>
          <w:b/>
          <w:sz w:val="28"/>
          <w:szCs w:val="16"/>
        </w:rPr>
        <w:t>по охране труда на 2017-2020</w:t>
      </w:r>
      <w:r w:rsidRPr="000C4EA9">
        <w:rPr>
          <w:b/>
          <w:sz w:val="28"/>
          <w:szCs w:val="16"/>
        </w:rPr>
        <w:t>гг.</w:t>
      </w:r>
    </w:p>
    <w:p w:rsidR="00315A19" w:rsidRPr="009B367A" w:rsidRDefault="00315A19" w:rsidP="00315A19">
      <w:pPr>
        <w:ind w:firstLine="540"/>
        <w:jc w:val="center"/>
        <w:rPr>
          <w:rFonts w:ascii="Cambria" w:hAnsi="Cambria"/>
          <w:b/>
          <w:sz w:val="28"/>
          <w:szCs w:val="16"/>
        </w:rPr>
      </w:pPr>
    </w:p>
    <w:tbl>
      <w:tblPr>
        <w:tblW w:w="104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1"/>
        <w:gridCol w:w="1953"/>
        <w:gridCol w:w="7"/>
        <w:gridCol w:w="481"/>
        <w:gridCol w:w="567"/>
        <w:gridCol w:w="1701"/>
        <w:gridCol w:w="1213"/>
        <w:gridCol w:w="7"/>
        <w:gridCol w:w="843"/>
        <w:gridCol w:w="7"/>
        <w:gridCol w:w="702"/>
        <w:gridCol w:w="7"/>
        <w:gridCol w:w="844"/>
        <w:gridCol w:w="7"/>
        <w:gridCol w:w="701"/>
        <w:gridCol w:w="7"/>
        <w:gridCol w:w="836"/>
        <w:gridCol w:w="15"/>
      </w:tblGrid>
      <w:tr w:rsidR="00315A19" w:rsidRPr="009B367A" w:rsidTr="00841716">
        <w:trPr>
          <w:jc w:val="center"/>
        </w:trPr>
        <w:tc>
          <w:tcPr>
            <w:tcW w:w="531" w:type="dxa"/>
            <w:vMerge w:val="restart"/>
          </w:tcPr>
          <w:p w:rsidR="00315A19" w:rsidRPr="009B367A" w:rsidRDefault="00315A19" w:rsidP="00841716">
            <w:pPr>
              <w:rPr>
                <w:rFonts w:ascii="Cambria" w:hAnsi="Cambria"/>
              </w:rPr>
            </w:pPr>
            <w:r w:rsidRPr="009B367A">
              <w:rPr>
                <w:rFonts w:ascii="Cambria" w:hAnsi="Cambria"/>
              </w:rPr>
              <w:t>№ п/п</w:t>
            </w:r>
          </w:p>
        </w:tc>
        <w:tc>
          <w:tcPr>
            <w:tcW w:w="1960" w:type="dxa"/>
            <w:gridSpan w:val="2"/>
            <w:vMerge w:val="restart"/>
          </w:tcPr>
          <w:p w:rsidR="00315A19" w:rsidRPr="009B367A" w:rsidRDefault="00315A19" w:rsidP="00841716">
            <w:pPr>
              <w:rPr>
                <w:rFonts w:ascii="Cambria" w:hAnsi="Cambria"/>
              </w:rPr>
            </w:pPr>
            <w:r w:rsidRPr="009B367A">
              <w:rPr>
                <w:rFonts w:ascii="Cambria" w:hAnsi="Cambria"/>
              </w:rPr>
              <w:t xml:space="preserve">Содержание </w:t>
            </w:r>
          </w:p>
          <w:p w:rsidR="00315A19" w:rsidRPr="009B367A" w:rsidRDefault="00315A19" w:rsidP="00841716">
            <w:pPr>
              <w:rPr>
                <w:rFonts w:ascii="Cambria" w:hAnsi="Cambria"/>
              </w:rPr>
            </w:pPr>
            <w:r w:rsidRPr="009B367A">
              <w:rPr>
                <w:rFonts w:ascii="Cambria" w:hAnsi="Cambria"/>
              </w:rPr>
              <w:t xml:space="preserve">мероприятий  </w:t>
            </w:r>
          </w:p>
          <w:p w:rsidR="00315A19" w:rsidRPr="009B367A" w:rsidRDefault="00315A19" w:rsidP="00841716">
            <w:pPr>
              <w:rPr>
                <w:rFonts w:ascii="Cambria" w:hAnsi="Cambria"/>
              </w:rPr>
            </w:pPr>
            <w:r w:rsidRPr="009B367A">
              <w:rPr>
                <w:rFonts w:ascii="Cambria" w:hAnsi="Cambria"/>
              </w:rPr>
              <w:t>(работ)</w:t>
            </w:r>
          </w:p>
          <w:p w:rsidR="00315A19" w:rsidRPr="009B367A" w:rsidRDefault="00315A19" w:rsidP="00841716">
            <w:pPr>
              <w:rPr>
                <w:rFonts w:ascii="Cambria" w:hAnsi="Cambria"/>
              </w:rPr>
            </w:pPr>
          </w:p>
        </w:tc>
        <w:tc>
          <w:tcPr>
            <w:tcW w:w="481" w:type="dxa"/>
            <w:vMerge w:val="restart"/>
          </w:tcPr>
          <w:p w:rsidR="00315A19" w:rsidRPr="009B367A" w:rsidRDefault="00315A19" w:rsidP="00841716">
            <w:pPr>
              <w:rPr>
                <w:rFonts w:ascii="Cambria" w:hAnsi="Cambria"/>
              </w:rPr>
            </w:pPr>
            <w:r w:rsidRPr="009B367A">
              <w:rPr>
                <w:rFonts w:ascii="Cambria" w:hAnsi="Cambria"/>
              </w:rPr>
              <w:t>Ед</w:t>
            </w:r>
            <w:r>
              <w:rPr>
                <w:rFonts w:ascii="Cambria" w:hAnsi="Cambria"/>
              </w:rPr>
              <w:t>и</w:t>
            </w:r>
            <w:r w:rsidRPr="009B367A">
              <w:rPr>
                <w:rFonts w:ascii="Cambria" w:hAnsi="Cambria"/>
              </w:rPr>
              <w:t>ница</w:t>
            </w:r>
          </w:p>
        </w:tc>
        <w:tc>
          <w:tcPr>
            <w:tcW w:w="567" w:type="dxa"/>
            <w:vMerge w:val="restart"/>
          </w:tcPr>
          <w:p w:rsidR="00315A19" w:rsidRPr="009B367A" w:rsidRDefault="00315A19" w:rsidP="00841716">
            <w:pPr>
              <w:rPr>
                <w:rFonts w:ascii="Cambria" w:hAnsi="Cambria"/>
              </w:rPr>
            </w:pPr>
            <w:r w:rsidRPr="009B367A">
              <w:rPr>
                <w:rFonts w:ascii="Cambria" w:hAnsi="Cambria"/>
              </w:rPr>
              <w:t>Кол-  во</w:t>
            </w:r>
          </w:p>
        </w:tc>
        <w:tc>
          <w:tcPr>
            <w:tcW w:w="1701" w:type="dxa"/>
            <w:vMerge w:val="restart"/>
          </w:tcPr>
          <w:p w:rsidR="00315A19" w:rsidRPr="009B367A" w:rsidRDefault="00315A19" w:rsidP="00841716">
            <w:pPr>
              <w:rPr>
                <w:rFonts w:ascii="Cambria" w:hAnsi="Cambria"/>
              </w:rPr>
            </w:pPr>
            <w:r w:rsidRPr="009B367A">
              <w:rPr>
                <w:rFonts w:ascii="Cambria" w:hAnsi="Cambria"/>
              </w:rPr>
              <w:t>Ответственные за исполнение     мероприятий</w:t>
            </w:r>
          </w:p>
          <w:p w:rsidR="00315A19" w:rsidRPr="009B367A" w:rsidRDefault="00315A19" w:rsidP="00841716">
            <w:pPr>
              <w:rPr>
                <w:rFonts w:ascii="Cambria" w:hAnsi="Cambria"/>
              </w:rPr>
            </w:pPr>
          </w:p>
        </w:tc>
        <w:tc>
          <w:tcPr>
            <w:tcW w:w="1220" w:type="dxa"/>
            <w:gridSpan w:val="2"/>
            <w:vMerge w:val="restart"/>
          </w:tcPr>
          <w:p w:rsidR="00315A19" w:rsidRPr="009B367A" w:rsidRDefault="00315A19" w:rsidP="00841716">
            <w:pPr>
              <w:rPr>
                <w:rFonts w:ascii="Cambria" w:hAnsi="Cambria"/>
              </w:rPr>
            </w:pPr>
            <w:r w:rsidRPr="009B367A">
              <w:rPr>
                <w:rFonts w:ascii="Cambria" w:hAnsi="Cambria"/>
              </w:rPr>
              <w:t xml:space="preserve">Сроки             </w:t>
            </w:r>
            <w:proofErr w:type="spellStart"/>
            <w:proofErr w:type="gramStart"/>
            <w:r w:rsidRPr="009B367A">
              <w:rPr>
                <w:rFonts w:ascii="Cambria" w:hAnsi="Cambria"/>
              </w:rPr>
              <w:t>испол</w:t>
            </w:r>
            <w:proofErr w:type="spellEnd"/>
            <w:r>
              <w:rPr>
                <w:rFonts w:ascii="Cambria" w:hAnsi="Cambria"/>
              </w:rPr>
              <w:t>-</w:t>
            </w:r>
            <w:r w:rsidRPr="009B367A">
              <w:rPr>
                <w:rFonts w:ascii="Cambria" w:hAnsi="Cambria"/>
              </w:rPr>
              <w:t>нения</w:t>
            </w:r>
            <w:proofErr w:type="gramEnd"/>
          </w:p>
        </w:tc>
        <w:tc>
          <w:tcPr>
            <w:tcW w:w="850" w:type="dxa"/>
            <w:gridSpan w:val="2"/>
            <w:vMerge w:val="restart"/>
          </w:tcPr>
          <w:p w:rsidR="00315A19" w:rsidRPr="009B367A" w:rsidRDefault="00315A19" w:rsidP="00841716">
            <w:pPr>
              <w:rPr>
                <w:rFonts w:ascii="Cambria" w:hAnsi="Cambria"/>
              </w:rPr>
            </w:pPr>
            <w:proofErr w:type="spellStart"/>
            <w:r w:rsidRPr="009B367A">
              <w:rPr>
                <w:rFonts w:ascii="Cambria" w:hAnsi="Cambria"/>
              </w:rPr>
              <w:t>Стои</w:t>
            </w:r>
            <w:r>
              <w:rPr>
                <w:rFonts w:ascii="Cambria" w:hAnsi="Cambria"/>
              </w:rPr>
              <w:t>-</w:t>
            </w:r>
            <w:proofErr w:type="gramStart"/>
            <w:r w:rsidRPr="009B367A">
              <w:rPr>
                <w:rFonts w:ascii="Cambria" w:hAnsi="Cambria"/>
              </w:rPr>
              <w:t>мос</w:t>
            </w:r>
            <w:r>
              <w:rPr>
                <w:rFonts w:ascii="Cambria" w:hAnsi="Cambria"/>
              </w:rPr>
              <w:t>т</w:t>
            </w:r>
            <w:r w:rsidRPr="009B367A">
              <w:rPr>
                <w:rFonts w:ascii="Cambria" w:hAnsi="Cambria"/>
              </w:rPr>
              <w:t>ь</w:t>
            </w:r>
            <w:proofErr w:type="spellEnd"/>
            <w:r w:rsidRPr="009B367A">
              <w:rPr>
                <w:rFonts w:ascii="Cambria" w:hAnsi="Cambria"/>
              </w:rPr>
              <w:t xml:space="preserve">  работ</w:t>
            </w:r>
            <w:proofErr w:type="gramEnd"/>
            <w:r w:rsidRPr="009B367A">
              <w:rPr>
                <w:rFonts w:ascii="Cambria" w:hAnsi="Cambria"/>
              </w:rPr>
              <w:t xml:space="preserve"> в     </w:t>
            </w:r>
            <w:proofErr w:type="spellStart"/>
            <w:r w:rsidRPr="009B367A">
              <w:rPr>
                <w:rFonts w:ascii="Cambria" w:hAnsi="Cambria"/>
              </w:rPr>
              <w:t>тыс.руб</w:t>
            </w:r>
            <w:proofErr w:type="spellEnd"/>
          </w:p>
        </w:tc>
        <w:tc>
          <w:tcPr>
            <w:tcW w:w="3119" w:type="dxa"/>
            <w:gridSpan w:val="8"/>
          </w:tcPr>
          <w:p w:rsidR="00315A19" w:rsidRPr="009B367A" w:rsidRDefault="00315A19" w:rsidP="00841716">
            <w:pPr>
              <w:jc w:val="left"/>
              <w:rPr>
                <w:rFonts w:ascii="Cambria" w:hAnsi="Cambria"/>
              </w:rPr>
            </w:pPr>
            <w:r w:rsidRPr="009B367A">
              <w:rPr>
                <w:rFonts w:ascii="Cambria" w:hAnsi="Cambria"/>
              </w:rPr>
              <w:t>Ожидаемая социальная эффектив</w:t>
            </w:r>
            <w:r>
              <w:rPr>
                <w:rFonts w:ascii="Cambria" w:hAnsi="Cambria"/>
              </w:rPr>
              <w:t>н</w:t>
            </w:r>
            <w:r w:rsidRPr="009B367A">
              <w:rPr>
                <w:rFonts w:ascii="Cambria" w:hAnsi="Cambria"/>
              </w:rPr>
              <w:t>ость</w:t>
            </w:r>
          </w:p>
        </w:tc>
      </w:tr>
      <w:tr w:rsidR="00315A19" w:rsidRPr="009B367A" w:rsidTr="00841716">
        <w:trPr>
          <w:trHeight w:val="780"/>
          <w:jc w:val="center"/>
        </w:trPr>
        <w:tc>
          <w:tcPr>
            <w:tcW w:w="531" w:type="dxa"/>
            <w:vMerge/>
          </w:tcPr>
          <w:p w:rsidR="00315A19" w:rsidRPr="009B367A" w:rsidRDefault="00315A19" w:rsidP="00841716">
            <w:pPr>
              <w:rPr>
                <w:rFonts w:ascii="Cambria" w:hAnsi="Cambria"/>
              </w:rPr>
            </w:pPr>
          </w:p>
        </w:tc>
        <w:tc>
          <w:tcPr>
            <w:tcW w:w="1960" w:type="dxa"/>
            <w:gridSpan w:val="2"/>
            <w:vMerge/>
          </w:tcPr>
          <w:p w:rsidR="00315A19" w:rsidRPr="009B367A" w:rsidRDefault="00315A19" w:rsidP="00841716">
            <w:pPr>
              <w:rPr>
                <w:rFonts w:ascii="Cambria" w:hAnsi="Cambria"/>
              </w:rPr>
            </w:pPr>
          </w:p>
        </w:tc>
        <w:tc>
          <w:tcPr>
            <w:tcW w:w="481" w:type="dxa"/>
            <w:vMerge/>
          </w:tcPr>
          <w:p w:rsidR="00315A19" w:rsidRPr="009B367A" w:rsidRDefault="00315A19" w:rsidP="00841716">
            <w:pPr>
              <w:rPr>
                <w:rFonts w:ascii="Cambria" w:hAnsi="Cambria"/>
              </w:rPr>
            </w:pPr>
          </w:p>
        </w:tc>
        <w:tc>
          <w:tcPr>
            <w:tcW w:w="567" w:type="dxa"/>
            <w:vMerge/>
          </w:tcPr>
          <w:p w:rsidR="00315A19" w:rsidRPr="009B367A" w:rsidRDefault="00315A19" w:rsidP="00841716">
            <w:pPr>
              <w:rPr>
                <w:rFonts w:ascii="Cambria" w:hAnsi="Cambria"/>
              </w:rPr>
            </w:pPr>
          </w:p>
        </w:tc>
        <w:tc>
          <w:tcPr>
            <w:tcW w:w="1701" w:type="dxa"/>
            <w:vMerge/>
          </w:tcPr>
          <w:p w:rsidR="00315A19" w:rsidRPr="009B367A" w:rsidRDefault="00315A19" w:rsidP="00841716">
            <w:pPr>
              <w:rPr>
                <w:rFonts w:ascii="Cambria" w:hAnsi="Cambria"/>
              </w:rPr>
            </w:pPr>
          </w:p>
        </w:tc>
        <w:tc>
          <w:tcPr>
            <w:tcW w:w="1220" w:type="dxa"/>
            <w:gridSpan w:val="2"/>
            <w:vMerge/>
          </w:tcPr>
          <w:p w:rsidR="00315A19" w:rsidRPr="009B367A" w:rsidRDefault="00315A19" w:rsidP="00841716">
            <w:pPr>
              <w:rPr>
                <w:rFonts w:ascii="Cambria" w:hAnsi="Cambria"/>
              </w:rPr>
            </w:pPr>
          </w:p>
        </w:tc>
        <w:tc>
          <w:tcPr>
            <w:tcW w:w="850" w:type="dxa"/>
            <w:gridSpan w:val="2"/>
            <w:vMerge/>
          </w:tcPr>
          <w:p w:rsidR="00315A19" w:rsidRPr="009B367A" w:rsidRDefault="00315A19" w:rsidP="00841716">
            <w:pPr>
              <w:rPr>
                <w:rFonts w:ascii="Cambria" w:hAnsi="Cambria"/>
              </w:rPr>
            </w:pPr>
          </w:p>
        </w:tc>
        <w:tc>
          <w:tcPr>
            <w:tcW w:w="1560" w:type="dxa"/>
            <w:gridSpan w:val="4"/>
          </w:tcPr>
          <w:p w:rsidR="00315A19" w:rsidRPr="009B367A" w:rsidRDefault="00315A19" w:rsidP="00841716">
            <w:pPr>
              <w:rPr>
                <w:rFonts w:ascii="Cambria" w:hAnsi="Cambria"/>
              </w:rPr>
            </w:pPr>
            <w:r w:rsidRPr="009B367A">
              <w:rPr>
                <w:rFonts w:ascii="Cambria" w:hAnsi="Cambria"/>
              </w:rPr>
              <w:t>кол-во работающих, которым улучаются условия труда</w:t>
            </w:r>
          </w:p>
        </w:tc>
        <w:tc>
          <w:tcPr>
            <w:tcW w:w="1559" w:type="dxa"/>
            <w:gridSpan w:val="4"/>
          </w:tcPr>
          <w:p w:rsidR="00315A19" w:rsidRPr="009B367A" w:rsidRDefault="00315A19" w:rsidP="00841716">
            <w:pPr>
              <w:rPr>
                <w:rFonts w:ascii="Cambria" w:hAnsi="Cambria"/>
              </w:rPr>
            </w:pPr>
            <w:r w:rsidRPr="009B367A">
              <w:rPr>
                <w:rFonts w:ascii="Cambria" w:hAnsi="Cambria"/>
              </w:rPr>
              <w:t xml:space="preserve">кол-во работающих, </w:t>
            </w:r>
            <w:proofErr w:type="spellStart"/>
            <w:proofErr w:type="gramStart"/>
            <w:r w:rsidRPr="009B367A">
              <w:rPr>
                <w:rFonts w:ascii="Cambria" w:hAnsi="Cambria"/>
              </w:rPr>
              <w:t>высвобо</w:t>
            </w:r>
            <w:r>
              <w:rPr>
                <w:rFonts w:ascii="Cambria" w:hAnsi="Cambria"/>
              </w:rPr>
              <w:t>-</w:t>
            </w:r>
            <w:r w:rsidRPr="009B367A">
              <w:rPr>
                <w:rFonts w:ascii="Cambria" w:hAnsi="Cambria"/>
              </w:rPr>
              <w:t>ждающихся</w:t>
            </w:r>
            <w:proofErr w:type="spellEnd"/>
            <w:proofErr w:type="gramEnd"/>
            <w:r w:rsidRPr="009B367A">
              <w:rPr>
                <w:rFonts w:ascii="Cambria" w:hAnsi="Cambria"/>
              </w:rPr>
              <w:t xml:space="preserve"> от тяжелых физических работ</w:t>
            </w:r>
          </w:p>
        </w:tc>
      </w:tr>
      <w:tr w:rsidR="00315A19" w:rsidRPr="009B367A" w:rsidTr="00841716">
        <w:trPr>
          <w:trHeight w:val="385"/>
          <w:jc w:val="center"/>
        </w:trPr>
        <w:tc>
          <w:tcPr>
            <w:tcW w:w="531" w:type="dxa"/>
            <w:vMerge/>
          </w:tcPr>
          <w:p w:rsidR="00315A19" w:rsidRPr="009B367A" w:rsidRDefault="00315A19" w:rsidP="00841716">
            <w:pPr>
              <w:rPr>
                <w:rFonts w:ascii="Cambria" w:hAnsi="Cambria"/>
              </w:rPr>
            </w:pPr>
          </w:p>
        </w:tc>
        <w:tc>
          <w:tcPr>
            <w:tcW w:w="1960" w:type="dxa"/>
            <w:gridSpan w:val="2"/>
            <w:vMerge/>
          </w:tcPr>
          <w:p w:rsidR="00315A19" w:rsidRPr="009B367A" w:rsidRDefault="00315A19" w:rsidP="00841716">
            <w:pPr>
              <w:rPr>
                <w:rFonts w:ascii="Cambria" w:hAnsi="Cambria"/>
              </w:rPr>
            </w:pPr>
          </w:p>
        </w:tc>
        <w:tc>
          <w:tcPr>
            <w:tcW w:w="481" w:type="dxa"/>
            <w:vMerge/>
          </w:tcPr>
          <w:p w:rsidR="00315A19" w:rsidRPr="009B367A" w:rsidRDefault="00315A19" w:rsidP="00841716">
            <w:pPr>
              <w:rPr>
                <w:rFonts w:ascii="Cambria" w:hAnsi="Cambria"/>
              </w:rPr>
            </w:pPr>
          </w:p>
        </w:tc>
        <w:tc>
          <w:tcPr>
            <w:tcW w:w="567" w:type="dxa"/>
            <w:vMerge/>
          </w:tcPr>
          <w:p w:rsidR="00315A19" w:rsidRPr="009B367A" w:rsidRDefault="00315A19" w:rsidP="00841716">
            <w:pPr>
              <w:rPr>
                <w:rFonts w:ascii="Cambria" w:hAnsi="Cambria"/>
              </w:rPr>
            </w:pPr>
          </w:p>
        </w:tc>
        <w:tc>
          <w:tcPr>
            <w:tcW w:w="1701" w:type="dxa"/>
            <w:vMerge/>
          </w:tcPr>
          <w:p w:rsidR="00315A19" w:rsidRPr="009B367A" w:rsidRDefault="00315A19" w:rsidP="00841716">
            <w:pPr>
              <w:rPr>
                <w:rFonts w:ascii="Cambria" w:hAnsi="Cambria"/>
              </w:rPr>
            </w:pPr>
          </w:p>
        </w:tc>
        <w:tc>
          <w:tcPr>
            <w:tcW w:w="1220" w:type="dxa"/>
            <w:gridSpan w:val="2"/>
            <w:vMerge/>
          </w:tcPr>
          <w:p w:rsidR="00315A19" w:rsidRPr="009B367A" w:rsidRDefault="00315A19" w:rsidP="00841716">
            <w:pPr>
              <w:rPr>
                <w:rFonts w:ascii="Cambria" w:hAnsi="Cambria"/>
              </w:rPr>
            </w:pPr>
          </w:p>
        </w:tc>
        <w:tc>
          <w:tcPr>
            <w:tcW w:w="850" w:type="dxa"/>
            <w:gridSpan w:val="2"/>
            <w:vMerge/>
          </w:tcPr>
          <w:p w:rsidR="00315A19" w:rsidRPr="009B367A" w:rsidRDefault="00315A19" w:rsidP="00841716">
            <w:pPr>
              <w:rPr>
                <w:rFonts w:ascii="Cambria" w:hAnsi="Cambria"/>
              </w:rPr>
            </w:pPr>
          </w:p>
        </w:tc>
        <w:tc>
          <w:tcPr>
            <w:tcW w:w="709" w:type="dxa"/>
            <w:gridSpan w:val="2"/>
          </w:tcPr>
          <w:p w:rsidR="00315A19" w:rsidRPr="009B367A" w:rsidRDefault="00315A19" w:rsidP="00841716">
            <w:pPr>
              <w:rPr>
                <w:rFonts w:ascii="Cambria" w:hAnsi="Cambria"/>
              </w:rPr>
            </w:pPr>
            <w:proofErr w:type="gramStart"/>
            <w:r>
              <w:rPr>
                <w:rFonts w:ascii="Cambria" w:hAnsi="Cambria"/>
              </w:rPr>
              <w:t>в</w:t>
            </w:r>
            <w:r w:rsidRPr="009B367A">
              <w:rPr>
                <w:rFonts w:ascii="Cambria" w:hAnsi="Cambria"/>
              </w:rPr>
              <w:t>се</w:t>
            </w:r>
            <w:r>
              <w:rPr>
                <w:rFonts w:ascii="Cambria" w:hAnsi="Cambria"/>
              </w:rPr>
              <w:t>-</w:t>
            </w:r>
            <w:proofErr w:type="spellStart"/>
            <w:r w:rsidRPr="009B367A">
              <w:rPr>
                <w:rFonts w:ascii="Cambria" w:hAnsi="Cambria"/>
              </w:rPr>
              <w:t>го</w:t>
            </w:r>
            <w:proofErr w:type="spellEnd"/>
            <w:proofErr w:type="gramEnd"/>
          </w:p>
        </w:tc>
        <w:tc>
          <w:tcPr>
            <w:tcW w:w="851" w:type="dxa"/>
            <w:gridSpan w:val="2"/>
          </w:tcPr>
          <w:p w:rsidR="00315A19" w:rsidRPr="009B367A" w:rsidRDefault="00315A19" w:rsidP="00841716">
            <w:pPr>
              <w:rPr>
                <w:rFonts w:ascii="Cambria" w:hAnsi="Cambria"/>
              </w:rPr>
            </w:pPr>
            <w:r w:rsidRPr="009B367A">
              <w:rPr>
                <w:rFonts w:ascii="Cambria" w:hAnsi="Cambria"/>
              </w:rPr>
              <w:t xml:space="preserve">в т.ч. </w:t>
            </w:r>
            <w:proofErr w:type="gramStart"/>
            <w:r w:rsidRPr="009B367A">
              <w:rPr>
                <w:rFonts w:ascii="Cambria" w:hAnsi="Cambria"/>
              </w:rPr>
              <w:t>жен</w:t>
            </w:r>
            <w:r>
              <w:rPr>
                <w:rFonts w:ascii="Cambria" w:hAnsi="Cambria"/>
              </w:rPr>
              <w:t>-</w:t>
            </w:r>
            <w:proofErr w:type="spellStart"/>
            <w:r w:rsidRPr="009B367A">
              <w:rPr>
                <w:rFonts w:ascii="Cambria" w:hAnsi="Cambria"/>
              </w:rPr>
              <w:t>щин</w:t>
            </w:r>
            <w:proofErr w:type="spellEnd"/>
            <w:proofErr w:type="gramEnd"/>
          </w:p>
        </w:tc>
        <w:tc>
          <w:tcPr>
            <w:tcW w:w="708" w:type="dxa"/>
            <w:gridSpan w:val="2"/>
          </w:tcPr>
          <w:p w:rsidR="00315A19" w:rsidRPr="009B367A" w:rsidRDefault="00315A19" w:rsidP="00841716">
            <w:pPr>
              <w:rPr>
                <w:rFonts w:ascii="Cambria" w:hAnsi="Cambria"/>
              </w:rPr>
            </w:pPr>
            <w:r>
              <w:rPr>
                <w:rFonts w:ascii="Cambria" w:hAnsi="Cambria"/>
              </w:rPr>
              <w:t>в</w:t>
            </w:r>
            <w:r w:rsidRPr="009B367A">
              <w:rPr>
                <w:rFonts w:ascii="Cambria" w:hAnsi="Cambria"/>
              </w:rPr>
              <w:t>се</w:t>
            </w:r>
            <w:r>
              <w:rPr>
                <w:rFonts w:ascii="Cambria" w:hAnsi="Cambria"/>
              </w:rPr>
              <w:t xml:space="preserve"> -</w:t>
            </w:r>
            <w:r w:rsidRPr="009B367A">
              <w:rPr>
                <w:rFonts w:ascii="Cambria" w:hAnsi="Cambria"/>
              </w:rPr>
              <w:t xml:space="preserve">го </w:t>
            </w:r>
          </w:p>
        </w:tc>
        <w:tc>
          <w:tcPr>
            <w:tcW w:w="851" w:type="dxa"/>
            <w:gridSpan w:val="2"/>
          </w:tcPr>
          <w:p w:rsidR="00315A19" w:rsidRPr="009B367A" w:rsidRDefault="00315A19" w:rsidP="00841716">
            <w:pPr>
              <w:rPr>
                <w:rFonts w:ascii="Cambria" w:hAnsi="Cambria"/>
              </w:rPr>
            </w:pPr>
            <w:r w:rsidRPr="009B367A">
              <w:rPr>
                <w:rFonts w:ascii="Cambria" w:hAnsi="Cambria"/>
              </w:rPr>
              <w:t xml:space="preserve">в т.ч. </w:t>
            </w:r>
            <w:proofErr w:type="gramStart"/>
            <w:r w:rsidRPr="009B367A">
              <w:rPr>
                <w:rFonts w:ascii="Cambria" w:hAnsi="Cambria"/>
              </w:rPr>
              <w:t>жен</w:t>
            </w:r>
            <w:r>
              <w:rPr>
                <w:rFonts w:ascii="Cambria" w:hAnsi="Cambria"/>
              </w:rPr>
              <w:t>-</w:t>
            </w:r>
            <w:proofErr w:type="spellStart"/>
            <w:r w:rsidRPr="009B367A">
              <w:rPr>
                <w:rFonts w:ascii="Cambria" w:hAnsi="Cambria"/>
              </w:rPr>
              <w:t>щин</w:t>
            </w:r>
            <w:proofErr w:type="spellEnd"/>
            <w:proofErr w:type="gramEnd"/>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1</w:t>
            </w:r>
          </w:p>
        </w:tc>
        <w:tc>
          <w:tcPr>
            <w:tcW w:w="1953" w:type="dxa"/>
          </w:tcPr>
          <w:p w:rsidR="00315A19" w:rsidRPr="000C4EA9" w:rsidRDefault="00315A19" w:rsidP="00841716">
            <w:pPr>
              <w:jc w:val="left"/>
            </w:pPr>
            <w:r w:rsidRPr="000C4EA9">
              <w:t>Обучение и проверка знаний по охране труда</w:t>
            </w:r>
          </w:p>
        </w:tc>
        <w:tc>
          <w:tcPr>
            <w:tcW w:w="488" w:type="dxa"/>
            <w:gridSpan w:val="2"/>
          </w:tcPr>
          <w:p w:rsidR="00315A19" w:rsidRPr="009B367A" w:rsidRDefault="00315A19" w:rsidP="00841716">
            <w:pPr>
              <w:rPr>
                <w:rFonts w:ascii="Cambria" w:hAnsi="Cambria"/>
              </w:rPr>
            </w:pPr>
            <w:r>
              <w:rPr>
                <w:rFonts w:ascii="Cambria" w:hAnsi="Cambria"/>
              </w:rPr>
              <w:t>Чел.</w:t>
            </w:r>
          </w:p>
        </w:tc>
        <w:tc>
          <w:tcPr>
            <w:tcW w:w="567" w:type="dxa"/>
          </w:tcPr>
          <w:p w:rsidR="00315A19" w:rsidRPr="009B367A" w:rsidRDefault="00315A19" w:rsidP="00841716">
            <w:pPr>
              <w:rPr>
                <w:rFonts w:ascii="Cambria" w:hAnsi="Cambria"/>
              </w:rPr>
            </w:pPr>
            <w:r>
              <w:rPr>
                <w:rFonts w:ascii="Cambria" w:hAnsi="Cambria"/>
              </w:rPr>
              <w:t>1</w:t>
            </w:r>
          </w:p>
        </w:tc>
        <w:tc>
          <w:tcPr>
            <w:tcW w:w="1701" w:type="dxa"/>
          </w:tcPr>
          <w:p w:rsidR="00315A19" w:rsidRPr="009464D2" w:rsidRDefault="00315A19" w:rsidP="00841716">
            <w:pPr>
              <w:jc w:val="left"/>
            </w:pPr>
            <w:proofErr w:type="spellStart"/>
            <w:r w:rsidRPr="009464D2">
              <w:t>Куприенкова</w:t>
            </w:r>
            <w:proofErr w:type="spellEnd"/>
            <w:r w:rsidRPr="009464D2">
              <w:t xml:space="preserve"> И.Н.</w:t>
            </w:r>
          </w:p>
        </w:tc>
        <w:tc>
          <w:tcPr>
            <w:tcW w:w="1213" w:type="dxa"/>
          </w:tcPr>
          <w:p w:rsidR="00315A19" w:rsidRPr="009464D2" w:rsidRDefault="00315A19" w:rsidP="00841716">
            <w:pPr>
              <w:jc w:val="left"/>
            </w:pPr>
            <w:r w:rsidRPr="009464D2">
              <w:t>В течен</w:t>
            </w:r>
            <w:r>
              <w:t>ие</w:t>
            </w:r>
            <w:r w:rsidRPr="009464D2">
              <w:t xml:space="preserve"> года</w:t>
            </w:r>
          </w:p>
        </w:tc>
        <w:tc>
          <w:tcPr>
            <w:tcW w:w="850" w:type="dxa"/>
            <w:gridSpan w:val="2"/>
          </w:tcPr>
          <w:p w:rsidR="00315A19" w:rsidRPr="009B367A" w:rsidRDefault="00315A19" w:rsidP="00841716">
            <w:pPr>
              <w:rPr>
                <w:rFonts w:ascii="Cambria" w:hAnsi="Cambria"/>
              </w:rPr>
            </w:pPr>
            <w:r>
              <w:rPr>
                <w:rFonts w:ascii="Cambria" w:hAnsi="Cambria"/>
              </w:rPr>
              <w:t>0,6</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2</w:t>
            </w:r>
          </w:p>
        </w:tc>
        <w:tc>
          <w:tcPr>
            <w:tcW w:w="1953" w:type="dxa"/>
          </w:tcPr>
          <w:p w:rsidR="00315A19" w:rsidRPr="00D806CD" w:rsidRDefault="00315A19" w:rsidP="00841716">
            <w:pPr>
              <w:jc w:val="left"/>
              <w:rPr>
                <w:sz w:val="28"/>
                <w:szCs w:val="28"/>
              </w:rPr>
            </w:pPr>
            <w:r w:rsidRPr="000C4EA9">
              <w:t xml:space="preserve">Разработка </w:t>
            </w:r>
            <w:proofErr w:type="spellStart"/>
            <w:r w:rsidRPr="000C4EA9">
              <w:t>иутверждение</w:t>
            </w:r>
            <w:proofErr w:type="spellEnd"/>
            <w:r w:rsidRPr="000C4EA9">
              <w:t xml:space="preserve"> инструкций по охране труда,  согласование с ПК</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464D2" w:rsidRDefault="00315A19" w:rsidP="00841716">
            <w:pPr>
              <w:jc w:val="left"/>
            </w:pPr>
            <w:proofErr w:type="spellStart"/>
            <w:r w:rsidRPr="009464D2">
              <w:t>Куприенкова</w:t>
            </w:r>
            <w:proofErr w:type="spellEnd"/>
            <w:r w:rsidRPr="009464D2">
              <w:t xml:space="preserve"> И.Н.</w:t>
            </w:r>
          </w:p>
        </w:tc>
        <w:tc>
          <w:tcPr>
            <w:tcW w:w="1213" w:type="dxa"/>
          </w:tcPr>
          <w:p w:rsidR="00315A19" w:rsidRPr="009464D2" w:rsidRDefault="00315A19" w:rsidP="00841716">
            <w:pPr>
              <w:jc w:val="left"/>
            </w:pPr>
            <w:r>
              <w:t>Ежегод</w:t>
            </w:r>
            <w:r w:rsidRPr="009464D2">
              <w:t>но до 10.09.</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3</w:t>
            </w:r>
          </w:p>
        </w:tc>
        <w:tc>
          <w:tcPr>
            <w:tcW w:w="1953" w:type="dxa"/>
          </w:tcPr>
          <w:p w:rsidR="00315A19" w:rsidRPr="000C4EA9" w:rsidRDefault="00315A19" w:rsidP="00841716">
            <w:pPr>
              <w:jc w:val="left"/>
            </w:pPr>
            <w:r w:rsidRPr="000C4EA9">
              <w:t>Обеспечение журналами регистрации инструктажа</w:t>
            </w:r>
          </w:p>
          <w:p w:rsidR="00315A19" w:rsidRPr="00D806CD" w:rsidRDefault="00315A19" w:rsidP="00841716">
            <w:pPr>
              <w:jc w:val="left"/>
              <w:rPr>
                <w:sz w:val="16"/>
                <w:szCs w:val="16"/>
              </w:rPr>
            </w:pPr>
            <w:r w:rsidRPr="000C4EA9">
              <w:t xml:space="preserve"> (вводного, на рабочем месте) по утвержденным образцам Минтруда РФ</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464D2" w:rsidRDefault="00315A19" w:rsidP="00841716">
            <w:pPr>
              <w:jc w:val="left"/>
            </w:pPr>
            <w:proofErr w:type="spellStart"/>
            <w:r w:rsidRPr="009464D2">
              <w:t>Куприенкова</w:t>
            </w:r>
            <w:proofErr w:type="spellEnd"/>
            <w:r w:rsidRPr="009464D2">
              <w:t xml:space="preserve"> И.Н.</w:t>
            </w:r>
          </w:p>
        </w:tc>
        <w:tc>
          <w:tcPr>
            <w:tcW w:w="1213" w:type="dxa"/>
          </w:tcPr>
          <w:p w:rsidR="00315A19" w:rsidRPr="009464D2" w:rsidRDefault="00315A19" w:rsidP="00841716">
            <w:pPr>
              <w:jc w:val="left"/>
            </w:pPr>
            <w:r>
              <w:t>Ежегод</w:t>
            </w:r>
            <w:r w:rsidRPr="009464D2">
              <w:t>но до 10.09.</w:t>
            </w:r>
          </w:p>
        </w:tc>
        <w:tc>
          <w:tcPr>
            <w:tcW w:w="850" w:type="dxa"/>
            <w:gridSpan w:val="2"/>
          </w:tcPr>
          <w:p w:rsidR="00315A19" w:rsidRPr="009B367A" w:rsidRDefault="00315A19" w:rsidP="00841716">
            <w:pPr>
              <w:rPr>
                <w:rFonts w:ascii="Cambria" w:hAnsi="Cambria"/>
              </w:rPr>
            </w:pPr>
            <w:r>
              <w:rPr>
                <w:rFonts w:ascii="Cambria" w:hAnsi="Cambria"/>
              </w:rPr>
              <w:t>0,5</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4</w:t>
            </w:r>
          </w:p>
        </w:tc>
        <w:tc>
          <w:tcPr>
            <w:tcW w:w="1953" w:type="dxa"/>
          </w:tcPr>
          <w:p w:rsidR="00315A19" w:rsidRPr="000C4EA9" w:rsidRDefault="00315A19" w:rsidP="00841716">
            <w:pPr>
              <w:jc w:val="left"/>
            </w:pPr>
            <w:r w:rsidRPr="000C4EA9">
              <w:t>Проведение общего технического осмотра помещения школы на соответствие безопасной эксплуатации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464D2" w:rsidRDefault="00315A19" w:rsidP="00841716">
            <w:pPr>
              <w:jc w:val="left"/>
            </w:pPr>
            <w:r w:rsidRPr="009464D2">
              <w:t>Директор</w:t>
            </w:r>
          </w:p>
          <w:p w:rsidR="00315A19" w:rsidRPr="009464D2" w:rsidRDefault="00315A19" w:rsidP="00841716">
            <w:pPr>
              <w:jc w:val="left"/>
            </w:pPr>
            <w:r w:rsidRPr="009464D2">
              <w:t>Председатель ПК</w:t>
            </w:r>
          </w:p>
          <w:p w:rsidR="00315A19" w:rsidRPr="009464D2" w:rsidRDefault="00315A19" w:rsidP="00841716">
            <w:pPr>
              <w:jc w:val="left"/>
            </w:pPr>
            <w:proofErr w:type="spellStart"/>
            <w:r w:rsidRPr="009464D2">
              <w:t>Зам.дир.АХР</w:t>
            </w:r>
            <w:proofErr w:type="spellEnd"/>
          </w:p>
        </w:tc>
        <w:tc>
          <w:tcPr>
            <w:tcW w:w="1213" w:type="dxa"/>
          </w:tcPr>
          <w:p w:rsidR="00315A19" w:rsidRPr="009464D2" w:rsidRDefault="00315A19" w:rsidP="00841716">
            <w:pPr>
              <w:jc w:val="left"/>
            </w:pPr>
            <w:r w:rsidRPr="009464D2">
              <w:t>ежемесячно</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5</w:t>
            </w:r>
          </w:p>
        </w:tc>
        <w:tc>
          <w:tcPr>
            <w:tcW w:w="1953" w:type="dxa"/>
          </w:tcPr>
          <w:p w:rsidR="00315A19" w:rsidRPr="000C4EA9" w:rsidRDefault="00315A19" w:rsidP="00841716">
            <w:pPr>
              <w:jc w:val="left"/>
            </w:pPr>
            <w:r w:rsidRPr="000C4EA9">
              <w:t>Организация комиссии по охране труда</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E92346" w:rsidRDefault="00315A19" w:rsidP="00841716">
            <w:pPr>
              <w:jc w:val="left"/>
            </w:pPr>
            <w:r w:rsidRPr="00E92346">
              <w:t>Директор</w:t>
            </w:r>
          </w:p>
          <w:p w:rsidR="00315A19" w:rsidRPr="00E92346" w:rsidRDefault="00315A19" w:rsidP="00841716">
            <w:pPr>
              <w:jc w:val="left"/>
            </w:pPr>
            <w:r w:rsidRPr="00E92346">
              <w:t>Председатель ПК</w:t>
            </w:r>
          </w:p>
          <w:p w:rsidR="00315A19" w:rsidRPr="009464D2" w:rsidRDefault="00315A19" w:rsidP="00841716">
            <w:pPr>
              <w:jc w:val="left"/>
            </w:pPr>
            <w:proofErr w:type="spellStart"/>
            <w:r w:rsidRPr="00E92346">
              <w:t>Зам.дир.АХР</w:t>
            </w:r>
            <w:proofErr w:type="spellEnd"/>
          </w:p>
        </w:tc>
        <w:tc>
          <w:tcPr>
            <w:tcW w:w="1213" w:type="dxa"/>
          </w:tcPr>
          <w:p w:rsidR="00315A19" w:rsidRPr="009464D2" w:rsidRDefault="00315A19" w:rsidP="00841716">
            <w:pPr>
              <w:jc w:val="left"/>
            </w:pPr>
            <w:r w:rsidRPr="009464D2">
              <w:t xml:space="preserve">Ежегодно </w:t>
            </w:r>
          </w:p>
          <w:p w:rsidR="00315A19" w:rsidRPr="009464D2" w:rsidRDefault="00315A19" w:rsidP="00841716">
            <w:pPr>
              <w:jc w:val="left"/>
            </w:pPr>
            <w:r w:rsidRPr="009464D2">
              <w:t>до 10.09</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6</w:t>
            </w:r>
          </w:p>
        </w:tc>
        <w:tc>
          <w:tcPr>
            <w:tcW w:w="1953" w:type="dxa"/>
          </w:tcPr>
          <w:p w:rsidR="00315A19" w:rsidRPr="000C4EA9" w:rsidRDefault="00315A19" w:rsidP="00841716">
            <w:pPr>
              <w:jc w:val="left"/>
            </w:pPr>
            <w:r w:rsidRPr="000C4EA9">
              <w:t>Организация комиссии по проверке знаний по охране труда работников школы</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E92346" w:rsidRDefault="00315A19" w:rsidP="00841716">
            <w:pPr>
              <w:jc w:val="left"/>
            </w:pPr>
            <w:r w:rsidRPr="00E92346">
              <w:t>Директор</w:t>
            </w:r>
          </w:p>
          <w:p w:rsidR="00315A19" w:rsidRPr="00E92346" w:rsidRDefault="00315A19" w:rsidP="00841716">
            <w:pPr>
              <w:jc w:val="left"/>
            </w:pPr>
            <w:r w:rsidRPr="00E92346">
              <w:t>Председатель ПК</w:t>
            </w:r>
          </w:p>
          <w:p w:rsidR="00315A19" w:rsidRPr="009464D2" w:rsidRDefault="00315A19" w:rsidP="00841716">
            <w:pPr>
              <w:jc w:val="left"/>
            </w:pPr>
            <w:proofErr w:type="spellStart"/>
            <w:r w:rsidRPr="00E92346">
              <w:t>Зам.дир.АХР</w:t>
            </w:r>
            <w:proofErr w:type="spellEnd"/>
          </w:p>
        </w:tc>
        <w:tc>
          <w:tcPr>
            <w:tcW w:w="1213" w:type="dxa"/>
          </w:tcPr>
          <w:p w:rsidR="00315A19" w:rsidRPr="009464D2" w:rsidRDefault="00315A19" w:rsidP="00841716">
            <w:pPr>
              <w:jc w:val="left"/>
            </w:pPr>
            <w:r w:rsidRPr="009464D2">
              <w:t>Ежегодно до 10.09</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7</w:t>
            </w:r>
          </w:p>
        </w:tc>
        <w:tc>
          <w:tcPr>
            <w:tcW w:w="1953" w:type="dxa"/>
          </w:tcPr>
          <w:p w:rsidR="00315A19" w:rsidRPr="009B3D2B" w:rsidRDefault="00315A19" w:rsidP="00841716">
            <w:pPr>
              <w:jc w:val="left"/>
            </w:pPr>
            <w:r w:rsidRPr="009B3D2B">
              <w:t xml:space="preserve">Приведение естественного и искусственного освещения на рабочих </w:t>
            </w:r>
            <w:proofErr w:type="gramStart"/>
            <w:r w:rsidRPr="009B3D2B">
              <w:t>местах ,</w:t>
            </w:r>
            <w:proofErr w:type="gramEnd"/>
            <w:r w:rsidRPr="009B3D2B">
              <w:t xml:space="preserve"> в учебных классах, бытовых помещениях, вестибюлях в соответствиями с требованиями СНиП</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E92346" w:rsidRDefault="00315A19" w:rsidP="00841716">
            <w:pPr>
              <w:jc w:val="left"/>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В течение года</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8</w:t>
            </w:r>
          </w:p>
        </w:tc>
        <w:tc>
          <w:tcPr>
            <w:tcW w:w="1953" w:type="dxa"/>
          </w:tcPr>
          <w:p w:rsidR="00315A19" w:rsidRPr="009B3D2B" w:rsidRDefault="00315A19" w:rsidP="00841716">
            <w:pPr>
              <w:jc w:val="left"/>
            </w:pPr>
            <w:r w:rsidRPr="009B3D2B">
              <w:t>Проведение испытаний устройств заземления на соответствие безопасной эксплуатации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2019г.</w:t>
            </w:r>
          </w:p>
        </w:tc>
        <w:tc>
          <w:tcPr>
            <w:tcW w:w="850" w:type="dxa"/>
            <w:gridSpan w:val="2"/>
          </w:tcPr>
          <w:p w:rsidR="00315A19" w:rsidRPr="009B367A" w:rsidRDefault="00315A19" w:rsidP="00841716">
            <w:pPr>
              <w:rPr>
                <w:rFonts w:ascii="Cambria" w:hAnsi="Cambria"/>
              </w:rPr>
            </w:pPr>
            <w:r>
              <w:rPr>
                <w:rFonts w:ascii="Cambria" w:hAnsi="Cambria"/>
              </w:rPr>
              <w:t>4,0</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9</w:t>
            </w:r>
          </w:p>
        </w:tc>
        <w:tc>
          <w:tcPr>
            <w:tcW w:w="1953" w:type="dxa"/>
          </w:tcPr>
          <w:p w:rsidR="00315A19" w:rsidRPr="009B3D2B" w:rsidRDefault="00315A19" w:rsidP="00841716">
            <w:pPr>
              <w:jc w:val="left"/>
            </w:pPr>
            <w:r w:rsidRPr="009B3D2B">
              <w:t>Замена и утилизация ртутных ламп</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Июнь текущего года</w:t>
            </w:r>
          </w:p>
        </w:tc>
        <w:tc>
          <w:tcPr>
            <w:tcW w:w="850" w:type="dxa"/>
            <w:gridSpan w:val="2"/>
          </w:tcPr>
          <w:p w:rsidR="00315A19" w:rsidRPr="009B367A" w:rsidRDefault="00315A19" w:rsidP="00841716">
            <w:pPr>
              <w:rPr>
                <w:rFonts w:ascii="Cambria" w:hAnsi="Cambria"/>
              </w:rPr>
            </w:pPr>
            <w:r>
              <w:rPr>
                <w:rFonts w:ascii="Cambria" w:hAnsi="Cambria"/>
              </w:rPr>
              <w:t>0,75</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10</w:t>
            </w:r>
          </w:p>
        </w:tc>
        <w:tc>
          <w:tcPr>
            <w:tcW w:w="1953" w:type="dxa"/>
          </w:tcPr>
          <w:p w:rsidR="00315A19" w:rsidRPr="009B3D2B" w:rsidRDefault="00315A19" w:rsidP="00841716">
            <w:pPr>
              <w:jc w:val="left"/>
            </w:pPr>
            <w:r w:rsidRPr="009B3D2B">
              <w:t xml:space="preserve">Контроль за проведением мероприятий по </w:t>
            </w:r>
            <w:proofErr w:type="gramStart"/>
            <w:r w:rsidRPr="009B3D2B">
              <w:t>подготовке  учреждения</w:t>
            </w:r>
            <w:proofErr w:type="gramEnd"/>
            <w:r w:rsidRPr="009B3D2B">
              <w:t xml:space="preserve"> к работе в зимних условиях</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Октябрь – ноябрь текущего года</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11</w:t>
            </w:r>
          </w:p>
        </w:tc>
        <w:tc>
          <w:tcPr>
            <w:tcW w:w="1953" w:type="dxa"/>
          </w:tcPr>
          <w:p w:rsidR="00315A19" w:rsidRPr="009B3D2B" w:rsidRDefault="00315A19" w:rsidP="00841716">
            <w:pPr>
              <w:jc w:val="left"/>
            </w:pPr>
            <w:r w:rsidRPr="009B3D2B">
              <w:t>Ремонт системы отопления</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Май- июнь текущего года</w:t>
            </w:r>
          </w:p>
        </w:tc>
        <w:tc>
          <w:tcPr>
            <w:tcW w:w="850" w:type="dxa"/>
            <w:gridSpan w:val="2"/>
          </w:tcPr>
          <w:p w:rsidR="00315A19" w:rsidRPr="009B367A" w:rsidRDefault="00315A19" w:rsidP="00841716">
            <w:pPr>
              <w:rPr>
                <w:rFonts w:ascii="Cambria" w:hAnsi="Cambria"/>
              </w:rPr>
            </w:pPr>
            <w:r>
              <w:rPr>
                <w:rFonts w:ascii="Cambria" w:hAnsi="Cambria"/>
              </w:rPr>
              <w:t>3,0</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12</w:t>
            </w:r>
          </w:p>
        </w:tc>
        <w:tc>
          <w:tcPr>
            <w:tcW w:w="1953" w:type="dxa"/>
          </w:tcPr>
          <w:p w:rsidR="00315A19" w:rsidRPr="008A176B" w:rsidRDefault="00315A19" w:rsidP="00841716">
            <w:pPr>
              <w:jc w:val="left"/>
            </w:pPr>
            <w:r w:rsidRPr="008A176B">
              <w:t>Ремонт электропроводки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Март</w:t>
            </w:r>
          </w:p>
          <w:p w:rsidR="00315A19" w:rsidRPr="00281D1A" w:rsidRDefault="00315A19" w:rsidP="00841716">
            <w:pPr>
              <w:jc w:val="left"/>
            </w:pPr>
            <w:r w:rsidRPr="00281D1A">
              <w:t>2017г.</w:t>
            </w:r>
          </w:p>
        </w:tc>
        <w:tc>
          <w:tcPr>
            <w:tcW w:w="850" w:type="dxa"/>
            <w:gridSpan w:val="2"/>
          </w:tcPr>
          <w:p w:rsidR="00315A19" w:rsidRPr="009B367A" w:rsidRDefault="00315A19" w:rsidP="00841716">
            <w:pPr>
              <w:rPr>
                <w:rFonts w:ascii="Cambria" w:hAnsi="Cambria"/>
              </w:rPr>
            </w:pPr>
            <w:r>
              <w:rPr>
                <w:rFonts w:ascii="Cambria" w:hAnsi="Cambria"/>
              </w:rPr>
              <w:t>300,0</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13</w:t>
            </w:r>
          </w:p>
        </w:tc>
        <w:tc>
          <w:tcPr>
            <w:tcW w:w="1953" w:type="dxa"/>
          </w:tcPr>
          <w:p w:rsidR="00315A19" w:rsidRPr="009B3D2B" w:rsidRDefault="00315A19" w:rsidP="00841716">
            <w:pPr>
              <w:jc w:val="left"/>
            </w:pPr>
            <w:r w:rsidRPr="009B3D2B">
              <w:t xml:space="preserve">Очистка стекла  от пыли и грязи </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Июль – август ежегодно</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14</w:t>
            </w:r>
          </w:p>
        </w:tc>
        <w:tc>
          <w:tcPr>
            <w:tcW w:w="1953" w:type="dxa"/>
          </w:tcPr>
          <w:p w:rsidR="00315A19" w:rsidRPr="009B3D2B" w:rsidRDefault="00315A19" w:rsidP="00841716">
            <w:pPr>
              <w:jc w:val="left"/>
            </w:pPr>
            <w:r w:rsidRPr="009B3D2B">
              <w:t xml:space="preserve">Проведение  </w:t>
            </w:r>
            <w:proofErr w:type="spellStart"/>
            <w:r w:rsidRPr="009B3D2B">
              <w:t>опрессовки</w:t>
            </w:r>
            <w:proofErr w:type="spellEnd"/>
            <w:r w:rsidRPr="009B3D2B">
              <w:t xml:space="preserve"> системы отопления</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Май -июнь ежегодно</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tc>
        <w:tc>
          <w:tcPr>
            <w:tcW w:w="851"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tc>
        <w:tc>
          <w:tcPr>
            <w:tcW w:w="708"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tc>
        <w:tc>
          <w:tcPr>
            <w:tcW w:w="843"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sidRPr="009B367A">
              <w:rPr>
                <w:rFonts w:ascii="Cambria" w:hAnsi="Cambria"/>
              </w:rPr>
              <w:t>1</w:t>
            </w:r>
            <w:r>
              <w:rPr>
                <w:rFonts w:ascii="Cambria" w:hAnsi="Cambria"/>
              </w:rPr>
              <w:t>5</w:t>
            </w:r>
          </w:p>
        </w:tc>
        <w:tc>
          <w:tcPr>
            <w:tcW w:w="1953" w:type="dxa"/>
          </w:tcPr>
          <w:p w:rsidR="00315A19" w:rsidRPr="009B3D2B" w:rsidRDefault="00315A19" w:rsidP="00841716">
            <w:pPr>
              <w:jc w:val="left"/>
            </w:pPr>
            <w:r w:rsidRPr="009B3D2B">
              <w:t>Содержание в надлежащем состоянии учебных классов, обеспечение в них температурного режима, освещенности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r>
              <w:rPr>
                <w:rFonts w:ascii="Cambria" w:hAnsi="Cambria"/>
              </w:rPr>
              <w:t>64</w:t>
            </w: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rsidRPr="00281D1A">
              <w:t>В течение года</w:t>
            </w:r>
          </w:p>
        </w:tc>
        <w:tc>
          <w:tcPr>
            <w:tcW w:w="850" w:type="dxa"/>
            <w:gridSpan w:val="2"/>
          </w:tcPr>
          <w:p w:rsidR="00315A19" w:rsidRPr="009B367A" w:rsidRDefault="00315A19" w:rsidP="00841716">
            <w:pPr>
              <w:rPr>
                <w:rFonts w:ascii="Cambria" w:hAnsi="Cambria"/>
              </w:rPr>
            </w:pPr>
            <w:r>
              <w:rPr>
                <w:rFonts w:ascii="Cambria" w:hAnsi="Cambria"/>
              </w:rPr>
              <w:t>-</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16</w:t>
            </w:r>
          </w:p>
        </w:tc>
        <w:tc>
          <w:tcPr>
            <w:tcW w:w="1953" w:type="dxa"/>
          </w:tcPr>
          <w:p w:rsidR="00315A19" w:rsidRPr="009B3D2B" w:rsidRDefault="00315A19" w:rsidP="00841716">
            <w:pPr>
              <w:jc w:val="left"/>
            </w:pPr>
            <w:r w:rsidRPr="009B3D2B">
              <w:t>Проведение предварительных и периодических медицинских осмотров работников</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t>Май текуще</w:t>
            </w:r>
            <w:r w:rsidRPr="00281D1A">
              <w:t xml:space="preserve">го года и по </w:t>
            </w:r>
            <w:proofErr w:type="spellStart"/>
            <w:proofErr w:type="gramStart"/>
            <w:r w:rsidRPr="00281D1A">
              <w:t>необхо-димости</w:t>
            </w:r>
            <w:proofErr w:type="spellEnd"/>
            <w:proofErr w:type="gramEnd"/>
          </w:p>
        </w:tc>
        <w:tc>
          <w:tcPr>
            <w:tcW w:w="850" w:type="dxa"/>
            <w:gridSpan w:val="2"/>
          </w:tcPr>
          <w:p w:rsidR="00315A19" w:rsidRPr="009B367A" w:rsidRDefault="00315A19" w:rsidP="00841716">
            <w:pPr>
              <w:rPr>
                <w:rFonts w:ascii="Cambria" w:hAnsi="Cambria"/>
              </w:rPr>
            </w:pPr>
            <w:r>
              <w:rPr>
                <w:rFonts w:ascii="Cambria" w:hAnsi="Cambria"/>
              </w:rPr>
              <w:t>150,0</w:t>
            </w:r>
          </w:p>
        </w:tc>
        <w:tc>
          <w:tcPr>
            <w:tcW w:w="709" w:type="dxa"/>
            <w:gridSpan w:val="2"/>
          </w:tcPr>
          <w:p w:rsidR="00315A19" w:rsidRPr="009B367A" w:rsidRDefault="00315A19" w:rsidP="00841716">
            <w:pPr>
              <w:rPr>
                <w:rFonts w:ascii="Cambria" w:hAnsi="Cambria"/>
              </w:rPr>
            </w:pPr>
            <w:r w:rsidRPr="009B367A">
              <w:rPr>
                <w:rFonts w:ascii="Cambria" w:hAnsi="Cambria"/>
              </w:rPr>
              <w:t>-</w:t>
            </w:r>
          </w:p>
        </w:tc>
        <w:tc>
          <w:tcPr>
            <w:tcW w:w="851" w:type="dxa"/>
            <w:gridSpan w:val="2"/>
          </w:tcPr>
          <w:p w:rsidR="00315A19" w:rsidRPr="009B367A" w:rsidRDefault="00315A19" w:rsidP="00841716">
            <w:pPr>
              <w:rPr>
                <w:rFonts w:ascii="Cambria" w:hAnsi="Cambria"/>
              </w:rPr>
            </w:pPr>
            <w:r w:rsidRPr="009B367A">
              <w:rPr>
                <w:rFonts w:ascii="Cambria" w:hAnsi="Cambria"/>
              </w:rPr>
              <w:t>-</w:t>
            </w:r>
          </w:p>
        </w:tc>
        <w:tc>
          <w:tcPr>
            <w:tcW w:w="708" w:type="dxa"/>
            <w:gridSpan w:val="2"/>
          </w:tcPr>
          <w:p w:rsidR="00315A19" w:rsidRPr="009B367A" w:rsidRDefault="00315A19" w:rsidP="00841716">
            <w:pPr>
              <w:rPr>
                <w:rFonts w:ascii="Cambria" w:hAnsi="Cambria"/>
              </w:rPr>
            </w:pPr>
            <w:r w:rsidRPr="009B367A">
              <w:rPr>
                <w:rFonts w:ascii="Cambria" w:hAnsi="Cambria"/>
              </w:rPr>
              <w:t>-</w:t>
            </w:r>
          </w:p>
        </w:tc>
        <w:tc>
          <w:tcPr>
            <w:tcW w:w="843" w:type="dxa"/>
            <w:gridSpan w:val="2"/>
          </w:tcPr>
          <w:p w:rsidR="00315A19" w:rsidRPr="009B367A" w:rsidRDefault="00315A19" w:rsidP="00841716">
            <w:pPr>
              <w:rPr>
                <w:rFonts w:ascii="Cambria" w:hAnsi="Cambria"/>
              </w:rPr>
            </w:pPr>
            <w:r w:rsidRPr="009B367A">
              <w:rPr>
                <w:rFonts w:ascii="Cambria" w:hAnsi="Cambria"/>
              </w:rPr>
              <w:t>-</w:t>
            </w: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p w:rsidR="00315A19" w:rsidRPr="009B367A" w:rsidRDefault="00315A19" w:rsidP="00841716">
            <w:pPr>
              <w:rPr>
                <w:rFonts w:ascii="Cambria" w:hAnsi="Cambria"/>
              </w:rPr>
            </w:pP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17</w:t>
            </w:r>
          </w:p>
        </w:tc>
        <w:tc>
          <w:tcPr>
            <w:tcW w:w="1953" w:type="dxa"/>
          </w:tcPr>
          <w:p w:rsidR="00315A19" w:rsidRPr="009B3D2B" w:rsidRDefault="00315A19" w:rsidP="00841716">
            <w:pPr>
              <w:jc w:val="left"/>
            </w:pPr>
            <w:r w:rsidRPr="009B3D2B">
              <w:t>Обеспечение аптечкой первой необходимости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Pr>
              <w:jc w:val="left"/>
            </w:pPr>
            <w:r>
              <w:t xml:space="preserve">Июнь текущего </w:t>
            </w:r>
          </w:p>
          <w:p w:rsidR="00315A19" w:rsidRPr="00281D1A" w:rsidRDefault="00315A19" w:rsidP="00841716">
            <w:pPr>
              <w:jc w:val="left"/>
            </w:pPr>
            <w:r w:rsidRPr="00281D1A">
              <w:t>года</w:t>
            </w:r>
          </w:p>
        </w:tc>
        <w:tc>
          <w:tcPr>
            <w:tcW w:w="850" w:type="dxa"/>
            <w:gridSpan w:val="2"/>
          </w:tcPr>
          <w:p w:rsidR="00315A19" w:rsidRPr="009B367A" w:rsidRDefault="00315A19" w:rsidP="00841716">
            <w:pPr>
              <w:rPr>
                <w:rFonts w:ascii="Cambria" w:hAnsi="Cambria"/>
              </w:rPr>
            </w:pPr>
            <w:r>
              <w:rPr>
                <w:rFonts w:ascii="Cambria" w:hAnsi="Cambria"/>
              </w:rPr>
              <w:t>1,0</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18</w:t>
            </w:r>
          </w:p>
        </w:tc>
        <w:tc>
          <w:tcPr>
            <w:tcW w:w="1953" w:type="dxa"/>
          </w:tcPr>
          <w:p w:rsidR="00315A19" w:rsidRPr="009B3D2B" w:rsidRDefault="00315A19" w:rsidP="00841716">
            <w:pPr>
              <w:jc w:val="left"/>
            </w:pPr>
            <w:r w:rsidRPr="009B3D2B">
              <w:t>Установка системы по очистке воды</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p>
        </w:tc>
        <w:tc>
          <w:tcPr>
            <w:tcW w:w="1701" w:type="dxa"/>
          </w:tcPr>
          <w:p w:rsidR="00315A19" w:rsidRPr="009B367A" w:rsidRDefault="00315A19" w:rsidP="00841716">
            <w:pPr>
              <w:jc w:val="left"/>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r w:rsidRPr="00281D1A">
              <w:t>Март 2017г</w:t>
            </w:r>
          </w:p>
        </w:tc>
        <w:tc>
          <w:tcPr>
            <w:tcW w:w="850" w:type="dxa"/>
            <w:gridSpan w:val="2"/>
          </w:tcPr>
          <w:p w:rsidR="00315A19" w:rsidRPr="009B367A" w:rsidRDefault="00315A19" w:rsidP="00841716">
            <w:pPr>
              <w:rPr>
                <w:rFonts w:ascii="Cambria" w:hAnsi="Cambria"/>
              </w:rPr>
            </w:pPr>
            <w:r>
              <w:rPr>
                <w:rFonts w:ascii="Cambria" w:hAnsi="Cambria"/>
              </w:rPr>
              <w:t>18,0</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19</w:t>
            </w:r>
          </w:p>
        </w:tc>
        <w:tc>
          <w:tcPr>
            <w:tcW w:w="1953" w:type="dxa"/>
          </w:tcPr>
          <w:p w:rsidR="00315A19" w:rsidRPr="009B3D2B" w:rsidRDefault="00315A19" w:rsidP="00841716">
            <w:pPr>
              <w:jc w:val="left"/>
            </w:pPr>
            <w:r w:rsidRPr="009B3D2B">
              <w:t>Организация работы по проведению гигиенического обучения и аттестации  работников</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r>
              <w:rPr>
                <w:rFonts w:ascii="Cambria" w:hAnsi="Cambria"/>
              </w:rPr>
              <w:t>64</w:t>
            </w:r>
          </w:p>
        </w:tc>
        <w:tc>
          <w:tcPr>
            <w:tcW w:w="1701" w:type="dxa"/>
          </w:tcPr>
          <w:p w:rsidR="00315A19" w:rsidRPr="009B367A" w:rsidRDefault="00315A19" w:rsidP="00841716">
            <w:pPr>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r w:rsidRPr="00281D1A">
              <w:t>Октябрь</w:t>
            </w:r>
          </w:p>
          <w:p w:rsidR="00315A19" w:rsidRPr="00281D1A" w:rsidRDefault="00315A19" w:rsidP="00841716">
            <w:r w:rsidRPr="00281D1A">
              <w:t>2017г</w:t>
            </w:r>
          </w:p>
        </w:tc>
        <w:tc>
          <w:tcPr>
            <w:tcW w:w="850" w:type="dxa"/>
            <w:gridSpan w:val="2"/>
          </w:tcPr>
          <w:p w:rsidR="00315A19" w:rsidRPr="009B367A" w:rsidRDefault="00315A19" w:rsidP="00841716">
            <w:pPr>
              <w:rPr>
                <w:rFonts w:ascii="Cambria" w:hAnsi="Cambria"/>
              </w:rPr>
            </w:pPr>
            <w:r>
              <w:rPr>
                <w:rFonts w:ascii="Cambria" w:hAnsi="Cambria"/>
              </w:rPr>
              <w:t>15,5</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20</w:t>
            </w:r>
          </w:p>
        </w:tc>
        <w:tc>
          <w:tcPr>
            <w:tcW w:w="1953" w:type="dxa"/>
          </w:tcPr>
          <w:p w:rsidR="00315A19" w:rsidRPr="009B3D2B" w:rsidRDefault="00315A19" w:rsidP="00841716">
            <w:pPr>
              <w:jc w:val="left"/>
            </w:pPr>
            <w:r w:rsidRPr="009B3D2B">
              <w:t xml:space="preserve">Обеспечение работников мылом и другими санитарно – гигиеническими средствами </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r>
              <w:rPr>
                <w:rFonts w:ascii="Cambria" w:hAnsi="Cambria"/>
              </w:rPr>
              <w:t>64</w:t>
            </w:r>
          </w:p>
        </w:tc>
        <w:tc>
          <w:tcPr>
            <w:tcW w:w="1701" w:type="dxa"/>
          </w:tcPr>
          <w:p w:rsidR="00315A19" w:rsidRPr="009B367A" w:rsidRDefault="00315A19" w:rsidP="00841716">
            <w:pPr>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p w:rsidR="00315A19" w:rsidRPr="00281D1A" w:rsidRDefault="00315A19" w:rsidP="00841716">
            <w:r w:rsidRPr="00281D1A">
              <w:t>В течение года</w:t>
            </w:r>
          </w:p>
        </w:tc>
        <w:tc>
          <w:tcPr>
            <w:tcW w:w="850" w:type="dxa"/>
            <w:gridSpan w:val="2"/>
          </w:tcPr>
          <w:p w:rsidR="00315A19" w:rsidRPr="009B367A" w:rsidRDefault="00315A19" w:rsidP="00841716">
            <w:pPr>
              <w:rPr>
                <w:rFonts w:ascii="Cambria" w:hAnsi="Cambria"/>
              </w:rPr>
            </w:pPr>
            <w:r>
              <w:rPr>
                <w:rFonts w:ascii="Cambria" w:hAnsi="Cambria"/>
              </w:rPr>
              <w:t>5,0</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r w:rsidR="00315A19" w:rsidRPr="009B367A" w:rsidTr="00841716">
        <w:trPr>
          <w:gridAfter w:val="1"/>
          <w:wAfter w:w="15" w:type="dxa"/>
          <w:jc w:val="center"/>
        </w:trPr>
        <w:tc>
          <w:tcPr>
            <w:tcW w:w="531" w:type="dxa"/>
          </w:tcPr>
          <w:p w:rsidR="00315A19" w:rsidRPr="009B367A" w:rsidRDefault="00315A19" w:rsidP="00841716">
            <w:pPr>
              <w:rPr>
                <w:rFonts w:ascii="Cambria" w:hAnsi="Cambria"/>
              </w:rPr>
            </w:pPr>
            <w:r>
              <w:rPr>
                <w:rFonts w:ascii="Cambria" w:hAnsi="Cambria"/>
              </w:rPr>
              <w:t>21</w:t>
            </w:r>
          </w:p>
        </w:tc>
        <w:tc>
          <w:tcPr>
            <w:tcW w:w="1953" w:type="dxa"/>
          </w:tcPr>
          <w:p w:rsidR="00315A19" w:rsidRPr="009B3D2B" w:rsidRDefault="00315A19" w:rsidP="00841716">
            <w:pPr>
              <w:jc w:val="left"/>
            </w:pPr>
            <w:r w:rsidRPr="009B3D2B">
              <w:t xml:space="preserve">Обеспечение работников </w:t>
            </w:r>
          </w:p>
          <w:p w:rsidR="00315A19" w:rsidRPr="009B3D2B" w:rsidRDefault="00315A19" w:rsidP="00841716">
            <w:pPr>
              <w:jc w:val="left"/>
            </w:pPr>
            <w:r w:rsidRPr="009B3D2B">
              <w:t>моющими, чистящими средствами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r>
              <w:rPr>
                <w:rFonts w:ascii="Cambria" w:hAnsi="Cambria"/>
              </w:rPr>
              <w:t>64</w:t>
            </w:r>
          </w:p>
        </w:tc>
        <w:tc>
          <w:tcPr>
            <w:tcW w:w="1701" w:type="dxa"/>
          </w:tcPr>
          <w:p w:rsidR="00315A19" w:rsidRPr="009B367A" w:rsidRDefault="00315A19" w:rsidP="00841716">
            <w:pPr>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r w:rsidRPr="00281D1A">
              <w:t>В течение года</w:t>
            </w:r>
          </w:p>
        </w:tc>
        <w:tc>
          <w:tcPr>
            <w:tcW w:w="850" w:type="dxa"/>
            <w:gridSpan w:val="2"/>
          </w:tcPr>
          <w:p w:rsidR="00315A19" w:rsidRPr="009B367A" w:rsidRDefault="00315A19" w:rsidP="00841716">
            <w:pPr>
              <w:rPr>
                <w:rFonts w:ascii="Cambria" w:hAnsi="Cambria"/>
              </w:rPr>
            </w:pPr>
            <w:r>
              <w:rPr>
                <w:rFonts w:ascii="Cambria" w:hAnsi="Cambria"/>
              </w:rPr>
              <w:t>3,0</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r w:rsidR="00315A19" w:rsidRPr="009B367A" w:rsidTr="00841716">
        <w:trPr>
          <w:gridAfter w:val="1"/>
          <w:wAfter w:w="15" w:type="dxa"/>
          <w:jc w:val="center"/>
        </w:trPr>
        <w:tc>
          <w:tcPr>
            <w:tcW w:w="531" w:type="dxa"/>
          </w:tcPr>
          <w:p w:rsidR="00315A19" w:rsidRDefault="00315A19" w:rsidP="00841716">
            <w:pPr>
              <w:rPr>
                <w:rFonts w:ascii="Cambria" w:hAnsi="Cambria"/>
              </w:rPr>
            </w:pPr>
            <w:r>
              <w:rPr>
                <w:rFonts w:ascii="Cambria" w:hAnsi="Cambria"/>
              </w:rPr>
              <w:t>22</w:t>
            </w:r>
          </w:p>
        </w:tc>
        <w:tc>
          <w:tcPr>
            <w:tcW w:w="1953" w:type="dxa"/>
          </w:tcPr>
          <w:p w:rsidR="00315A19" w:rsidRPr="009B3D2B" w:rsidRDefault="00315A19" w:rsidP="00841716">
            <w:pPr>
              <w:jc w:val="left"/>
            </w:pPr>
            <w:r w:rsidRPr="009B3D2B">
              <w:t xml:space="preserve">Обеспечение работников спецодеждой, </w:t>
            </w:r>
            <w:proofErr w:type="spellStart"/>
            <w:r w:rsidRPr="009B3D2B">
              <w:t>спецобувью</w:t>
            </w:r>
            <w:proofErr w:type="spellEnd"/>
            <w:r w:rsidRPr="009B3D2B">
              <w:t>, перчатками</w:t>
            </w:r>
          </w:p>
        </w:tc>
        <w:tc>
          <w:tcPr>
            <w:tcW w:w="488" w:type="dxa"/>
            <w:gridSpan w:val="2"/>
          </w:tcPr>
          <w:p w:rsidR="00315A19" w:rsidRPr="009B367A" w:rsidRDefault="00315A19" w:rsidP="00841716">
            <w:pPr>
              <w:rPr>
                <w:rFonts w:ascii="Cambria" w:hAnsi="Cambria"/>
              </w:rPr>
            </w:pPr>
          </w:p>
        </w:tc>
        <w:tc>
          <w:tcPr>
            <w:tcW w:w="567" w:type="dxa"/>
          </w:tcPr>
          <w:p w:rsidR="00315A19" w:rsidRPr="009B367A" w:rsidRDefault="00315A19" w:rsidP="00841716">
            <w:pPr>
              <w:rPr>
                <w:rFonts w:ascii="Cambria" w:hAnsi="Cambria"/>
              </w:rPr>
            </w:pPr>
            <w:r>
              <w:rPr>
                <w:rFonts w:ascii="Cambria" w:hAnsi="Cambria"/>
              </w:rPr>
              <w:t>7</w:t>
            </w:r>
          </w:p>
        </w:tc>
        <w:tc>
          <w:tcPr>
            <w:tcW w:w="1701" w:type="dxa"/>
          </w:tcPr>
          <w:p w:rsidR="00315A19" w:rsidRPr="009B367A" w:rsidRDefault="00315A19" w:rsidP="00841716">
            <w:pPr>
              <w:rPr>
                <w:rFonts w:ascii="Cambria" w:hAnsi="Cambria"/>
              </w:rPr>
            </w:pPr>
            <w:proofErr w:type="spellStart"/>
            <w:r w:rsidRPr="009464D2">
              <w:t>Куприенкова</w:t>
            </w:r>
            <w:proofErr w:type="spellEnd"/>
            <w:r w:rsidRPr="009464D2">
              <w:t xml:space="preserve"> И.Н.</w:t>
            </w:r>
          </w:p>
        </w:tc>
        <w:tc>
          <w:tcPr>
            <w:tcW w:w="1213" w:type="dxa"/>
          </w:tcPr>
          <w:p w:rsidR="00315A19" w:rsidRPr="00281D1A" w:rsidRDefault="00315A19" w:rsidP="00841716">
            <w:r w:rsidRPr="00281D1A">
              <w:t xml:space="preserve">В течение года по </w:t>
            </w:r>
            <w:proofErr w:type="spellStart"/>
            <w:proofErr w:type="gramStart"/>
            <w:r w:rsidRPr="00281D1A">
              <w:t>необходи</w:t>
            </w:r>
            <w:proofErr w:type="spellEnd"/>
            <w:r>
              <w:t>-</w:t>
            </w:r>
            <w:r w:rsidRPr="00281D1A">
              <w:t>мости</w:t>
            </w:r>
            <w:proofErr w:type="gramEnd"/>
          </w:p>
        </w:tc>
        <w:tc>
          <w:tcPr>
            <w:tcW w:w="850" w:type="dxa"/>
            <w:gridSpan w:val="2"/>
          </w:tcPr>
          <w:p w:rsidR="00315A19" w:rsidRDefault="00315A19" w:rsidP="00841716">
            <w:pPr>
              <w:rPr>
                <w:rFonts w:ascii="Cambria" w:hAnsi="Cambria"/>
              </w:rPr>
            </w:pPr>
            <w:r>
              <w:rPr>
                <w:rFonts w:ascii="Cambria" w:hAnsi="Cambria"/>
              </w:rPr>
              <w:t>5,0</w:t>
            </w:r>
          </w:p>
        </w:tc>
        <w:tc>
          <w:tcPr>
            <w:tcW w:w="709" w:type="dxa"/>
            <w:gridSpan w:val="2"/>
          </w:tcPr>
          <w:p w:rsidR="00315A19" w:rsidRPr="009B367A" w:rsidRDefault="00315A19" w:rsidP="00841716">
            <w:pPr>
              <w:rPr>
                <w:rFonts w:ascii="Cambria" w:hAnsi="Cambria"/>
              </w:rPr>
            </w:pPr>
            <w:r>
              <w:rPr>
                <w:rFonts w:ascii="Cambria" w:hAnsi="Cambria"/>
              </w:rPr>
              <w:t>-</w:t>
            </w:r>
          </w:p>
        </w:tc>
        <w:tc>
          <w:tcPr>
            <w:tcW w:w="851" w:type="dxa"/>
            <w:gridSpan w:val="2"/>
          </w:tcPr>
          <w:p w:rsidR="00315A19" w:rsidRPr="009B367A" w:rsidRDefault="00315A19" w:rsidP="00841716">
            <w:pPr>
              <w:rPr>
                <w:rFonts w:ascii="Cambria" w:hAnsi="Cambria"/>
              </w:rPr>
            </w:pPr>
            <w:r>
              <w:rPr>
                <w:rFonts w:ascii="Cambria" w:hAnsi="Cambria"/>
              </w:rPr>
              <w:t>-</w:t>
            </w:r>
          </w:p>
        </w:tc>
        <w:tc>
          <w:tcPr>
            <w:tcW w:w="708" w:type="dxa"/>
            <w:gridSpan w:val="2"/>
          </w:tcPr>
          <w:p w:rsidR="00315A19" w:rsidRPr="009B367A" w:rsidRDefault="00315A19" w:rsidP="00841716">
            <w:pPr>
              <w:rPr>
                <w:rFonts w:ascii="Cambria" w:hAnsi="Cambria"/>
              </w:rPr>
            </w:pPr>
            <w:r>
              <w:rPr>
                <w:rFonts w:ascii="Cambria" w:hAnsi="Cambria"/>
              </w:rPr>
              <w:t>-</w:t>
            </w:r>
          </w:p>
        </w:tc>
        <w:tc>
          <w:tcPr>
            <w:tcW w:w="843" w:type="dxa"/>
            <w:gridSpan w:val="2"/>
          </w:tcPr>
          <w:p w:rsidR="00315A19" w:rsidRPr="009B367A" w:rsidRDefault="00315A19" w:rsidP="00841716">
            <w:pPr>
              <w:rPr>
                <w:rFonts w:ascii="Cambria" w:hAnsi="Cambria"/>
              </w:rPr>
            </w:pPr>
            <w:r>
              <w:rPr>
                <w:rFonts w:ascii="Cambria" w:hAnsi="Cambria"/>
              </w:rPr>
              <w:t>-</w:t>
            </w:r>
          </w:p>
        </w:tc>
      </w:tr>
    </w:tbl>
    <w:p w:rsidR="00315A19" w:rsidRDefault="00315A19" w:rsidP="00315A19">
      <w:pPr>
        <w:ind w:firstLine="540"/>
        <w:rPr>
          <w:rFonts w:ascii="Cambria" w:hAnsi="Cambria"/>
          <w:sz w:val="16"/>
          <w:szCs w:val="16"/>
        </w:rPr>
      </w:pPr>
      <w:r>
        <w:rPr>
          <w:rFonts w:ascii="Cambria" w:hAnsi="Cambria"/>
          <w:sz w:val="16"/>
          <w:szCs w:val="16"/>
        </w:rPr>
        <w:t>-</w:t>
      </w:r>
    </w:p>
    <w:p w:rsidR="00315A19" w:rsidRDefault="00315A19" w:rsidP="00315A19">
      <w:pPr>
        <w:ind w:firstLine="540"/>
        <w:rPr>
          <w:rFonts w:ascii="Cambria" w:hAnsi="Cambria"/>
          <w:sz w:val="16"/>
          <w:szCs w:val="16"/>
        </w:rPr>
      </w:pPr>
    </w:p>
    <w:p w:rsidR="00315A19" w:rsidRDefault="00315A19" w:rsidP="00315A19">
      <w:pPr>
        <w:ind w:firstLine="540"/>
        <w:rPr>
          <w:rFonts w:ascii="Cambria" w:hAnsi="Cambria"/>
          <w:sz w:val="16"/>
          <w:szCs w:val="16"/>
        </w:rPr>
      </w:pPr>
    </w:p>
    <w:p w:rsidR="00AE506F" w:rsidRDefault="00AE506F" w:rsidP="00315A19">
      <w:pPr>
        <w:rPr>
          <w:sz w:val="28"/>
          <w:szCs w:val="28"/>
        </w:rPr>
      </w:pPr>
    </w:p>
    <w:p w:rsidR="00AE506F" w:rsidRDefault="00AE506F" w:rsidP="00315A19">
      <w:pPr>
        <w:rPr>
          <w:sz w:val="28"/>
          <w:szCs w:val="28"/>
        </w:rPr>
      </w:pPr>
    </w:p>
    <w:p w:rsidR="00315A19" w:rsidRPr="00D806CD" w:rsidRDefault="00315A19" w:rsidP="00315A19">
      <w:pPr>
        <w:rPr>
          <w:sz w:val="28"/>
          <w:szCs w:val="28"/>
        </w:rPr>
      </w:pPr>
      <w:r w:rsidRPr="00D806CD">
        <w:rPr>
          <w:sz w:val="28"/>
          <w:szCs w:val="28"/>
        </w:rPr>
        <w:t xml:space="preserve">Директор                      </w:t>
      </w:r>
      <w:r w:rsidR="00AE506F">
        <w:rPr>
          <w:sz w:val="28"/>
          <w:szCs w:val="28"/>
        </w:rPr>
        <w:t xml:space="preserve">   </w:t>
      </w:r>
      <w:r w:rsidR="00CB316A">
        <w:rPr>
          <w:sz w:val="28"/>
          <w:szCs w:val="28"/>
        </w:rPr>
        <w:t xml:space="preserve">                            </w:t>
      </w:r>
      <w:r w:rsidR="00AE506F">
        <w:rPr>
          <w:sz w:val="28"/>
          <w:szCs w:val="28"/>
        </w:rPr>
        <w:t>Г.В. Пономарё</w:t>
      </w:r>
      <w:r w:rsidRPr="00D806CD">
        <w:rPr>
          <w:sz w:val="28"/>
          <w:szCs w:val="28"/>
        </w:rPr>
        <w:t>ва</w:t>
      </w:r>
    </w:p>
    <w:p w:rsidR="00315A19" w:rsidRPr="00D806CD" w:rsidRDefault="00315A19" w:rsidP="00315A19">
      <w:pPr>
        <w:rPr>
          <w:sz w:val="28"/>
          <w:szCs w:val="28"/>
        </w:rPr>
      </w:pPr>
    </w:p>
    <w:p w:rsidR="00315A19" w:rsidRPr="00D806CD" w:rsidRDefault="00315A19" w:rsidP="00315A19">
      <w:pPr>
        <w:rPr>
          <w:sz w:val="28"/>
          <w:szCs w:val="28"/>
        </w:rPr>
      </w:pPr>
    </w:p>
    <w:p w:rsidR="00315A19" w:rsidRPr="00D806CD" w:rsidRDefault="00315A19" w:rsidP="00315A19">
      <w:pPr>
        <w:rPr>
          <w:sz w:val="28"/>
          <w:szCs w:val="28"/>
        </w:rPr>
      </w:pPr>
      <w:r w:rsidRPr="00D806CD">
        <w:rPr>
          <w:sz w:val="28"/>
          <w:szCs w:val="28"/>
        </w:rPr>
        <w:t xml:space="preserve">Председатель ППО                                     Т.Е. </w:t>
      </w:r>
      <w:proofErr w:type="spellStart"/>
      <w:r w:rsidRPr="00D806CD">
        <w:rPr>
          <w:sz w:val="28"/>
          <w:szCs w:val="28"/>
        </w:rPr>
        <w:t>Мерусева</w:t>
      </w:r>
      <w:proofErr w:type="spellEnd"/>
    </w:p>
    <w:p w:rsidR="00315A19" w:rsidRPr="00D806CD" w:rsidRDefault="00315A19" w:rsidP="00315A19">
      <w:pPr>
        <w:rPr>
          <w:sz w:val="28"/>
          <w:szCs w:val="28"/>
        </w:rPr>
      </w:pPr>
    </w:p>
    <w:p w:rsidR="00315A19" w:rsidRPr="00D806CD" w:rsidRDefault="00315A19" w:rsidP="00315A19">
      <w:pPr>
        <w:rPr>
          <w:sz w:val="28"/>
          <w:szCs w:val="28"/>
        </w:rPr>
      </w:pPr>
    </w:p>
    <w:p w:rsidR="00315A19" w:rsidRPr="00D806CD" w:rsidRDefault="00315A19" w:rsidP="00315A19">
      <w:pPr>
        <w:rPr>
          <w:sz w:val="28"/>
          <w:szCs w:val="28"/>
        </w:rPr>
      </w:pPr>
    </w:p>
    <w:p w:rsidR="00315A19" w:rsidRPr="00D806CD" w:rsidRDefault="00315A19" w:rsidP="00315A19">
      <w:pPr>
        <w:rPr>
          <w:sz w:val="28"/>
          <w:szCs w:val="28"/>
        </w:rPr>
      </w:pPr>
      <w:r w:rsidRPr="00D806CD">
        <w:rPr>
          <w:sz w:val="28"/>
          <w:szCs w:val="28"/>
        </w:rPr>
        <w:t xml:space="preserve">Разработал                                                  И.Н. </w:t>
      </w:r>
      <w:proofErr w:type="spellStart"/>
      <w:r w:rsidRPr="00D806CD">
        <w:rPr>
          <w:sz w:val="28"/>
          <w:szCs w:val="28"/>
        </w:rPr>
        <w:t>Куприенкова</w:t>
      </w:r>
      <w:proofErr w:type="spellEnd"/>
    </w:p>
    <w:p w:rsidR="00315A19" w:rsidRPr="00D806CD" w:rsidRDefault="00315A19" w:rsidP="00315A19">
      <w:pPr>
        <w:jc w:val="center"/>
        <w:rPr>
          <w:sz w:val="28"/>
          <w:szCs w:val="28"/>
        </w:rPr>
      </w:pPr>
    </w:p>
    <w:p w:rsidR="00315A19" w:rsidRDefault="00315A19" w:rsidP="00315A19">
      <w:pPr>
        <w:ind w:firstLine="540"/>
        <w:rPr>
          <w:rFonts w:ascii="Cambria" w:hAnsi="Cambria"/>
          <w:sz w:val="28"/>
          <w:szCs w:val="28"/>
        </w:rPr>
      </w:pPr>
    </w:p>
    <w:p w:rsidR="00315A19" w:rsidRPr="009B367A" w:rsidRDefault="00315A19" w:rsidP="00315A19">
      <w:pPr>
        <w:ind w:firstLine="540"/>
        <w:rPr>
          <w:rFonts w:ascii="Cambria" w:hAnsi="Cambria"/>
          <w:sz w:val="28"/>
          <w:szCs w:val="28"/>
        </w:rPr>
      </w:pPr>
    </w:p>
    <w:p w:rsidR="00315A19" w:rsidRPr="009B367A" w:rsidRDefault="00315A19" w:rsidP="00315A19">
      <w:pPr>
        <w:ind w:firstLine="540"/>
        <w:rPr>
          <w:rFonts w:ascii="Cambria" w:hAnsi="Cambria"/>
          <w:sz w:val="28"/>
          <w:szCs w:val="28"/>
        </w:rPr>
      </w:pPr>
    </w:p>
    <w:p w:rsidR="00315A19" w:rsidRDefault="00315A19" w:rsidP="00315A19">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Default="00315A19" w:rsidP="00315A19">
      <w:pPr>
        <w:rPr>
          <w:sz w:val="28"/>
          <w:szCs w:val="28"/>
        </w:rPr>
      </w:pPr>
    </w:p>
    <w:p w:rsidR="00315A19" w:rsidRPr="00D72086" w:rsidRDefault="00315A19" w:rsidP="00315A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72086">
        <w:rPr>
          <w:sz w:val="28"/>
          <w:szCs w:val="28"/>
        </w:rPr>
        <w:t>Приложение № 6</w:t>
      </w:r>
    </w:p>
    <w:p w:rsidR="00315A19" w:rsidRPr="00D72086" w:rsidRDefault="00315A19" w:rsidP="00315A19">
      <w:pPr>
        <w:rPr>
          <w:sz w:val="28"/>
          <w:szCs w:val="28"/>
        </w:rPr>
      </w:pPr>
      <w:r w:rsidRPr="00D72086">
        <w:rPr>
          <w:sz w:val="28"/>
          <w:szCs w:val="28"/>
        </w:rPr>
        <w:t xml:space="preserve">                                                                                      </w:t>
      </w:r>
      <w:proofErr w:type="gramStart"/>
      <w:r w:rsidRPr="00D72086">
        <w:rPr>
          <w:sz w:val="28"/>
          <w:szCs w:val="28"/>
        </w:rPr>
        <w:t>к  Коллективному</w:t>
      </w:r>
      <w:proofErr w:type="gramEnd"/>
      <w:r w:rsidRPr="00D72086">
        <w:rPr>
          <w:sz w:val="28"/>
          <w:szCs w:val="28"/>
        </w:rPr>
        <w:t xml:space="preserve"> договору </w:t>
      </w:r>
    </w:p>
    <w:p w:rsidR="00315A19" w:rsidRPr="003D7356" w:rsidRDefault="00315A19" w:rsidP="00E902D6">
      <w:pPr>
        <w:ind w:left="5664" w:firstLine="708"/>
        <w:rPr>
          <w:sz w:val="28"/>
          <w:szCs w:val="28"/>
        </w:rPr>
      </w:pPr>
      <w:r w:rsidRPr="003D7356">
        <w:rPr>
          <w:sz w:val="28"/>
          <w:szCs w:val="28"/>
        </w:rPr>
        <w:t xml:space="preserve"> на 2017-2020 гг.</w:t>
      </w: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r w:rsidRPr="00D72086">
        <w:rPr>
          <w:sz w:val="28"/>
          <w:szCs w:val="28"/>
        </w:rPr>
        <w:t xml:space="preserve">СОГЛАСОВАНО </w:t>
      </w:r>
      <w:r w:rsidRPr="00D72086">
        <w:rPr>
          <w:sz w:val="28"/>
          <w:szCs w:val="28"/>
        </w:rPr>
        <w:tab/>
      </w:r>
      <w:r w:rsidRPr="00D72086">
        <w:rPr>
          <w:sz w:val="28"/>
          <w:szCs w:val="28"/>
        </w:rPr>
        <w:tab/>
      </w:r>
      <w:r w:rsidRPr="00D72086">
        <w:rPr>
          <w:sz w:val="28"/>
          <w:szCs w:val="28"/>
        </w:rPr>
        <w:tab/>
      </w:r>
      <w:r w:rsidRPr="00D72086">
        <w:rPr>
          <w:sz w:val="28"/>
          <w:szCs w:val="28"/>
        </w:rPr>
        <w:tab/>
      </w:r>
      <w:r w:rsidRPr="00D72086">
        <w:rPr>
          <w:sz w:val="28"/>
          <w:szCs w:val="28"/>
        </w:rPr>
        <w:tab/>
        <w:t xml:space="preserve"> УТВЕРЖДАЮ </w:t>
      </w:r>
    </w:p>
    <w:p w:rsidR="00315A19" w:rsidRPr="00D72086" w:rsidRDefault="00315A19" w:rsidP="00315A19">
      <w:pPr>
        <w:rPr>
          <w:sz w:val="28"/>
          <w:szCs w:val="28"/>
        </w:rPr>
      </w:pPr>
      <w:r w:rsidRPr="00D72086">
        <w:rPr>
          <w:sz w:val="28"/>
          <w:szCs w:val="28"/>
        </w:rPr>
        <w:t>Председатель пер</w:t>
      </w:r>
      <w:r>
        <w:rPr>
          <w:sz w:val="28"/>
          <w:szCs w:val="28"/>
        </w:rPr>
        <w:t>вичной</w:t>
      </w:r>
      <w:r>
        <w:rPr>
          <w:sz w:val="28"/>
          <w:szCs w:val="28"/>
        </w:rPr>
        <w:tab/>
      </w:r>
      <w:r>
        <w:rPr>
          <w:sz w:val="28"/>
          <w:szCs w:val="28"/>
        </w:rPr>
        <w:tab/>
      </w:r>
      <w:r>
        <w:rPr>
          <w:sz w:val="28"/>
          <w:szCs w:val="28"/>
        </w:rPr>
        <w:tab/>
        <w:t xml:space="preserve">           Директор МБ</w:t>
      </w:r>
      <w:r w:rsidRPr="00D72086">
        <w:rPr>
          <w:sz w:val="28"/>
          <w:szCs w:val="28"/>
        </w:rPr>
        <w:t xml:space="preserve">УДО </w:t>
      </w:r>
    </w:p>
    <w:p w:rsidR="00315A19" w:rsidRPr="00D72086" w:rsidRDefault="00315A19" w:rsidP="00315A19">
      <w:pPr>
        <w:rPr>
          <w:sz w:val="28"/>
          <w:szCs w:val="28"/>
        </w:rPr>
      </w:pPr>
      <w:r w:rsidRPr="00D72086">
        <w:rPr>
          <w:sz w:val="28"/>
          <w:szCs w:val="28"/>
        </w:rPr>
        <w:t xml:space="preserve">профсоюзной организации </w:t>
      </w:r>
      <w:r w:rsidRPr="00D72086">
        <w:rPr>
          <w:sz w:val="28"/>
          <w:szCs w:val="28"/>
        </w:rPr>
        <w:tab/>
      </w:r>
      <w:r w:rsidRPr="00D72086">
        <w:rPr>
          <w:sz w:val="28"/>
          <w:szCs w:val="28"/>
        </w:rPr>
        <w:tab/>
        <w:t xml:space="preserve">                     «Детская школа искусств № 8</w:t>
      </w:r>
    </w:p>
    <w:p w:rsidR="00315A19" w:rsidRPr="00D72086" w:rsidRDefault="00315A19" w:rsidP="00315A19">
      <w:pPr>
        <w:jc w:val="left"/>
        <w:rPr>
          <w:sz w:val="28"/>
          <w:szCs w:val="28"/>
        </w:rPr>
      </w:pPr>
      <w:r w:rsidRPr="00D72086">
        <w:rPr>
          <w:sz w:val="28"/>
          <w:szCs w:val="28"/>
        </w:rPr>
        <w:t xml:space="preserve">___________Т.Е. </w:t>
      </w:r>
      <w:proofErr w:type="spellStart"/>
      <w:r w:rsidRPr="00D72086">
        <w:rPr>
          <w:sz w:val="28"/>
          <w:szCs w:val="28"/>
        </w:rPr>
        <w:t>Мерус</w:t>
      </w:r>
      <w:r>
        <w:rPr>
          <w:sz w:val="28"/>
          <w:szCs w:val="28"/>
        </w:rPr>
        <w:t>ева</w:t>
      </w:r>
      <w:proofErr w:type="spellEnd"/>
      <w:r>
        <w:rPr>
          <w:sz w:val="28"/>
          <w:szCs w:val="28"/>
        </w:rPr>
        <w:tab/>
      </w:r>
      <w:r>
        <w:rPr>
          <w:sz w:val="28"/>
          <w:szCs w:val="28"/>
        </w:rPr>
        <w:tab/>
      </w:r>
      <w:r>
        <w:rPr>
          <w:sz w:val="28"/>
          <w:szCs w:val="28"/>
        </w:rPr>
        <w:tab/>
      </w:r>
      <w:r>
        <w:rPr>
          <w:sz w:val="28"/>
          <w:szCs w:val="28"/>
        </w:rPr>
        <w:tab/>
        <w:t xml:space="preserve"> им. Д.С. Русишвили»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г. Смоленска</w:t>
      </w:r>
    </w:p>
    <w:p w:rsidR="00315A19" w:rsidRPr="00D72086" w:rsidRDefault="00315A19" w:rsidP="00315A19">
      <w:pPr>
        <w:rPr>
          <w:sz w:val="28"/>
          <w:szCs w:val="28"/>
        </w:rPr>
      </w:pPr>
      <w:r w:rsidRPr="00D72086">
        <w:rPr>
          <w:sz w:val="28"/>
          <w:szCs w:val="28"/>
        </w:rPr>
        <w:t>Протокол №____ от_________</w:t>
      </w:r>
      <w:r w:rsidRPr="00D72086">
        <w:rPr>
          <w:sz w:val="28"/>
          <w:szCs w:val="28"/>
        </w:rPr>
        <w:tab/>
      </w:r>
      <w:r w:rsidRPr="00D72086">
        <w:rPr>
          <w:sz w:val="28"/>
          <w:szCs w:val="28"/>
        </w:rPr>
        <w:tab/>
        <w:t xml:space="preserve">            ___________Г.В.</w:t>
      </w:r>
      <w:r w:rsidR="00CB316A">
        <w:rPr>
          <w:sz w:val="28"/>
          <w:szCs w:val="28"/>
        </w:rPr>
        <w:t xml:space="preserve"> </w:t>
      </w:r>
      <w:r w:rsidR="00AE506F">
        <w:rPr>
          <w:sz w:val="28"/>
          <w:szCs w:val="28"/>
        </w:rPr>
        <w:t>Пономарё</w:t>
      </w:r>
      <w:r w:rsidRPr="00D72086">
        <w:rPr>
          <w:sz w:val="28"/>
          <w:szCs w:val="28"/>
        </w:rPr>
        <w:t>ва</w:t>
      </w:r>
    </w:p>
    <w:p w:rsidR="00315A19" w:rsidRPr="00D72086" w:rsidRDefault="00315A19" w:rsidP="00315A19">
      <w:pPr>
        <w:rPr>
          <w:sz w:val="28"/>
          <w:szCs w:val="28"/>
        </w:rPr>
      </w:pPr>
      <w:r w:rsidRPr="00D72086">
        <w:rPr>
          <w:sz w:val="28"/>
          <w:szCs w:val="28"/>
        </w:rPr>
        <w:tab/>
      </w:r>
      <w:r w:rsidRPr="00D72086">
        <w:rPr>
          <w:sz w:val="28"/>
          <w:szCs w:val="28"/>
        </w:rPr>
        <w:tab/>
      </w:r>
      <w:r w:rsidRPr="00D72086">
        <w:rPr>
          <w:sz w:val="28"/>
          <w:szCs w:val="28"/>
        </w:rPr>
        <w:tab/>
      </w:r>
      <w:r w:rsidRPr="00D72086">
        <w:rPr>
          <w:sz w:val="28"/>
          <w:szCs w:val="28"/>
        </w:rPr>
        <w:tab/>
      </w:r>
      <w:r w:rsidRPr="00D72086">
        <w:rPr>
          <w:sz w:val="28"/>
          <w:szCs w:val="28"/>
        </w:rPr>
        <w:tab/>
      </w:r>
      <w:r w:rsidRPr="00D72086">
        <w:rPr>
          <w:sz w:val="28"/>
          <w:szCs w:val="28"/>
        </w:rPr>
        <w:tab/>
      </w:r>
      <w:r w:rsidRPr="00D72086">
        <w:rPr>
          <w:sz w:val="28"/>
          <w:szCs w:val="28"/>
        </w:rPr>
        <w:tab/>
      </w:r>
      <w:r>
        <w:rPr>
          <w:sz w:val="28"/>
          <w:szCs w:val="28"/>
        </w:rPr>
        <w:t xml:space="preserve">          «____» ________   2017</w:t>
      </w:r>
      <w:r w:rsidRPr="00D72086">
        <w:rPr>
          <w:sz w:val="28"/>
          <w:szCs w:val="28"/>
        </w:rPr>
        <w:t xml:space="preserve"> года</w:t>
      </w: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rPr>
          <w:sz w:val="28"/>
          <w:szCs w:val="28"/>
        </w:rPr>
      </w:pPr>
    </w:p>
    <w:p w:rsidR="00315A19" w:rsidRPr="00D72086" w:rsidRDefault="00315A19" w:rsidP="00315A19">
      <w:pPr>
        <w:jc w:val="center"/>
        <w:rPr>
          <w:sz w:val="28"/>
          <w:szCs w:val="28"/>
        </w:rPr>
      </w:pPr>
    </w:p>
    <w:p w:rsidR="004F799B" w:rsidRPr="00AE506F" w:rsidRDefault="00315A19" w:rsidP="00315A19">
      <w:pPr>
        <w:jc w:val="center"/>
        <w:rPr>
          <w:b/>
          <w:sz w:val="36"/>
          <w:szCs w:val="36"/>
        </w:rPr>
      </w:pPr>
      <w:r w:rsidRPr="00AE506F">
        <w:rPr>
          <w:b/>
          <w:sz w:val="36"/>
          <w:szCs w:val="36"/>
        </w:rPr>
        <w:tab/>
        <w:t xml:space="preserve">ПОЛОЖЕНИЕ                                                                     </w:t>
      </w:r>
      <w:r w:rsidRPr="00AE506F">
        <w:rPr>
          <w:b/>
          <w:sz w:val="36"/>
          <w:szCs w:val="36"/>
        </w:rPr>
        <w:tab/>
      </w:r>
      <w:r w:rsidR="004F799B" w:rsidRPr="00AE506F">
        <w:rPr>
          <w:b/>
          <w:sz w:val="36"/>
          <w:szCs w:val="36"/>
        </w:rPr>
        <w:t>О ВЫПЛАТАХ СТИМУЛИРУЮЩЕГО ХАРАКТЕРА ПО ИТОГАМ ВЫПОЛНЕНИЯ ПОКАЗАТЕЛЕЙ ЭФФЕКТИВНОСТИ ДЕЯТЕЛЬНОСТИ РАБОТНИКАМ</w:t>
      </w:r>
      <w:r w:rsidR="00C52EE3">
        <w:rPr>
          <w:b/>
          <w:sz w:val="36"/>
          <w:szCs w:val="36"/>
        </w:rPr>
        <w:t xml:space="preserve"> </w:t>
      </w:r>
      <w:r w:rsidR="004F799B" w:rsidRPr="00AE506F">
        <w:rPr>
          <w:b/>
          <w:sz w:val="36"/>
          <w:szCs w:val="36"/>
        </w:rPr>
        <w:t>МБУДО «ДШИ № 8 им. Д.С. Русишвили»                               г. СМОЛЕНСКА</w:t>
      </w:r>
    </w:p>
    <w:p w:rsidR="004F799B" w:rsidRPr="00AE506F" w:rsidRDefault="004F799B" w:rsidP="00315A19">
      <w:pPr>
        <w:jc w:val="center"/>
        <w:rPr>
          <w:b/>
          <w:sz w:val="36"/>
          <w:szCs w:val="36"/>
        </w:rPr>
      </w:pPr>
    </w:p>
    <w:p w:rsidR="00315A19" w:rsidRPr="00AE506F" w:rsidRDefault="00315A19" w:rsidP="00315A19">
      <w:pPr>
        <w:rPr>
          <w:b/>
          <w:sz w:val="28"/>
          <w:szCs w:val="28"/>
        </w:rPr>
      </w:pPr>
    </w:p>
    <w:p w:rsidR="00315A19" w:rsidRPr="00AE506F" w:rsidRDefault="00315A19" w:rsidP="00315A19">
      <w:pPr>
        <w:rPr>
          <w:b/>
          <w:sz w:val="28"/>
          <w:szCs w:val="28"/>
        </w:rPr>
      </w:pPr>
    </w:p>
    <w:p w:rsidR="00315A19" w:rsidRPr="00AE506F" w:rsidRDefault="00315A19" w:rsidP="00315A19">
      <w:pPr>
        <w:rPr>
          <w:b/>
          <w:sz w:val="28"/>
          <w:szCs w:val="28"/>
        </w:rPr>
      </w:pPr>
    </w:p>
    <w:p w:rsidR="00315A19" w:rsidRPr="00AE506F" w:rsidRDefault="00315A19" w:rsidP="00315A19">
      <w:pPr>
        <w:rPr>
          <w:b/>
          <w:sz w:val="28"/>
          <w:szCs w:val="28"/>
        </w:rPr>
      </w:pPr>
    </w:p>
    <w:p w:rsidR="00315A19" w:rsidRPr="00AE506F" w:rsidRDefault="00315A19" w:rsidP="00315A19">
      <w:pPr>
        <w:rPr>
          <w:b/>
          <w:sz w:val="28"/>
          <w:szCs w:val="28"/>
        </w:rPr>
      </w:pPr>
    </w:p>
    <w:p w:rsidR="00315A19" w:rsidRPr="00AE506F" w:rsidRDefault="00315A19" w:rsidP="00315A19">
      <w:pPr>
        <w:rPr>
          <w:b/>
          <w:sz w:val="28"/>
          <w:szCs w:val="28"/>
        </w:rPr>
      </w:pPr>
    </w:p>
    <w:p w:rsidR="00E875A2" w:rsidRDefault="00315A19" w:rsidP="00315A19">
      <w:pPr>
        <w:rPr>
          <w:b/>
          <w:sz w:val="28"/>
          <w:szCs w:val="28"/>
        </w:rPr>
      </w:pPr>
      <w:r w:rsidRPr="00AE506F">
        <w:rPr>
          <w:b/>
          <w:sz w:val="28"/>
          <w:szCs w:val="28"/>
        </w:rPr>
        <w:tab/>
      </w:r>
      <w:r w:rsidRPr="00AE506F">
        <w:rPr>
          <w:b/>
          <w:sz w:val="28"/>
          <w:szCs w:val="28"/>
        </w:rPr>
        <w:tab/>
      </w:r>
      <w:r w:rsidRPr="00AE506F">
        <w:rPr>
          <w:b/>
          <w:sz w:val="28"/>
          <w:szCs w:val="28"/>
        </w:rPr>
        <w:tab/>
      </w:r>
      <w:r w:rsidRPr="00AE506F">
        <w:rPr>
          <w:b/>
          <w:sz w:val="28"/>
          <w:szCs w:val="28"/>
        </w:rPr>
        <w:tab/>
      </w:r>
      <w:r w:rsidRPr="00AE506F">
        <w:rPr>
          <w:b/>
          <w:sz w:val="28"/>
          <w:szCs w:val="28"/>
        </w:rPr>
        <w:tab/>
      </w:r>
    </w:p>
    <w:p w:rsidR="00E875A2" w:rsidRDefault="00E875A2" w:rsidP="00315A19">
      <w:pPr>
        <w:rPr>
          <w:b/>
          <w:sz w:val="28"/>
          <w:szCs w:val="28"/>
        </w:rPr>
      </w:pPr>
    </w:p>
    <w:p w:rsidR="00E875A2" w:rsidRDefault="00E875A2" w:rsidP="00315A19">
      <w:pPr>
        <w:rPr>
          <w:b/>
          <w:sz w:val="28"/>
          <w:szCs w:val="28"/>
        </w:rPr>
      </w:pPr>
    </w:p>
    <w:p w:rsidR="00E875A2" w:rsidRDefault="00E875A2" w:rsidP="00315A19">
      <w:pPr>
        <w:rPr>
          <w:b/>
          <w:sz w:val="28"/>
          <w:szCs w:val="28"/>
        </w:rPr>
      </w:pPr>
    </w:p>
    <w:p w:rsidR="00E875A2" w:rsidRDefault="00E875A2" w:rsidP="00315A19">
      <w:pPr>
        <w:rPr>
          <w:b/>
          <w:sz w:val="28"/>
          <w:szCs w:val="28"/>
        </w:rPr>
      </w:pPr>
    </w:p>
    <w:p w:rsidR="00E875A2" w:rsidRDefault="00E875A2" w:rsidP="00315A19">
      <w:pPr>
        <w:rPr>
          <w:b/>
          <w:sz w:val="28"/>
          <w:szCs w:val="28"/>
        </w:rPr>
      </w:pPr>
    </w:p>
    <w:p w:rsidR="00E875A2" w:rsidRDefault="00E875A2" w:rsidP="00315A19">
      <w:pPr>
        <w:rPr>
          <w:b/>
          <w:sz w:val="28"/>
          <w:szCs w:val="28"/>
        </w:rPr>
      </w:pPr>
    </w:p>
    <w:p w:rsidR="00E875A2" w:rsidRDefault="00E875A2" w:rsidP="00315A19">
      <w:pPr>
        <w:rPr>
          <w:b/>
          <w:sz w:val="28"/>
          <w:szCs w:val="28"/>
        </w:rPr>
      </w:pPr>
    </w:p>
    <w:p w:rsidR="00315A19" w:rsidRPr="00AE506F" w:rsidRDefault="00E875A2" w:rsidP="00315A19">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315A19" w:rsidRPr="00AE506F">
        <w:rPr>
          <w:b/>
          <w:sz w:val="28"/>
          <w:szCs w:val="28"/>
        </w:rPr>
        <w:t xml:space="preserve"> г. Смоленск</w:t>
      </w:r>
    </w:p>
    <w:p w:rsidR="00315A19" w:rsidRPr="004F799B" w:rsidRDefault="00315A19" w:rsidP="00315A19">
      <w:pPr>
        <w:rPr>
          <w:b/>
          <w:sz w:val="28"/>
          <w:szCs w:val="28"/>
        </w:rPr>
      </w:pPr>
      <w:r w:rsidRPr="00AE506F">
        <w:rPr>
          <w:sz w:val="28"/>
          <w:szCs w:val="28"/>
        </w:rPr>
        <w:tab/>
        <w:t>Положение</w:t>
      </w:r>
      <w:r w:rsidR="004F799B" w:rsidRPr="00AE506F">
        <w:rPr>
          <w:sz w:val="28"/>
          <w:szCs w:val="28"/>
        </w:rPr>
        <w:t xml:space="preserve"> о выплатах стимулирующего характера по итогам выполнения показателей эффективности деятельности работникам</w:t>
      </w:r>
      <w:r w:rsidR="00C52EE3">
        <w:rPr>
          <w:sz w:val="28"/>
          <w:szCs w:val="28"/>
        </w:rPr>
        <w:t xml:space="preserve"> </w:t>
      </w:r>
      <w:r w:rsidRPr="00AE506F">
        <w:rPr>
          <w:sz w:val="28"/>
          <w:szCs w:val="28"/>
        </w:rPr>
        <w:t>муниципального бюджетного учреждения дополнительного образования «Детская школа искусств № 8 им. Д.С. Русишвили» г. Смоленска</w:t>
      </w:r>
      <w:r w:rsidRPr="006014AC">
        <w:rPr>
          <w:sz w:val="28"/>
          <w:szCs w:val="28"/>
        </w:rPr>
        <w:t>, в дальнейшем «Положение», разработано на основе Закона Российской Федерации «Об образовании», Типового положения об образовательном учреждении, разъяснений Министерства труда РФ № 12-4 от 04.03.93 г. «О порядке установления доплат и надбавок работникам учреждений, находящимся на бюджетном финансировании; распоряжения Правительства Российской Федерации от 26.11.2012 года № 2190-р «Об утверждении Программы поэтапного совершенствования системы оплаты труда в муниципальных учреждениях на 2012-2018 годы, постановления Администрации города Смоленска от 17.04.2013 г. № 689-адм «Об утверждении плана мероприятий («дорожной карты») «Изменения в отраслях социальной сферы города Смоленска, направленные на повышение эффективности сферы культуры», Указа Президента Российской Федерации от 7мая 2012 г. № 597 «О мероприятиях по реализации государственной социальной политики, Методических рекомендация по стимулированию работников муниципальных учреждений культуры, подведомственных управлению культуры и туризма Администрации города Смоленска с учетом критериев оценки эффективности труда; приказом управления культуры и туризма Администрации города Смоленска от 01.10.2013 г. № 118  «Об утверждении методических рекомендаций по стимулированию работников муниципальных учреждений культуры, подведомственных управлению культуры и туризма Администрации города Смоленска с учетом примерных критериев оценки эффективности», от 21.03.2014 г. № 41 «Об утверждении положения о выплатах стимулирующего характера руководителям учреждений», Постановления от 04.03.2014 г. № 383-адм «Об утверждении критериев и целевых показателей оценки эффективности работы руководителей муниципальных бюджетных образовательных учреждений дополнительного образования детей, подведомственных управлению культуры и туризма Администрации го</w:t>
      </w:r>
      <w:r>
        <w:rPr>
          <w:sz w:val="28"/>
          <w:szCs w:val="28"/>
        </w:rPr>
        <w:t>рода Смоленска, Устава МБУДО«</w:t>
      </w:r>
      <w:r w:rsidRPr="006014AC">
        <w:rPr>
          <w:sz w:val="28"/>
          <w:szCs w:val="28"/>
        </w:rPr>
        <w:t>ДШИ № 8</w:t>
      </w:r>
      <w:r>
        <w:rPr>
          <w:sz w:val="28"/>
          <w:szCs w:val="28"/>
        </w:rPr>
        <w:t>им. Д.С. Русишвили»</w:t>
      </w:r>
      <w:r w:rsidRPr="006014AC">
        <w:rPr>
          <w:sz w:val="28"/>
          <w:szCs w:val="28"/>
        </w:rPr>
        <w:t xml:space="preserve"> г. Смоленска, Трудового кодекса РФ и Коллективного трудового договора между работниками и администрацией школы.</w:t>
      </w:r>
    </w:p>
    <w:p w:rsidR="00315A19" w:rsidRPr="006014AC" w:rsidRDefault="00315A19" w:rsidP="00315A19">
      <w:pPr>
        <w:rPr>
          <w:sz w:val="28"/>
          <w:szCs w:val="28"/>
        </w:rPr>
      </w:pPr>
    </w:p>
    <w:p w:rsidR="00315A19" w:rsidRPr="006014AC" w:rsidRDefault="00315A19" w:rsidP="00315A19">
      <w:pPr>
        <w:jc w:val="center"/>
        <w:rPr>
          <w:sz w:val="28"/>
          <w:szCs w:val="28"/>
        </w:rPr>
      </w:pPr>
      <w:r w:rsidRPr="006014AC">
        <w:rPr>
          <w:sz w:val="28"/>
          <w:szCs w:val="28"/>
        </w:rPr>
        <w:t xml:space="preserve">1. Общие положения </w:t>
      </w:r>
    </w:p>
    <w:p w:rsidR="00315A19" w:rsidRPr="006014AC" w:rsidRDefault="00315A19" w:rsidP="00315A19">
      <w:pPr>
        <w:jc w:val="center"/>
        <w:rPr>
          <w:sz w:val="28"/>
          <w:szCs w:val="28"/>
        </w:rPr>
      </w:pPr>
    </w:p>
    <w:p w:rsidR="00315A19" w:rsidRPr="006014AC" w:rsidRDefault="00315A19" w:rsidP="00315A19">
      <w:pPr>
        <w:rPr>
          <w:sz w:val="28"/>
          <w:szCs w:val="28"/>
        </w:rPr>
      </w:pPr>
      <w:r w:rsidRPr="006014AC">
        <w:rPr>
          <w:sz w:val="28"/>
          <w:szCs w:val="28"/>
        </w:rPr>
        <w:tab/>
        <w:t>1.1. Настоящее Положение в соответствии с Трудовым кодексом Российской Федерации, Законом Российской Федерации «Об образовании» и другими нормативно-правовыми актами федерального и регионального уровней является локальным правовым акт</w:t>
      </w:r>
      <w:r>
        <w:rPr>
          <w:sz w:val="28"/>
          <w:szCs w:val="28"/>
        </w:rPr>
        <w:t xml:space="preserve">ом муниципального бюджетного </w:t>
      </w:r>
      <w:r w:rsidRPr="006014AC">
        <w:rPr>
          <w:sz w:val="28"/>
          <w:szCs w:val="28"/>
        </w:rPr>
        <w:t xml:space="preserve"> учреждения д</w:t>
      </w:r>
      <w:r>
        <w:rPr>
          <w:sz w:val="28"/>
          <w:szCs w:val="28"/>
        </w:rPr>
        <w:t>ополнительного образования</w:t>
      </w:r>
      <w:r w:rsidRPr="006014AC">
        <w:rPr>
          <w:sz w:val="28"/>
          <w:szCs w:val="28"/>
        </w:rPr>
        <w:t xml:space="preserve"> «Детская школа искусств № 8</w:t>
      </w:r>
      <w:r>
        <w:rPr>
          <w:sz w:val="28"/>
          <w:szCs w:val="28"/>
        </w:rPr>
        <w:t xml:space="preserve"> им. Д.С. Русишвили»</w:t>
      </w:r>
      <w:r w:rsidRPr="006014AC">
        <w:rPr>
          <w:sz w:val="28"/>
          <w:szCs w:val="28"/>
        </w:rPr>
        <w:t xml:space="preserve"> г. Смоле</w:t>
      </w:r>
      <w:r>
        <w:rPr>
          <w:sz w:val="28"/>
          <w:szCs w:val="28"/>
        </w:rPr>
        <w:t>нска</w:t>
      </w:r>
      <w:r w:rsidRPr="006014AC">
        <w:rPr>
          <w:sz w:val="28"/>
          <w:szCs w:val="28"/>
        </w:rPr>
        <w:t xml:space="preserve"> (далее – Учреждение),  направленных на усиление материальной заинтересованности работников в повышении качества образовательного и воспитательного процесса, развитие творческой активности и инициативы.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75A2">
        <w:rPr>
          <w:sz w:val="28"/>
          <w:szCs w:val="28"/>
        </w:rPr>
        <w:tab/>
      </w:r>
      <w:r w:rsidR="00CB316A">
        <w:rPr>
          <w:sz w:val="28"/>
          <w:szCs w:val="28"/>
        </w:rPr>
        <w:t xml:space="preserve"> </w:t>
      </w:r>
      <w:r w:rsidRPr="006014AC">
        <w:rPr>
          <w:sz w:val="28"/>
          <w:szCs w:val="28"/>
        </w:rPr>
        <w:t xml:space="preserve">1.2. Настоящее Положение разработано в рамках реализации Программы поэтапного совершенствования системы оплаты труда в государственных (муниципальных) учреждениях  на 2013-2018 годы, в соответствии с приказом Минтруда России от 13 мая 2013 года № 202, на основании методических рекомендаций </w:t>
      </w:r>
      <w:proofErr w:type="spellStart"/>
      <w:r w:rsidRPr="006014AC">
        <w:rPr>
          <w:sz w:val="28"/>
          <w:szCs w:val="28"/>
        </w:rPr>
        <w:t>Минобрнауки</w:t>
      </w:r>
      <w:proofErr w:type="spellEnd"/>
      <w:r w:rsidRPr="006014AC">
        <w:rPr>
          <w:sz w:val="28"/>
          <w:szCs w:val="28"/>
        </w:rPr>
        <w:t xml:space="preserve"> России по разработке органами государственной власти субъектов РФ и органами местного самоуправления показателей эффективности деятельности государственных (муниципальных) учреждений в сфере образования,   их    руководителей     и   отдельных     категорий   работников (№ 14-1/10/2-3236 от 13 июня 2013 г.) в целях повышения эффективности и качества труда работников школы, развития их творческой активности и инициативы, а также в целях повышения качества образовательного и воспитательного процессов.</w:t>
      </w:r>
    </w:p>
    <w:p w:rsidR="00315A19" w:rsidRPr="006014AC" w:rsidRDefault="00315A19" w:rsidP="00315A19">
      <w:pPr>
        <w:rPr>
          <w:sz w:val="28"/>
          <w:szCs w:val="28"/>
        </w:rPr>
      </w:pPr>
      <w:r w:rsidRPr="006014AC">
        <w:rPr>
          <w:sz w:val="28"/>
          <w:szCs w:val="28"/>
        </w:rPr>
        <w:tab/>
        <w:t>1.3. Настоящее Положение ориентировано на принципы, заложенные в новой системе оплаты труда, разработано в целях стимулирования работни</w:t>
      </w:r>
      <w:r>
        <w:rPr>
          <w:sz w:val="28"/>
          <w:szCs w:val="28"/>
        </w:rPr>
        <w:t>ков МБУДО«</w:t>
      </w:r>
      <w:r w:rsidRPr="006014AC">
        <w:rPr>
          <w:sz w:val="28"/>
          <w:szCs w:val="28"/>
        </w:rPr>
        <w:t>ДШИ № 8</w:t>
      </w:r>
      <w:r>
        <w:rPr>
          <w:sz w:val="28"/>
          <w:szCs w:val="28"/>
        </w:rPr>
        <w:t xml:space="preserve"> им. Д.С. Русишвили»</w:t>
      </w:r>
      <w:r w:rsidRPr="006014AC">
        <w:rPr>
          <w:sz w:val="28"/>
          <w:szCs w:val="28"/>
        </w:rPr>
        <w:t xml:space="preserve"> г. Смоленска в повышении качества труда, направленного на достижение результатов в решении образовательных задач, совершенствовании кадрового потенциала, создании безопасных и комфортных условий образовательного процесса. </w:t>
      </w:r>
    </w:p>
    <w:p w:rsidR="00315A19" w:rsidRPr="006014AC" w:rsidRDefault="00315A19" w:rsidP="00315A19">
      <w:pPr>
        <w:rPr>
          <w:sz w:val="28"/>
          <w:szCs w:val="28"/>
        </w:rPr>
      </w:pPr>
      <w:r w:rsidRPr="006014AC">
        <w:rPr>
          <w:sz w:val="28"/>
          <w:szCs w:val="28"/>
        </w:rPr>
        <w:tab/>
        <w:t xml:space="preserve">1.4. Настоящее Положение устанавливает порядок установления и виды надбавок и доплат за качество обучения и воспитания, за создание условий для сохранения здоровья обучающихся, а также порядок осуществления выплат компенсационного и стимулирующего характера разным категориям работников, исходя из их профессиональных характеристик и должностных обязанностей. </w:t>
      </w:r>
    </w:p>
    <w:p w:rsidR="00315A19" w:rsidRPr="006014AC" w:rsidRDefault="00315A19" w:rsidP="00315A19">
      <w:pPr>
        <w:rPr>
          <w:sz w:val="28"/>
          <w:szCs w:val="28"/>
        </w:rPr>
      </w:pPr>
      <w:r w:rsidRPr="006014AC">
        <w:rPr>
          <w:sz w:val="28"/>
          <w:szCs w:val="28"/>
        </w:rPr>
        <w:tab/>
        <w:t>1.5. Установленные доплаты и надбавки вводятся с целью стимулирования труда работников, достижения наилучших результатов в их профессиональной деятельности.</w:t>
      </w:r>
    </w:p>
    <w:p w:rsidR="00315A19" w:rsidRPr="006014AC" w:rsidRDefault="00315A19" w:rsidP="00315A19">
      <w:pPr>
        <w:rPr>
          <w:sz w:val="28"/>
          <w:szCs w:val="28"/>
        </w:rPr>
      </w:pPr>
      <w:r w:rsidRPr="006014AC">
        <w:rPr>
          <w:sz w:val="28"/>
          <w:szCs w:val="28"/>
        </w:rPr>
        <w:tab/>
        <w:t xml:space="preserve">1.6. В случае экономии фонда оплаты труда и внебюджетных средств, осуществляются разовые премии и иные поощрительные выплаты, в том числе директору ДШИ в соответствии с решением Учреждения. </w:t>
      </w:r>
    </w:p>
    <w:p w:rsidR="00315A19" w:rsidRPr="006014AC" w:rsidRDefault="00315A19" w:rsidP="00315A19">
      <w:pPr>
        <w:rPr>
          <w:sz w:val="28"/>
          <w:szCs w:val="28"/>
        </w:rPr>
      </w:pPr>
      <w:r w:rsidRPr="006014AC">
        <w:rPr>
          <w:sz w:val="28"/>
          <w:szCs w:val="28"/>
        </w:rPr>
        <w:tab/>
        <w:t xml:space="preserve">1.7. Распределение выплат стимулирующего характера по результатам труда производится приказом директора по решению комиссией. </w:t>
      </w:r>
    </w:p>
    <w:p w:rsidR="00315A19" w:rsidRPr="006014AC" w:rsidRDefault="00315A19" w:rsidP="00315A19">
      <w:pPr>
        <w:rPr>
          <w:sz w:val="28"/>
          <w:szCs w:val="28"/>
        </w:rPr>
      </w:pPr>
      <w:r w:rsidRPr="006014AC">
        <w:rPr>
          <w:sz w:val="28"/>
          <w:szCs w:val="28"/>
        </w:rPr>
        <w:tab/>
        <w:t xml:space="preserve">1.8. Заместители директора, по курируемым направлениям деятельности производят оценку результатов деятельности работников школы и дают в комиссию предложения по оценке труда работников школы. </w:t>
      </w:r>
    </w:p>
    <w:p w:rsidR="00315A19" w:rsidRPr="00E875A2" w:rsidRDefault="00315A19" w:rsidP="00315A19">
      <w:pPr>
        <w:rPr>
          <w:sz w:val="28"/>
          <w:szCs w:val="28"/>
        </w:rPr>
      </w:pPr>
      <w:r w:rsidRPr="006014AC">
        <w:rPr>
          <w:sz w:val="28"/>
          <w:szCs w:val="28"/>
        </w:rPr>
        <w:tab/>
      </w:r>
      <w:r w:rsidRPr="00E875A2">
        <w:rPr>
          <w:sz w:val="28"/>
          <w:szCs w:val="28"/>
        </w:rPr>
        <w:t>1.9. Для установления выплат работникам школы создается комиссия</w:t>
      </w:r>
      <w:r w:rsidR="00E875A2" w:rsidRPr="00E875A2">
        <w:rPr>
          <w:sz w:val="28"/>
          <w:szCs w:val="28"/>
        </w:rPr>
        <w:t xml:space="preserve"> (заместитель директора по учебной работе, заместитель директора по внеклассной работе и председатель первичной профсоюзной организации школы)</w:t>
      </w:r>
      <w:r w:rsidRPr="00E875A2">
        <w:rPr>
          <w:sz w:val="28"/>
          <w:szCs w:val="28"/>
        </w:rPr>
        <w:t xml:space="preserve">, которая устанавливает размер доплат и надбавок. </w:t>
      </w:r>
    </w:p>
    <w:p w:rsidR="00315A19" w:rsidRPr="006014AC" w:rsidRDefault="00315A19" w:rsidP="00315A19">
      <w:pPr>
        <w:rPr>
          <w:sz w:val="28"/>
          <w:szCs w:val="28"/>
        </w:rPr>
      </w:pPr>
      <w:r w:rsidRPr="006014AC">
        <w:rPr>
          <w:sz w:val="28"/>
          <w:szCs w:val="28"/>
        </w:rPr>
        <w:tab/>
        <w:t xml:space="preserve">1.10. На заседаниях комиссии по </w:t>
      </w:r>
      <w:proofErr w:type="gramStart"/>
      <w:r w:rsidRPr="006014AC">
        <w:rPr>
          <w:sz w:val="28"/>
          <w:szCs w:val="28"/>
        </w:rPr>
        <w:t>надбавкам  и</w:t>
      </w:r>
      <w:proofErr w:type="gramEnd"/>
      <w:r w:rsidRPr="006014AC">
        <w:rPr>
          <w:sz w:val="28"/>
          <w:szCs w:val="28"/>
        </w:rPr>
        <w:t xml:space="preserve"> доплатам рассматриваются предложения по оценке труда и оформляется протоколом.</w:t>
      </w:r>
    </w:p>
    <w:p w:rsidR="00315A19" w:rsidRPr="006014AC" w:rsidRDefault="00315A19" w:rsidP="00315A19">
      <w:pPr>
        <w:rPr>
          <w:sz w:val="28"/>
          <w:szCs w:val="28"/>
        </w:rPr>
      </w:pPr>
    </w:p>
    <w:p w:rsidR="00E875A2" w:rsidRDefault="00E875A2" w:rsidP="00315A19">
      <w:pPr>
        <w:jc w:val="center"/>
        <w:rPr>
          <w:sz w:val="28"/>
          <w:szCs w:val="28"/>
        </w:rPr>
      </w:pPr>
    </w:p>
    <w:p w:rsidR="00E875A2" w:rsidRDefault="00E875A2" w:rsidP="00315A19">
      <w:pPr>
        <w:jc w:val="center"/>
        <w:rPr>
          <w:sz w:val="28"/>
          <w:szCs w:val="28"/>
        </w:rPr>
      </w:pPr>
    </w:p>
    <w:p w:rsidR="00315A19" w:rsidRPr="006014AC" w:rsidRDefault="00315A19" w:rsidP="00315A19">
      <w:pPr>
        <w:jc w:val="center"/>
        <w:rPr>
          <w:sz w:val="28"/>
          <w:szCs w:val="28"/>
        </w:rPr>
      </w:pPr>
      <w:r w:rsidRPr="006014AC">
        <w:rPr>
          <w:sz w:val="28"/>
          <w:szCs w:val="28"/>
        </w:rPr>
        <w:t>2. Порядок установления стимулирующих выплат работникам</w:t>
      </w:r>
    </w:p>
    <w:p w:rsidR="00315A19" w:rsidRPr="006014AC" w:rsidRDefault="00315A19" w:rsidP="00315A19">
      <w:pPr>
        <w:jc w:val="center"/>
        <w:rPr>
          <w:sz w:val="28"/>
          <w:szCs w:val="28"/>
        </w:rPr>
      </w:pPr>
    </w:p>
    <w:p w:rsidR="00315A19" w:rsidRPr="006014AC" w:rsidRDefault="00315A19" w:rsidP="00315A19">
      <w:pPr>
        <w:rPr>
          <w:sz w:val="28"/>
          <w:szCs w:val="28"/>
        </w:rPr>
      </w:pPr>
      <w:r w:rsidRPr="006014AC">
        <w:rPr>
          <w:sz w:val="28"/>
          <w:szCs w:val="28"/>
        </w:rPr>
        <w:tab/>
        <w:t>2.1. Из стимулирующей части фонда оплаты труда осуществляются стимулирующие выплаты за качественную и эффективную работу всем работникам ДШИ, в том числе совместителям, на основе оценки выполнения установленных критериев и показателей работы.</w:t>
      </w:r>
    </w:p>
    <w:p w:rsidR="00315A19" w:rsidRPr="006014AC" w:rsidRDefault="00315A19" w:rsidP="00315A19">
      <w:pPr>
        <w:rPr>
          <w:sz w:val="28"/>
          <w:szCs w:val="28"/>
        </w:rPr>
      </w:pPr>
      <w:r w:rsidRPr="006014AC">
        <w:rPr>
          <w:sz w:val="28"/>
          <w:szCs w:val="28"/>
        </w:rPr>
        <w:tab/>
        <w:t xml:space="preserve">2.2. К выплатам стимулирующего характера относятся: </w:t>
      </w:r>
    </w:p>
    <w:p w:rsidR="00315A19" w:rsidRPr="006014AC" w:rsidRDefault="00315A19" w:rsidP="00315A19">
      <w:pPr>
        <w:rPr>
          <w:sz w:val="28"/>
          <w:szCs w:val="28"/>
        </w:rPr>
      </w:pPr>
      <w:r w:rsidRPr="006014AC">
        <w:rPr>
          <w:sz w:val="28"/>
          <w:szCs w:val="28"/>
        </w:rPr>
        <w:tab/>
        <w:t xml:space="preserve">• надбавки за интенсивность и напряженность работы; </w:t>
      </w:r>
    </w:p>
    <w:p w:rsidR="00315A19" w:rsidRPr="006014AC" w:rsidRDefault="00315A19" w:rsidP="00315A19">
      <w:pPr>
        <w:rPr>
          <w:sz w:val="28"/>
          <w:szCs w:val="28"/>
        </w:rPr>
      </w:pPr>
      <w:r w:rsidRPr="006014AC">
        <w:rPr>
          <w:sz w:val="28"/>
          <w:szCs w:val="28"/>
        </w:rPr>
        <w:tab/>
        <w:t xml:space="preserve">• премия за выполнение особо важных или срочных работ; </w:t>
      </w:r>
    </w:p>
    <w:p w:rsidR="00315A19" w:rsidRPr="006014AC" w:rsidRDefault="00315A19" w:rsidP="00315A19">
      <w:pPr>
        <w:rPr>
          <w:sz w:val="28"/>
          <w:szCs w:val="28"/>
        </w:rPr>
      </w:pPr>
      <w:r w:rsidRPr="006014AC">
        <w:rPr>
          <w:sz w:val="28"/>
          <w:szCs w:val="28"/>
        </w:rPr>
        <w:tab/>
        <w:t xml:space="preserve">• премия за применение в работе достижений науки и передовых методов труда; </w:t>
      </w:r>
    </w:p>
    <w:p w:rsidR="00315A19" w:rsidRPr="006014AC" w:rsidRDefault="00315A19" w:rsidP="00315A19">
      <w:pPr>
        <w:rPr>
          <w:sz w:val="28"/>
          <w:szCs w:val="28"/>
        </w:rPr>
      </w:pPr>
      <w:r w:rsidRPr="006014AC">
        <w:rPr>
          <w:sz w:val="28"/>
          <w:szCs w:val="28"/>
        </w:rPr>
        <w:tab/>
        <w:t xml:space="preserve">• единовременная премия по итогам и результатам работы; </w:t>
      </w:r>
    </w:p>
    <w:p w:rsidR="00315A19" w:rsidRPr="006014AC" w:rsidRDefault="00315A19" w:rsidP="00315A19">
      <w:pPr>
        <w:rPr>
          <w:sz w:val="28"/>
          <w:szCs w:val="28"/>
        </w:rPr>
      </w:pPr>
      <w:r w:rsidRPr="006014AC">
        <w:rPr>
          <w:sz w:val="28"/>
          <w:szCs w:val="28"/>
        </w:rPr>
        <w:tab/>
        <w:t xml:space="preserve">• доплаты за наличие ученой степени, государственных и отраслевых наград при условии соответствия профилю деятельности; </w:t>
      </w:r>
    </w:p>
    <w:p w:rsidR="00315A19" w:rsidRPr="006014AC" w:rsidRDefault="00315A19" w:rsidP="00315A19">
      <w:pPr>
        <w:rPr>
          <w:sz w:val="28"/>
          <w:szCs w:val="28"/>
        </w:rPr>
      </w:pPr>
      <w:r w:rsidRPr="006014AC">
        <w:rPr>
          <w:sz w:val="28"/>
          <w:szCs w:val="28"/>
        </w:rPr>
        <w:tab/>
        <w:t xml:space="preserve">• надбавки по результатам мониторинга и оценки профессиональной деятельности работников, проводимых в установленном настоящим Положением порядке; </w:t>
      </w:r>
    </w:p>
    <w:p w:rsidR="00315A19" w:rsidRPr="006014AC" w:rsidRDefault="00315A19" w:rsidP="00315A19">
      <w:pPr>
        <w:rPr>
          <w:sz w:val="28"/>
          <w:szCs w:val="28"/>
        </w:rPr>
      </w:pPr>
      <w:r w:rsidRPr="006014AC">
        <w:rPr>
          <w:sz w:val="28"/>
          <w:szCs w:val="28"/>
        </w:rPr>
        <w:tab/>
        <w:t xml:space="preserve">• иные поощрительные выплаты. </w:t>
      </w:r>
    </w:p>
    <w:p w:rsidR="00315A19" w:rsidRPr="006014AC" w:rsidRDefault="00315A19" w:rsidP="00315A19">
      <w:pPr>
        <w:rPr>
          <w:sz w:val="28"/>
          <w:szCs w:val="28"/>
        </w:rPr>
      </w:pPr>
      <w:r w:rsidRPr="006014AC">
        <w:rPr>
          <w:sz w:val="28"/>
          <w:szCs w:val="28"/>
        </w:rPr>
        <w:tab/>
        <w:t xml:space="preserve">2.3. Установление условий стимулирующих выплат, не связанных с результативностью работы, не допускается. </w:t>
      </w:r>
    </w:p>
    <w:p w:rsidR="00315A19" w:rsidRPr="006014AC" w:rsidRDefault="00315A19" w:rsidP="00315A19">
      <w:pPr>
        <w:rPr>
          <w:sz w:val="28"/>
          <w:szCs w:val="28"/>
        </w:rPr>
      </w:pPr>
      <w:r w:rsidRPr="006014AC">
        <w:rPr>
          <w:sz w:val="28"/>
          <w:szCs w:val="28"/>
        </w:rPr>
        <w:tab/>
        <w:t xml:space="preserve">2.4. Все стимулирующие выплаты производятся за счет: </w:t>
      </w:r>
    </w:p>
    <w:p w:rsidR="00315A19" w:rsidRPr="006014AC" w:rsidRDefault="00315A19" w:rsidP="00315A19">
      <w:pPr>
        <w:rPr>
          <w:sz w:val="28"/>
          <w:szCs w:val="28"/>
        </w:rPr>
      </w:pPr>
      <w:r w:rsidRPr="006014AC">
        <w:rPr>
          <w:sz w:val="28"/>
          <w:szCs w:val="28"/>
        </w:rPr>
        <w:tab/>
        <w:t xml:space="preserve">• фонда стимулирующей части фонда оплаты труда; </w:t>
      </w:r>
    </w:p>
    <w:p w:rsidR="00315A19" w:rsidRPr="006014AC" w:rsidRDefault="00315A19" w:rsidP="00315A19">
      <w:pPr>
        <w:rPr>
          <w:sz w:val="28"/>
          <w:szCs w:val="28"/>
        </w:rPr>
      </w:pPr>
      <w:r w:rsidRPr="006014AC">
        <w:rPr>
          <w:sz w:val="28"/>
          <w:szCs w:val="28"/>
        </w:rPr>
        <w:tab/>
        <w:t xml:space="preserve">• фонда экономии заработной платы; </w:t>
      </w:r>
    </w:p>
    <w:p w:rsidR="00315A19" w:rsidRPr="006014AC" w:rsidRDefault="00315A19" w:rsidP="00315A19">
      <w:pPr>
        <w:rPr>
          <w:sz w:val="28"/>
          <w:szCs w:val="28"/>
        </w:rPr>
      </w:pPr>
      <w:r w:rsidRPr="006014AC">
        <w:rPr>
          <w:sz w:val="28"/>
          <w:szCs w:val="28"/>
        </w:rPr>
        <w:tab/>
        <w:t xml:space="preserve">• из внебюджетных средств. </w:t>
      </w:r>
    </w:p>
    <w:p w:rsidR="00315A19" w:rsidRPr="006014AC" w:rsidRDefault="00315A19" w:rsidP="00315A19">
      <w:pPr>
        <w:rPr>
          <w:sz w:val="28"/>
          <w:szCs w:val="28"/>
        </w:rPr>
      </w:pPr>
      <w:r w:rsidRPr="006014AC">
        <w:rPr>
          <w:sz w:val="28"/>
          <w:szCs w:val="28"/>
        </w:rPr>
        <w:tab/>
        <w:t>2.5. Выплаты стимулирующего характера устанавливаются работнику с учетом критериев, позволяющих оценить результативность и качество его работы (эффективность труда). По каждому критерию устанавливаются показатели, наиболее полно показывающие степень результативности работы работников.</w:t>
      </w:r>
    </w:p>
    <w:p w:rsidR="00315A19" w:rsidRPr="006014AC" w:rsidRDefault="00E875A2" w:rsidP="00315A19">
      <w:pPr>
        <w:rPr>
          <w:sz w:val="28"/>
          <w:szCs w:val="28"/>
        </w:rPr>
      </w:pPr>
      <w:r>
        <w:rPr>
          <w:sz w:val="28"/>
          <w:szCs w:val="28"/>
        </w:rPr>
        <w:tab/>
        <w:t>(Приложение № 2</w:t>
      </w:r>
      <w:r w:rsidR="00315A19" w:rsidRPr="006014AC">
        <w:rPr>
          <w:sz w:val="28"/>
          <w:szCs w:val="28"/>
        </w:rPr>
        <w:t>)</w:t>
      </w:r>
    </w:p>
    <w:p w:rsidR="00315A19" w:rsidRPr="006014AC" w:rsidRDefault="00315A19" w:rsidP="00315A19">
      <w:pPr>
        <w:rPr>
          <w:sz w:val="28"/>
          <w:szCs w:val="28"/>
        </w:rPr>
      </w:pPr>
    </w:p>
    <w:p w:rsidR="00315A19" w:rsidRPr="006014AC" w:rsidRDefault="00315A19" w:rsidP="00315A19">
      <w:pPr>
        <w:rPr>
          <w:sz w:val="28"/>
          <w:szCs w:val="28"/>
        </w:rPr>
      </w:pPr>
      <w:r w:rsidRPr="006014AC">
        <w:rPr>
          <w:sz w:val="28"/>
          <w:szCs w:val="28"/>
        </w:rPr>
        <w:tab/>
        <w:t xml:space="preserve">2.6. Оценка выполнения утвержденных критериев и показателей осуществляется два раза в году: </w:t>
      </w:r>
    </w:p>
    <w:p w:rsidR="00315A19" w:rsidRPr="00E875A2" w:rsidRDefault="00315A19" w:rsidP="00315A19">
      <w:pPr>
        <w:rPr>
          <w:sz w:val="28"/>
          <w:szCs w:val="28"/>
        </w:rPr>
      </w:pPr>
      <w:r w:rsidRPr="006014AC">
        <w:rPr>
          <w:sz w:val="28"/>
          <w:szCs w:val="28"/>
        </w:rPr>
        <w:tab/>
      </w:r>
      <w:r w:rsidR="00E875A2" w:rsidRPr="00E875A2">
        <w:rPr>
          <w:sz w:val="28"/>
          <w:szCs w:val="28"/>
        </w:rPr>
        <w:t>• в августе – по итогам второго</w:t>
      </w:r>
      <w:r w:rsidRPr="00E875A2">
        <w:rPr>
          <w:sz w:val="28"/>
          <w:szCs w:val="28"/>
        </w:rPr>
        <w:t xml:space="preserve"> полугодия учебного год</w:t>
      </w:r>
      <w:r w:rsidR="00E875A2" w:rsidRPr="00E875A2">
        <w:rPr>
          <w:sz w:val="28"/>
          <w:szCs w:val="28"/>
        </w:rPr>
        <w:t>а, в декабре – по итогам первого</w:t>
      </w:r>
      <w:r w:rsidRPr="00E875A2">
        <w:rPr>
          <w:sz w:val="28"/>
          <w:szCs w:val="28"/>
        </w:rPr>
        <w:t xml:space="preserve"> полугодия учебного года; </w:t>
      </w:r>
    </w:p>
    <w:p w:rsidR="00315A19" w:rsidRPr="00E875A2" w:rsidRDefault="00E875A2" w:rsidP="00315A19">
      <w:pPr>
        <w:rPr>
          <w:color w:val="FF0000"/>
          <w:sz w:val="28"/>
          <w:szCs w:val="28"/>
        </w:rPr>
      </w:pPr>
      <w:r>
        <w:rPr>
          <w:color w:val="FF0000"/>
          <w:sz w:val="28"/>
          <w:szCs w:val="28"/>
        </w:rPr>
        <w:tab/>
      </w:r>
      <w:r w:rsidR="00315A19" w:rsidRPr="006014AC">
        <w:rPr>
          <w:sz w:val="28"/>
          <w:szCs w:val="28"/>
        </w:rPr>
        <w:t xml:space="preserve">• в исключительных случаях вновь принятым работникам, обладающим достаточным практическим опытом, отвечающим предъявленным требованиям к возложенным должностным обязанностям без определения эффективности и качества работы может быть установлена ежемесячная надбавка за счет стимулирующей части фонда оплаты труда в процентном соотношении (не более 20% от оклада), сроком от 1 до 6 месяцев, по решению комиссии по распределению стимулирующей части фонда оплаты труда. Комиссия представляет их на утверждение директору ДШИ. </w:t>
      </w:r>
    </w:p>
    <w:p w:rsidR="00315A19" w:rsidRPr="006014AC" w:rsidRDefault="00096E54" w:rsidP="00315A19">
      <w:pPr>
        <w:rPr>
          <w:sz w:val="28"/>
          <w:szCs w:val="28"/>
        </w:rPr>
      </w:pPr>
      <w:r>
        <w:rPr>
          <w:sz w:val="28"/>
          <w:szCs w:val="28"/>
        </w:rPr>
        <w:tab/>
        <w:t>2.7</w:t>
      </w:r>
      <w:r w:rsidR="00315A19" w:rsidRPr="006014AC">
        <w:rPr>
          <w:sz w:val="28"/>
          <w:szCs w:val="28"/>
        </w:rPr>
        <w:t>. Период  выплаты стимулирующих выплат устанавливается в соответствии с Приложением данного Положения.</w:t>
      </w:r>
      <w:r w:rsidR="00315A19" w:rsidRPr="006014AC">
        <w:rPr>
          <w:sz w:val="28"/>
          <w:szCs w:val="28"/>
        </w:rPr>
        <w:tab/>
      </w:r>
      <w:r>
        <w:rPr>
          <w:sz w:val="28"/>
          <w:szCs w:val="28"/>
        </w:rPr>
        <w:tab/>
      </w:r>
      <w:r>
        <w:rPr>
          <w:sz w:val="28"/>
          <w:szCs w:val="28"/>
        </w:rPr>
        <w:tab/>
      </w:r>
      <w:r>
        <w:rPr>
          <w:sz w:val="28"/>
          <w:szCs w:val="28"/>
        </w:rPr>
        <w:tab/>
      </w:r>
      <w:r>
        <w:rPr>
          <w:sz w:val="28"/>
          <w:szCs w:val="28"/>
        </w:rPr>
        <w:tab/>
      </w:r>
      <w:r>
        <w:rPr>
          <w:sz w:val="28"/>
          <w:szCs w:val="28"/>
        </w:rPr>
        <w:tab/>
        <w:t>2.8</w:t>
      </w:r>
      <w:r w:rsidR="00315A19" w:rsidRPr="006014AC">
        <w:rPr>
          <w:sz w:val="28"/>
          <w:szCs w:val="28"/>
        </w:rPr>
        <w:t xml:space="preserve">. Размер стимулирующих выплат работникам, период действия этих выплат и список работников, получающих данные выплаты, утверждается директором ДШИ. </w:t>
      </w:r>
    </w:p>
    <w:p w:rsidR="00315A19" w:rsidRPr="006014AC" w:rsidRDefault="00096E54" w:rsidP="00315A19">
      <w:pPr>
        <w:rPr>
          <w:sz w:val="28"/>
          <w:szCs w:val="28"/>
        </w:rPr>
      </w:pPr>
      <w:r>
        <w:rPr>
          <w:sz w:val="28"/>
          <w:szCs w:val="28"/>
        </w:rPr>
        <w:tab/>
        <w:t>2.9</w:t>
      </w:r>
      <w:r w:rsidR="00315A19" w:rsidRPr="006014AC">
        <w:rPr>
          <w:sz w:val="28"/>
          <w:szCs w:val="28"/>
        </w:rPr>
        <w:t xml:space="preserve">. Условиями для назначения стимулирующих выплат является: </w:t>
      </w:r>
    </w:p>
    <w:p w:rsidR="00315A19" w:rsidRPr="006014AC" w:rsidRDefault="00315A19" w:rsidP="00315A19">
      <w:pPr>
        <w:rPr>
          <w:sz w:val="28"/>
          <w:szCs w:val="28"/>
        </w:rPr>
      </w:pPr>
      <w:r w:rsidRPr="006014AC">
        <w:rPr>
          <w:sz w:val="28"/>
          <w:szCs w:val="28"/>
        </w:rPr>
        <w:tab/>
        <w:t xml:space="preserve">• стаж работы в должности не менее 6 месяцев.  </w:t>
      </w:r>
    </w:p>
    <w:p w:rsidR="00315A19" w:rsidRPr="006014AC" w:rsidRDefault="00096E54" w:rsidP="00315A19">
      <w:pPr>
        <w:rPr>
          <w:sz w:val="28"/>
          <w:szCs w:val="28"/>
        </w:rPr>
      </w:pPr>
      <w:r>
        <w:rPr>
          <w:sz w:val="28"/>
          <w:szCs w:val="28"/>
        </w:rPr>
        <w:tab/>
        <w:t>2.10</w:t>
      </w:r>
      <w:r w:rsidR="00315A19" w:rsidRPr="006014AC">
        <w:rPr>
          <w:sz w:val="28"/>
          <w:szCs w:val="28"/>
        </w:rPr>
        <w:t xml:space="preserve">. Оценка результативности и эффективности работы директора ДШИ осуществляется по критериям и показателям, утвержденным Постановлением администрации города Смоленска «Об утверждении критериев и целевых показателей оценки эффективности работы руководителей муниципальных бюджетных образовательных учреждений дополнительного образования детей, подведомственных управлению культуры и туризма Администрации города Смоленска» № 383-адм от 04.03.2014 г., других работников – по критериям и показателям данного Положения. </w:t>
      </w:r>
    </w:p>
    <w:p w:rsidR="00315A19" w:rsidRPr="006014AC" w:rsidRDefault="00096E54" w:rsidP="00315A19">
      <w:pPr>
        <w:rPr>
          <w:sz w:val="28"/>
          <w:szCs w:val="28"/>
        </w:rPr>
      </w:pPr>
      <w:r>
        <w:rPr>
          <w:sz w:val="28"/>
          <w:szCs w:val="28"/>
        </w:rPr>
        <w:tab/>
        <w:t>2.11</w:t>
      </w:r>
      <w:r w:rsidR="00315A19" w:rsidRPr="006014AC">
        <w:rPr>
          <w:sz w:val="28"/>
          <w:szCs w:val="28"/>
        </w:rPr>
        <w:t>. На основе проведенной оценки профессиональной деятельности работников ДШИ по полугодиям учебного года производится подотчет баллов за соответствующий период по всем критериям и показателям.</w:t>
      </w:r>
    </w:p>
    <w:p w:rsidR="00315A19" w:rsidRPr="006014AC" w:rsidRDefault="00096E54" w:rsidP="00315A19">
      <w:pPr>
        <w:rPr>
          <w:sz w:val="28"/>
          <w:szCs w:val="28"/>
        </w:rPr>
      </w:pPr>
      <w:r>
        <w:rPr>
          <w:sz w:val="28"/>
          <w:szCs w:val="28"/>
        </w:rPr>
        <w:tab/>
        <w:t>2.12</w:t>
      </w:r>
      <w:r w:rsidR="00315A19" w:rsidRPr="006014AC">
        <w:rPr>
          <w:sz w:val="28"/>
          <w:szCs w:val="28"/>
        </w:rPr>
        <w:t>. Комиссия осуществляет анализ и оценку объективности представленных результатов мониторинга (</w:t>
      </w:r>
      <w:proofErr w:type="spellStart"/>
      <w:r w:rsidR="00315A19" w:rsidRPr="006014AC">
        <w:rPr>
          <w:sz w:val="28"/>
          <w:szCs w:val="28"/>
        </w:rPr>
        <w:t>самоонализа</w:t>
      </w:r>
      <w:proofErr w:type="spellEnd"/>
      <w:r w:rsidR="00315A19" w:rsidRPr="006014AC">
        <w:rPr>
          <w:sz w:val="28"/>
          <w:szCs w:val="28"/>
        </w:rPr>
        <w:t xml:space="preserve">) профессиональной деятельности работников в части соблюдения, установленных настоящим Положением критериев, показателей, формы, порядка и процедур оценки профессиональной деятельности. </w:t>
      </w:r>
    </w:p>
    <w:p w:rsidR="00315A19" w:rsidRPr="006014AC" w:rsidRDefault="00096E54" w:rsidP="00315A19">
      <w:pPr>
        <w:rPr>
          <w:sz w:val="28"/>
          <w:szCs w:val="28"/>
        </w:rPr>
      </w:pPr>
      <w:r>
        <w:rPr>
          <w:sz w:val="28"/>
          <w:szCs w:val="28"/>
        </w:rPr>
        <w:tab/>
        <w:t>2.13</w:t>
      </w:r>
      <w:r w:rsidR="00315A19" w:rsidRPr="006014AC">
        <w:rPr>
          <w:sz w:val="28"/>
          <w:szCs w:val="28"/>
        </w:rPr>
        <w:t>. Заседан</w:t>
      </w:r>
      <w:r>
        <w:rPr>
          <w:sz w:val="28"/>
          <w:szCs w:val="28"/>
        </w:rPr>
        <w:t>ия комиссии проводит 1 раз в полугодии</w:t>
      </w:r>
      <w:r w:rsidR="00315A19" w:rsidRPr="006014AC">
        <w:rPr>
          <w:sz w:val="28"/>
          <w:szCs w:val="28"/>
        </w:rPr>
        <w:t xml:space="preserve"> учебного года и протоколируются. Решения комиссии принимаются прямым открытым голосованием и считаются принятым, </w:t>
      </w:r>
      <w:r w:rsidR="00B15EA8">
        <w:rPr>
          <w:sz w:val="28"/>
          <w:szCs w:val="28"/>
        </w:rPr>
        <w:t xml:space="preserve">если за него проголосовало большинство </w:t>
      </w:r>
      <w:r w:rsidR="00B15EA8" w:rsidRPr="006014AC">
        <w:rPr>
          <w:sz w:val="28"/>
          <w:szCs w:val="28"/>
        </w:rPr>
        <w:t>членов</w:t>
      </w:r>
      <w:r w:rsidR="00315A19" w:rsidRPr="006014AC">
        <w:rPr>
          <w:sz w:val="28"/>
          <w:szCs w:val="28"/>
        </w:rPr>
        <w:t xml:space="preserve"> комиссии.</w:t>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sidR="00B15EA8">
        <w:rPr>
          <w:sz w:val="28"/>
          <w:szCs w:val="28"/>
        </w:rPr>
        <w:tab/>
      </w:r>
      <w:r>
        <w:rPr>
          <w:sz w:val="28"/>
          <w:szCs w:val="28"/>
        </w:rPr>
        <w:tab/>
        <w:t>2.14</w:t>
      </w:r>
      <w:r w:rsidR="00315A19" w:rsidRPr="006014AC">
        <w:rPr>
          <w:sz w:val="28"/>
          <w:szCs w:val="28"/>
        </w:rPr>
        <w:t xml:space="preserve">. Комиссия на основании всех материалов составляет итоговый протокол мониторинга и оценки профессиональной деятельности работников за прошедший период, в котором должны быть отражены полученные в </w:t>
      </w:r>
      <w:proofErr w:type="gramStart"/>
      <w:r w:rsidR="00315A19" w:rsidRPr="006014AC">
        <w:rPr>
          <w:sz w:val="28"/>
          <w:szCs w:val="28"/>
        </w:rPr>
        <w:t>результате  осуществления</w:t>
      </w:r>
      <w:proofErr w:type="gramEnd"/>
      <w:r w:rsidR="00315A19" w:rsidRPr="006014AC">
        <w:rPr>
          <w:sz w:val="28"/>
          <w:szCs w:val="28"/>
        </w:rPr>
        <w:t xml:space="preserve"> процедур мониторинга суммы баллов для оценки результатов работы по каждому из работников и утверждает его на своем заседании. </w:t>
      </w:r>
    </w:p>
    <w:p w:rsidR="00315A19" w:rsidRPr="006014AC" w:rsidRDefault="00096E54" w:rsidP="00315A19">
      <w:pPr>
        <w:rPr>
          <w:sz w:val="28"/>
          <w:szCs w:val="28"/>
        </w:rPr>
      </w:pPr>
      <w:r>
        <w:rPr>
          <w:sz w:val="28"/>
          <w:szCs w:val="28"/>
        </w:rPr>
        <w:tab/>
        <w:t>2.15</w:t>
      </w:r>
      <w:r w:rsidR="00315A19" w:rsidRPr="006014AC">
        <w:rPr>
          <w:sz w:val="28"/>
          <w:szCs w:val="28"/>
        </w:rPr>
        <w:t xml:space="preserve">. С момента опубликования итогового протокола в течение 5 дней работники вправе подать, а комиссия обязана  принять, обоснованное письменное заявление работников об их несогласии с оценкой результативности их профессиональной деятельности. </w:t>
      </w:r>
    </w:p>
    <w:p w:rsidR="00315A19" w:rsidRPr="006014AC" w:rsidRDefault="00096E54" w:rsidP="00315A19">
      <w:pPr>
        <w:rPr>
          <w:sz w:val="28"/>
          <w:szCs w:val="28"/>
        </w:rPr>
      </w:pPr>
      <w:r>
        <w:rPr>
          <w:sz w:val="28"/>
          <w:szCs w:val="28"/>
        </w:rPr>
        <w:tab/>
        <w:t>2.16</w:t>
      </w:r>
      <w:r w:rsidR="00315A19" w:rsidRPr="006014AC">
        <w:rPr>
          <w:sz w:val="28"/>
          <w:szCs w:val="28"/>
        </w:rPr>
        <w:t xml:space="preserve">. Основанием для подачи заявления работниками может быть только факт (факты) нарушения установленных настоящим Положением норм, а также технические ошибки при работе с текстами, таблицами,  цифровыми данными и т.п. Апелляции работников по другим основаниям комиссией не принимаются и не рассматриваются. </w:t>
      </w:r>
    </w:p>
    <w:p w:rsidR="00315A19" w:rsidRPr="006014AC" w:rsidRDefault="00096E54" w:rsidP="00315A19">
      <w:pPr>
        <w:rPr>
          <w:sz w:val="28"/>
          <w:szCs w:val="28"/>
        </w:rPr>
      </w:pPr>
      <w:r>
        <w:rPr>
          <w:sz w:val="28"/>
          <w:szCs w:val="28"/>
        </w:rPr>
        <w:tab/>
        <w:t>2.17</w:t>
      </w:r>
      <w:r w:rsidR="00315A19" w:rsidRPr="006014AC">
        <w:rPr>
          <w:sz w:val="28"/>
          <w:szCs w:val="28"/>
        </w:rPr>
        <w:t xml:space="preserve">. Комиссия обязана осуществлять проверку обоснованного заявления работников и дать им обоснованный ответ по результатам проверки в течение 5 дней после принятия заявления работниками. В случае установления в ходе проверки факта нарушения норм настоящего Положения, повлекшего ошибочную оценку профессиональной деятельности работника, выраженную в оценочных баллах, комиссия принимает меры для  исправления допущенного ошибочного оценивания. </w:t>
      </w:r>
    </w:p>
    <w:p w:rsidR="00315A19" w:rsidRPr="006014AC" w:rsidRDefault="00096E54" w:rsidP="00315A19">
      <w:pPr>
        <w:rPr>
          <w:sz w:val="28"/>
          <w:szCs w:val="28"/>
        </w:rPr>
      </w:pPr>
      <w:r>
        <w:rPr>
          <w:sz w:val="28"/>
          <w:szCs w:val="28"/>
        </w:rPr>
        <w:tab/>
        <w:t>2.18</w:t>
      </w:r>
      <w:r w:rsidR="00315A19" w:rsidRPr="006014AC">
        <w:rPr>
          <w:sz w:val="28"/>
          <w:szCs w:val="28"/>
        </w:rPr>
        <w:t xml:space="preserve">. После получения протокола директор издает приказ о выплате стимулирующих доплат за результативность и эффективность работы работникам ДШИ за соответствующий период. </w:t>
      </w:r>
    </w:p>
    <w:p w:rsidR="00315A19" w:rsidRPr="006014AC" w:rsidRDefault="00096E54" w:rsidP="00315A19">
      <w:pPr>
        <w:rPr>
          <w:sz w:val="28"/>
          <w:szCs w:val="28"/>
        </w:rPr>
      </w:pPr>
      <w:r>
        <w:rPr>
          <w:sz w:val="28"/>
          <w:szCs w:val="28"/>
        </w:rPr>
        <w:tab/>
        <w:t>2.19</w:t>
      </w:r>
      <w:r w:rsidR="00315A19" w:rsidRPr="006014AC">
        <w:rPr>
          <w:sz w:val="28"/>
          <w:szCs w:val="28"/>
        </w:rPr>
        <w:t xml:space="preserve">. В случае запроса работника о выдаче копии приказа «Об установлении стимулирующих выплат», ему выдается выписка из приказа, заверенная подписью директора. </w:t>
      </w:r>
    </w:p>
    <w:p w:rsidR="00315A19" w:rsidRPr="006014AC" w:rsidRDefault="00096E54" w:rsidP="00315A19">
      <w:pPr>
        <w:rPr>
          <w:sz w:val="28"/>
          <w:szCs w:val="28"/>
        </w:rPr>
      </w:pPr>
      <w:r>
        <w:rPr>
          <w:sz w:val="28"/>
          <w:szCs w:val="28"/>
        </w:rPr>
        <w:tab/>
        <w:t>2.20</w:t>
      </w:r>
      <w:r w:rsidR="00315A19" w:rsidRPr="006014AC">
        <w:rPr>
          <w:sz w:val="28"/>
          <w:szCs w:val="28"/>
        </w:rPr>
        <w:t xml:space="preserve">. За нарушение трудовой дисциплины (опоздания, отсутствие на работе без уважительной причины, невыполнение должностных обязанностей и распоряжений вышестоящего руководства и т.д.), объявление выговора, а также в случае обоснованных жалоб родителей (законных представителей) воспитанников на действия работников, стимулирующие выплаты могут быть сокращены или сняты на определенный срок (месяц, четверть, полугодие). </w:t>
      </w:r>
    </w:p>
    <w:p w:rsidR="00315A19" w:rsidRPr="006014AC" w:rsidRDefault="00315A19" w:rsidP="00315A19">
      <w:pPr>
        <w:rPr>
          <w:sz w:val="28"/>
          <w:szCs w:val="28"/>
        </w:rPr>
      </w:pPr>
      <w:r w:rsidRPr="006014AC">
        <w:rPr>
          <w:sz w:val="28"/>
          <w:szCs w:val="28"/>
        </w:rPr>
        <w:tab/>
      </w:r>
    </w:p>
    <w:p w:rsidR="00315A19" w:rsidRPr="006014AC" w:rsidRDefault="00315A19" w:rsidP="00315A19">
      <w:pPr>
        <w:jc w:val="center"/>
        <w:rPr>
          <w:sz w:val="28"/>
          <w:szCs w:val="28"/>
        </w:rPr>
      </w:pPr>
      <w:r w:rsidRPr="006014AC">
        <w:rPr>
          <w:sz w:val="28"/>
          <w:szCs w:val="28"/>
        </w:rPr>
        <w:t>3. Порядок внесения изменений</w:t>
      </w:r>
    </w:p>
    <w:p w:rsidR="00315A19" w:rsidRPr="006014AC" w:rsidRDefault="00315A19" w:rsidP="00315A19">
      <w:pPr>
        <w:jc w:val="center"/>
        <w:rPr>
          <w:sz w:val="28"/>
          <w:szCs w:val="28"/>
        </w:rPr>
      </w:pPr>
    </w:p>
    <w:p w:rsidR="00315A19" w:rsidRPr="006014AC" w:rsidRDefault="00315A19" w:rsidP="00315A19">
      <w:pPr>
        <w:rPr>
          <w:sz w:val="28"/>
          <w:szCs w:val="28"/>
        </w:rPr>
      </w:pPr>
      <w:r w:rsidRPr="006014AC">
        <w:rPr>
          <w:sz w:val="28"/>
          <w:szCs w:val="28"/>
        </w:rPr>
        <w:tab/>
        <w:t xml:space="preserve">3.1. В течение периода действия установленных выплат стимулирующего характера, выплаты могут быть изменения (снижены, повышены или отменены). Изменения осуществляются в соответствии с протоколом совместного заседания комиссии по определению размера стимулирующих выплат, директора ДШИ. </w:t>
      </w:r>
    </w:p>
    <w:p w:rsidR="00315A19" w:rsidRPr="006014AC" w:rsidRDefault="00315A19" w:rsidP="00315A19">
      <w:pPr>
        <w:rPr>
          <w:sz w:val="28"/>
          <w:szCs w:val="28"/>
        </w:rPr>
      </w:pPr>
      <w:r w:rsidRPr="006014AC">
        <w:rPr>
          <w:sz w:val="28"/>
          <w:szCs w:val="28"/>
        </w:rPr>
        <w:tab/>
        <w:t xml:space="preserve">3.2. При изменении в течение периода, на который установлены размеры стимулирующих выплат за результативность и эффективность работы, размера стимулирующей части фонда оплаты труда, производится  корректировка баллов, и соответственно, размера стимулирующих выплат, в соответствии с новым размером стимулирующей части фонда оплаты труда ДШИ. </w:t>
      </w:r>
    </w:p>
    <w:p w:rsidR="00315A19" w:rsidRPr="006014AC" w:rsidRDefault="00315A19" w:rsidP="00315A19">
      <w:pPr>
        <w:rPr>
          <w:sz w:val="28"/>
          <w:szCs w:val="28"/>
        </w:rPr>
      </w:pPr>
      <w:r w:rsidRPr="006014AC">
        <w:rPr>
          <w:sz w:val="28"/>
          <w:szCs w:val="28"/>
        </w:rPr>
        <w:tab/>
        <w:t>3.3. Изменения и дополнении в настоящее Положение действуют с момента их утверждения директором ДШИ.</w:t>
      </w:r>
    </w:p>
    <w:p w:rsidR="00315A19" w:rsidRPr="006014AC" w:rsidRDefault="00315A19" w:rsidP="00315A19">
      <w:pPr>
        <w:rPr>
          <w:sz w:val="28"/>
          <w:szCs w:val="28"/>
        </w:rPr>
      </w:pPr>
      <w:r w:rsidRPr="006014AC">
        <w:rPr>
          <w:sz w:val="28"/>
          <w:szCs w:val="28"/>
        </w:rPr>
        <w:tab/>
      </w:r>
    </w:p>
    <w:p w:rsidR="00315A19" w:rsidRPr="00967140" w:rsidRDefault="00315A19" w:rsidP="00315A19">
      <w:pPr>
        <w:rPr>
          <w:b/>
          <w:sz w:val="28"/>
          <w:szCs w:val="28"/>
        </w:rPr>
      </w:pPr>
    </w:p>
    <w:p w:rsidR="00315A19" w:rsidRDefault="00315A19" w:rsidP="00315A19">
      <w:pPr>
        <w:rPr>
          <w:sz w:val="28"/>
          <w:szCs w:val="28"/>
        </w:rPr>
      </w:pPr>
    </w:p>
    <w:p w:rsidR="00315A19" w:rsidRDefault="00315A19" w:rsidP="00315A19">
      <w:pPr>
        <w:rPr>
          <w:sz w:val="28"/>
          <w:szCs w:val="28"/>
        </w:rPr>
      </w:pPr>
      <w:r>
        <w:rPr>
          <w:sz w:val="28"/>
          <w:szCs w:val="28"/>
        </w:rPr>
        <w:tab/>
      </w:r>
    </w:p>
    <w:p w:rsidR="00B15EA8" w:rsidRDefault="00315A19" w:rsidP="00315A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B15EA8" w:rsidRDefault="00B15EA8" w:rsidP="00315A19">
      <w:pPr>
        <w:rPr>
          <w:sz w:val="28"/>
          <w:szCs w:val="28"/>
        </w:rPr>
      </w:pPr>
    </w:p>
    <w:p w:rsidR="00315A19" w:rsidRPr="006014AC" w:rsidRDefault="00B15EA8" w:rsidP="00315A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5A19" w:rsidRPr="006014AC">
        <w:rPr>
          <w:sz w:val="28"/>
          <w:szCs w:val="28"/>
        </w:rPr>
        <w:t xml:space="preserve">Приложение № 1 </w:t>
      </w:r>
    </w:p>
    <w:p w:rsidR="00315A19" w:rsidRPr="006014AC" w:rsidRDefault="00315A19" w:rsidP="00315A19">
      <w:pPr>
        <w:rPr>
          <w:sz w:val="28"/>
          <w:szCs w:val="28"/>
        </w:rPr>
      </w:pPr>
      <w:r w:rsidRPr="006014AC">
        <w:rPr>
          <w:sz w:val="28"/>
          <w:szCs w:val="28"/>
        </w:rPr>
        <w:tab/>
      </w:r>
      <w:r w:rsidRPr="006014AC">
        <w:rPr>
          <w:sz w:val="28"/>
          <w:szCs w:val="28"/>
        </w:rPr>
        <w:tab/>
      </w:r>
      <w:r w:rsidRPr="006014AC">
        <w:rPr>
          <w:sz w:val="28"/>
          <w:szCs w:val="28"/>
        </w:rPr>
        <w:tab/>
      </w:r>
      <w:r w:rsidRPr="006014AC">
        <w:rPr>
          <w:sz w:val="28"/>
          <w:szCs w:val="28"/>
        </w:rPr>
        <w:tab/>
      </w:r>
    </w:p>
    <w:p w:rsidR="00315A19" w:rsidRPr="006014AC" w:rsidRDefault="00B15EA8" w:rsidP="00B15EA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00315A19" w:rsidRPr="006014AC">
        <w:rPr>
          <w:sz w:val="28"/>
          <w:szCs w:val="28"/>
        </w:rPr>
        <w:t xml:space="preserve">К </w:t>
      </w:r>
      <w:r>
        <w:rPr>
          <w:sz w:val="28"/>
          <w:szCs w:val="28"/>
        </w:rPr>
        <w:t>Положению</w:t>
      </w:r>
      <w:r w:rsidRPr="00AE506F">
        <w:rPr>
          <w:sz w:val="28"/>
          <w:szCs w:val="28"/>
        </w:rPr>
        <w:t xml:space="preserve"> о выплатах стимулирующего </w:t>
      </w:r>
      <w:r>
        <w:rPr>
          <w:sz w:val="28"/>
          <w:szCs w:val="28"/>
        </w:rPr>
        <w:tab/>
      </w:r>
      <w:r>
        <w:rPr>
          <w:sz w:val="28"/>
          <w:szCs w:val="28"/>
        </w:rPr>
        <w:tab/>
      </w:r>
      <w:r>
        <w:rPr>
          <w:sz w:val="28"/>
          <w:szCs w:val="28"/>
        </w:rPr>
        <w:tab/>
      </w:r>
      <w:r>
        <w:rPr>
          <w:sz w:val="28"/>
          <w:szCs w:val="28"/>
        </w:rPr>
        <w:tab/>
      </w:r>
      <w:r>
        <w:rPr>
          <w:sz w:val="28"/>
          <w:szCs w:val="28"/>
        </w:rPr>
        <w:tab/>
      </w:r>
      <w:r w:rsidRPr="00AE506F">
        <w:rPr>
          <w:sz w:val="28"/>
          <w:szCs w:val="28"/>
        </w:rPr>
        <w:t xml:space="preserve">характера по итогам выполнения показателей </w:t>
      </w:r>
      <w:r>
        <w:rPr>
          <w:sz w:val="28"/>
          <w:szCs w:val="28"/>
        </w:rPr>
        <w:tab/>
      </w:r>
      <w:r>
        <w:rPr>
          <w:sz w:val="28"/>
          <w:szCs w:val="28"/>
        </w:rPr>
        <w:tab/>
      </w:r>
      <w:r>
        <w:rPr>
          <w:sz w:val="28"/>
          <w:szCs w:val="28"/>
        </w:rPr>
        <w:tab/>
      </w:r>
      <w:r>
        <w:rPr>
          <w:sz w:val="28"/>
          <w:szCs w:val="28"/>
        </w:rPr>
        <w:tab/>
      </w:r>
      <w:r>
        <w:rPr>
          <w:sz w:val="28"/>
          <w:szCs w:val="28"/>
        </w:rPr>
        <w:tab/>
      </w:r>
      <w:r w:rsidRPr="00AE506F">
        <w:rPr>
          <w:sz w:val="28"/>
          <w:szCs w:val="28"/>
        </w:rPr>
        <w:t>эффективности деятельности работникам</w:t>
      </w:r>
      <w:r w:rsidR="00C52EE3">
        <w:rPr>
          <w:sz w:val="28"/>
          <w:szCs w:val="28"/>
        </w:rPr>
        <w:t xml:space="preserve"> </w:t>
      </w:r>
      <w:r>
        <w:rPr>
          <w:sz w:val="28"/>
          <w:szCs w:val="28"/>
        </w:rPr>
        <w:t xml:space="preserve">МБУДО ДШИ </w:t>
      </w:r>
      <w:r w:rsidRPr="00AE506F">
        <w:rPr>
          <w:sz w:val="28"/>
          <w:szCs w:val="28"/>
        </w:rPr>
        <w:t>№ 8</w:t>
      </w:r>
      <w:r>
        <w:rPr>
          <w:sz w:val="28"/>
          <w:szCs w:val="28"/>
        </w:rPr>
        <w:t xml:space="preserve"> им. Д.С. Русишвили</w:t>
      </w:r>
      <w:r w:rsidRPr="00AE506F">
        <w:rPr>
          <w:sz w:val="28"/>
          <w:szCs w:val="28"/>
        </w:rPr>
        <w:t xml:space="preserve"> г. Смоленска</w:t>
      </w:r>
    </w:p>
    <w:p w:rsidR="00315A19" w:rsidRPr="006014AC" w:rsidRDefault="00315A19" w:rsidP="00B15EA8">
      <w:pPr>
        <w:jc w:val="right"/>
        <w:rPr>
          <w:sz w:val="28"/>
          <w:szCs w:val="28"/>
        </w:rPr>
      </w:pPr>
    </w:p>
    <w:p w:rsidR="00315A19" w:rsidRPr="006014AC" w:rsidRDefault="00315A19" w:rsidP="00315A19">
      <w:pPr>
        <w:rPr>
          <w:sz w:val="28"/>
          <w:szCs w:val="28"/>
        </w:rPr>
      </w:pPr>
    </w:p>
    <w:p w:rsidR="00315A19" w:rsidRPr="006014AC" w:rsidRDefault="00315A19" w:rsidP="00315A19">
      <w:pPr>
        <w:rPr>
          <w:sz w:val="28"/>
          <w:szCs w:val="28"/>
        </w:rPr>
      </w:pPr>
    </w:p>
    <w:p w:rsidR="00315A19" w:rsidRPr="006014AC" w:rsidRDefault="00315A19" w:rsidP="00315A19">
      <w:pPr>
        <w:rPr>
          <w:sz w:val="28"/>
          <w:szCs w:val="28"/>
        </w:rPr>
      </w:pPr>
    </w:p>
    <w:p w:rsidR="00315A19" w:rsidRPr="006014AC" w:rsidRDefault="00315A19" w:rsidP="00315A19">
      <w:pPr>
        <w:rPr>
          <w:sz w:val="28"/>
          <w:szCs w:val="28"/>
        </w:rPr>
      </w:pPr>
    </w:p>
    <w:p w:rsidR="00315A19" w:rsidRPr="006014AC" w:rsidRDefault="00315A19" w:rsidP="00315A19">
      <w:pPr>
        <w:rPr>
          <w:sz w:val="28"/>
          <w:szCs w:val="28"/>
        </w:rPr>
      </w:pPr>
    </w:p>
    <w:p w:rsidR="00315A19" w:rsidRPr="006014AC" w:rsidRDefault="00315A19" w:rsidP="00315A19">
      <w:pPr>
        <w:rPr>
          <w:sz w:val="28"/>
          <w:szCs w:val="28"/>
        </w:rPr>
      </w:pPr>
    </w:p>
    <w:p w:rsidR="00B15EA8" w:rsidRDefault="00B15EA8" w:rsidP="00315A19">
      <w:pPr>
        <w:jc w:val="center"/>
        <w:rPr>
          <w:sz w:val="28"/>
          <w:szCs w:val="28"/>
        </w:rPr>
      </w:pPr>
    </w:p>
    <w:p w:rsidR="00B15EA8" w:rsidRDefault="00B15EA8" w:rsidP="00315A19">
      <w:pPr>
        <w:jc w:val="center"/>
        <w:rPr>
          <w:sz w:val="28"/>
          <w:szCs w:val="28"/>
        </w:rPr>
      </w:pPr>
    </w:p>
    <w:p w:rsidR="00B15EA8" w:rsidRDefault="00B15EA8" w:rsidP="00315A19">
      <w:pPr>
        <w:jc w:val="center"/>
        <w:rPr>
          <w:sz w:val="28"/>
          <w:szCs w:val="28"/>
        </w:rPr>
      </w:pPr>
    </w:p>
    <w:p w:rsidR="00B15EA8" w:rsidRDefault="00B15EA8" w:rsidP="00315A19">
      <w:pPr>
        <w:jc w:val="center"/>
        <w:rPr>
          <w:sz w:val="28"/>
          <w:szCs w:val="28"/>
        </w:rPr>
      </w:pPr>
    </w:p>
    <w:p w:rsidR="00315A19" w:rsidRPr="006014AC" w:rsidRDefault="00315A19" w:rsidP="00315A19">
      <w:pPr>
        <w:jc w:val="center"/>
        <w:rPr>
          <w:sz w:val="28"/>
          <w:szCs w:val="28"/>
        </w:rPr>
      </w:pPr>
      <w:r w:rsidRPr="006014AC">
        <w:rPr>
          <w:sz w:val="28"/>
          <w:szCs w:val="28"/>
        </w:rPr>
        <w:t xml:space="preserve">Показатели </w:t>
      </w:r>
    </w:p>
    <w:p w:rsidR="00315A19" w:rsidRPr="006014AC" w:rsidRDefault="00315A19" w:rsidP="00315A19">
      <w:pPr>
        <w:jc w:val="center"/>
        <w:rPr>
          <w:sz w:val="28"/>
          <w:szCs w:val="28"/>
        </w:rPr>
      </w:pPr>
      <w:r w:rsidRPr="006014AC">
        <w:rPr>
          <w:sz w:val="28"/>
          <w:szCs w:val="28"/>
        </w:rPr>
        <w:t xml:space="preserve">эффективности деятельности работников </w:t>
      </w:r>
    </w:p>
    <w:p w:rsidR="00315A19" w:rsidRPr="006014AC" w:rsidRDefault="00315A19" w:rsidP="00315A19">
      <w:pPr>
        <w:jc w:val="center"/>
        <w:rPr>
          <w:sz w:val="28"/>
          <w:szCs w:val="28"/>
        </w:rPr>
      </w:pPr>
      <w:r w:rsidRPr="006014AC">
        <w:rPr>
          <w:sz w:val="28"/>
          <w:szCs w:val="28"/>
        </w:rPr>
        <w:t>муниципаль</w:t>
      </w:r>
      <w:r>
        <w:rPr>
          <w:sz w:val="28"/>
          <w:szCs w:val="28"/>
        </w:rPr>
        <w:t>ного бюджетного</w:t>
      </w:r>
      <w:r w:rsidRPr="006014AC">
        <w:rPr>
          <w:sz w:val="28"/>
          <w:szCs w:val="28"/>
        </w:rPr>
        <w:t xml:space="preserve"> учреждения </w:t>
      </w:r>
    </w:p>
    <w:p w:rsidR="00315A19" w:rsidRPr="006014AC" w:rsidRDefault="00315A19" w:rsidP="00315A19">
      <w:pPr>
        <w:jc w:val="center"/>
        <w:rPr>
          <w:sz w:val="28"/>
          <w:szCs w:val="28"/>
        </w:rPr>
      </w:pPr>
      <w:r w:rsidRPr="006014AC">
        <w:rPr>
          <w:sz w:val="28"/>
          <w:szCs w:val="28"/>
        </w:rPr>
        <w:t>д</w:t>
      </w:r>
      <w:r>
        <w:rPr>
          <w:sz w:val="28"/>
          <w:szCs w:val="28"/>
        </w:rPr>
        <w:t xml:space="preserve">ополнительного образования </w:t>
      </w:r>
    </w:p>
    <w:p w:rsidR="00315A19" w:rsidRPr="006014AC" w:rsidRDefault="00315A19" w:rsidP="00315A19">
      <w:pPr>
        <w:jc w:val="center"/>
        <w:rPr>
          <w:sz w:val="28"/>
          <w:szCs w:val="28"/>
        </w:rPr>
      </w:pPr>
      <w:r w:rsidRPr="006014AC">
        <w:rPr>
          <w:sz w:val="28"/>
          <w:szCs w:val="28"/>
        </w:rPr>
        <w:t xml:space="preserve"> «Детская школа искусств № 8</w:t>
      </w:r>
      <w:r>
        <w:rPr>
          <w:sz w:val="28"/>
          <w:szCs w:val="28"/>
        </w:rPr>
        <w:t xml:space="preserve"> им. Д.С. Русишвили» г. Смоленска</w:t>
      </w: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315A19" w:rsidRPr="006014AC" w:rsidRDefault="00315A19" w:rsidP="00315A19">
      <w:pPr>
        <w:jc w:val="center"/>
        <w:rPr>
          <w:sz w:val="28"/>
          <w:szCs w:val="28"/>
        </w:rPr>
      </w:pPr>
    </w:p>
    <w:p w:rsidR="005440DA" w:rsidRDefault="005440DA" w:rsidP="00315A19">
      <w:pPr>
        <w:jc w:val="center"/>
        <w:rPr>
          <w:sz w:val="28"/>
          <w:szCs w:val="28"/>
        </w:rPr>
      </w:pPr>
    </w:p>
    <w:p w:rsidR="00315A19" w:rsidRPr="006014AC" w:rsidRDefault="00315A19" w:rsidP="00315A19">
      <w:pPr>
        <w:jc w:val="center"/>
        <w:rPr>
          <w:b/>
        </w:rPr>
      </w:pPr>
      <w:r w:rsidRPr="006014AC">
        <w:rPr>
          <w:b/>
        </w:rPr>
        <w:t>1. Условия назначения поощрительных выплат по результатам</w:t>
      </w:r>
    </w:p>
    <w:p w:rsidR="005440DA" w:rsidRPr="00BC2530" w:rsidRDefault="00315A19" w:rsidP="005440DA">
      <w:pPr>
        <w:contextualSpacing/>
        <w:jc w:val="center"/>
        <w:rPr>
          <w:rFonts w:eastAsia="Calibri"/>
          <w:b/>
          <w:sz w:val="24"/>
          <w:szCs w:val="24"/>
        </w:rPr>
      </w:pPr>
      <w:r w:rsidRPr="006014AC">
        <w:t>1.1. Показатели эффективности деятельности педагогических работников</w:t>
      </w:r>
    </w:p>
    <w:p w:rsidR="005440DA" w:rsidRPr="00505BDF" w:rsidRDefault="005440DA" w:rsidP="005440DA">
      <w:pPr>
        <w:contextualSpacing/>
        <w:rPr>
          <w:rFonts w:eastAsia="Calibri"/>
          <w:sz w:val="24"/>
          <w:szCs w:val="24"/>
        </w:rPr>
      </w:pPr>
    </w:p>
    <w:tbl>
      <w:tblPr>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729"/>
        <w:gridCol w:w="2268"/>
        <w:gridCol w:w="708"/>
        <w:gridCol w:w="1276"/>
        <w:gridCol w:w="1559"/>
        <w:gridCol w:w="2268"/>
        <w:gridCol w:w="709"/>
      </w:tblGrid>
      <w:tr w:rsidR="005440DA" w:rsidRPr="001E727B" w:rsidTr="009853FE">
        <w:tc>
          <w:tcPr>
            <w:tcW w:w="540" w:type="dxa"/>
            <w:tcBorders>
              <w:top w:val="single" w:sz="4" w:space="0" w:color="auto"/>
              <w:left w:val="single" w:sz="4" w:space="0" w:color="auto"/>
              <w:bottom w:val="single" w:sz="4" w:space="0" w:color="auto"/>
              <w:right w:val="single" w:sz="4" w:space="0" w:color="auto"/>
            </w:tcBorders>
            <w:shd w:val="clear" w:color="auto" w:fill="auto"/>
          </w:tcPr>
          <w:p w:rsidR="005440DA" w:rsidRPr="009A7766" w:rsidRDefault="005440DA" w:rsidP="005440DA">
            <w:pPr>
              <w:jc w:val="center"/>
              <w:rPr>
                <w:rFonts w:eastAsia="Calibri"/>
                <w:sz w:val="18"/>
                <w:szCs w:val="18"/>
              </w:rPr>
            </w:pPr>
            <w:r w:rsidRPr="009A7766">
              <w:rPr>
                <w:rFonts w:eastAsia="Calibri"/>
                <w:sz w:val="18"/>
                <w:szCs w:val="18"/>
              </w:rPr>
              <w:t>№ п/п</w:t>
            </w:r>
          </w:p>
        </w:tc>
        <w:tc>
          <w:tcPr>
            <w:tcW w:w="1729" w:type="dxa"/>
            <w:tcBorders>
              <w:top w:val="single" w:sz="4" w:space="0" w:color="auto"/>
              <w:left w:val="single" w:sz="4" w:space="0" w:color="auto"/>
              <w:bottom w:val="single" w:sz="4" w:space="0" w:color="auto"/>
              <w:right w:val="single" w:sz="4" w:space="0" w:color="auto"/>
            </w:tcBorders>
            <w:shd w:val="clear" w:color="auto" w:fill="auto"/>
          </w:tcPr>
          <w:p w:rsidR="005440DA" w:rsidRPr="009A7766" w:rsidRDefault="005440DA" w:rsidP="005440DA">
            <w:pPr>
              <w:jc w:val="center"/>
              <w:rPr>
                <w:rFonts w:eastAsia="Calibri"/>
                <w:sz w:val="18"/>
                <w:szCs w:val="18"/>
              </w:rPr>
            </w:pPr>
            <w:r w:rsidRPr="009A7766">
              <w:rPr>
                <w:rFonts w:eastAsia="Calibri"/>
                <w:sz w:val="18"/>
                <w:szCs w:val="18"/>
              </w:rPr>
              <w:t xml:space="preserve">Показатели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440DA" w:rsidRPr="009A7766" w:rsidRDefault="005440DA" w:rsidP="005440DA">
            <w:pPr>
              <w:jc w:val="center"/>
              <w:rPr>
                <w:rFonts w:eastAsia="Calibri"/>
                <w:sz w:val="18"/>
                <w:szCs w:val="18"/>
              </w:rPr>
            </w:pPr>
            <w:r w:rsidRPr="009A7766">
              <w:rPr>
                <w:rFonts w:eastAsia="Calibri"/>
                <w:sz w:val="18"/>
                <w:szCs w:val="18"/>
              </w:rPr>
              <w:t xml:space="preserve">Критерии оценки </w:t>
            </w:r>
          </w:p>
        </w:tc>
        <w:tc>
          <w:tcPr>
            <w:tcW w:w="708" w:type="dxa"/>
            <w:tcBorders>
              <w:top w:val="single" w:sz="4" w:space="0" w:color="auto"/>
              <w:left w:val="single" w:sz="4" w:space="0" w:color="auto"/>
              <w:bottom w:val="single" w:sz="4" w:space="0" w:color="auto"/>
              <w:right w:val="single" w:sz="4" w:space="0" w:color="auto"/>
            </w:tcBorders>
          </w:tcPr>
          <w:p w:rsidR="005440DA" w:rsidRPr="009A7766" w:rsidRDefault="005440DA" w:rsidP="005440DA">
            <w:pPr>
              <w:jc w:val="center"/>
              <w:rPr>
                <w:rFonts w:eastAsia="Calibri"/>
                <w:sz w:val="18"/>
                <w:szCs w:val="18"/>
              </w:rPr>
            </w:pPr>
            <w:r w:rsidRPr="009A7766">
              <w:rPr>
                <w:rFonts w:eastAsia="Calibri"/>
                <w:sz w:val="18"/>
                <w:szCs w:val="18"/>
              </w:rPr>
              <w:t>бал</w:t>
            </w:r>
            <w:r>
              <w:rPr>
                <w:rFonts w:eastAsia="Calibri"/>
                <w:sz w:val="18"/>
                <w:szCs w:val="18"/>
              </w:rPr>
              <w:t>лы</w:t>
            </w:r>
          </w:p>
        </w:tc>
        <w:tc>
          <w:tcPr>
            <w:tcW w:w="1276" w:type="dxa"/>
            <w:tcBorders>
              <w:top w:val="single" w:sz="4" w:space="0" w:color="auto"/>
              <w:left w:val="single" w:sz="4" w:space="0" w:color="auto"/>
              <w:bottom w:val="single" w:sz="4" w:space="0" w:color="auto"/>
              <w:right w:val="single" w:sz="4" w:space="0" w:color="auto"/>
            </w:tcBorders>
          </w:tcPr>
          <w:p w:rsidR="005440DA" w:rsidRPr="009A7766" w:rsidRDefault="005440DA" w:rsidP="005440DA">
            <w:pPr>
              <w:jc w:val="center"/>
              <w:rPr>
                <w:rFonts w:eastAsia="Calibri"/>
                <w:sz w:val="18"/>
                <w:szCs w:val="18"/>
              </w:rPr>
            </w:pPr>
            <w:r w:rsidRPr="009A7766">
              <w:rPr>
                <w:rFonts w:eastAsia="Calibri"/>
                <w:sz w:val="18"/>
                <w:szCs w:val="18"/>
              </w:rPr>
              <w:t xml:space="preserve">Периодичность </w:t>
            </w:r>
          </w:p>
        </w:tc>
        <w:tc>
          <w:tcPr>
            <w:tcW w:w="3827" w:type="dxa"/>
            <w:gridSpan w:val="2"/>
            <w:tcBorders>
              <w:top w:val="single" w:sz="4" w:space="0" w:color="auto"/>
              <w:left w:val="single" w:sz="4" w:space="0" w:color="auto"/>
              <w:bottom w:val="single" w:sz="4" w:space="0" w:color="auto"/>
              <w:right w:val="single" w:sz="4" w:space="0" w:color="auto"/>
            </w:tcBorders>
          </w:tcPr>
          <w:p w:rsidR="005440DA" w:rsidRPr="009A7766" w:rsidRDefault="005440DA" w:rsidP="005440DA">
            <w:pPr>
              <w:jc w:val="center"/>
              <w:rPr>
                <w:rFonts w:eastAsia="Calibri"/>
                <w:sz w:val="18"/>
                <w:szCs w:val="18"/>
              </w:rPr>
            </w:pPr>
            <w:r>
              <w:rPr>
                <w:rFonts w:eastAsia="Calibri"/>
                <w:sz w:val="18"/>
                <w:szCs w:val="18"/>
              </w:rPr>
              <w:t>Результат работы</w:t>
            </w:r>
          </w:p>
        </w:tc>
        <w:tc>
          <w:tcPr>
            <w:tcW w:w="709" w:type="dxa"/>
            <w:tcBorders>
              <w:top w:val="single" w:sz="4" w:space="0" w:color="auto"/>
              <w:left w:val="single" w:sz="4" w:space="0" w:color="auto"/>
              <w:bottom w:val="single" w:sz="4" w:space="0" w:color="auto"/>
              <w:right w:val="single" w:sz="4" w:space="0" w:color="auto"/>
            </w:tcBorders>
          </w:tcPr>
          <w:p w:rsidR="005440DA" w:rsidRPr="009A7766" w:rsidRDefault="005440DA" w:rsidP="005440DA">
            <w:pPr>
              <w:jc w:val="center"/>
              <w:rPr>
                <w:rFonts w:eastAsia="Calibri"/>
                <w:sz w:val="18"/>
                <w:szCs w:val="18"/>
              </w:rPr>
            </w:pPr>
            <w:r>
              <w:rPr>
                <w:rFonts w:eastAsia="Calibri"/>
                <w:sz w:val="18"/>
                <w:szCs w:val="18"/>
              </w:rPr>
              <w:t xml:space="preserve">Итог </w:t>
            </w:r>
          </w:p>
        </w:tc>
      </w:tr>
      <w:tr w:rsidR="005440DA" w:rsidRPr="001E727B" w:rsidTr="009853FE">
        <w:tc>
          <w:tcPr>
            <w:tcW w:w="540" w:type="dxa"/>
            <w:shd w:val="clear" w:color="auto" w:fill="auto"/>
          </w:tcPr>
          <w:p w:rsidR="005440DA" w:rsidRDefault="005440DA" w:rsidP="005440DA">
            <w:pPr>
              <w:jc w:val="center"/>
              <w:rPr>
                <w:rFonts w:eastAsia="Calibri"/>
                <w:sz w:val="24"/>
                <w:szCs w:val="24"/>
              </w:rPr>
            </w:pPr>
            <w:r>
              <w:rPr>
                <w:rFonts w:eastAsia="Calibri"/>
                <w:sz w:val="24"/>
                <w:szCs w:val="24"/>
              </w:rPr>
              <w:t>1</w:t>
            </w:r>
          </w:p>
        </w:tc>
        <w:tc>
          <w:tcPr>
            <w:tcW w:w="1729" w:type="dxa"/>
            <w:shd w:val="clear" w:color="auto" w:fill="auto"/>
          </w:tcPr>
          <w:p w:rsidR="005440DA" w:rsidRDefault="005440DA" w:rsidP="005440DA">
            <w:pPr>
              <w:jc w:val="center"/>
              <w:rPr>
                <w:rFonts w:eastAsia="Calibri"/>
                <w:sz w:val="24"/>
                <w:szCs w:val="24"/>
              </w:rPr>
            </w:pPr>
            <w:r>
              <w:rPr>
                <w:rFonts w:eastAsia="Calibri"/>
                <w:sz w:val="24"/>
                <w:szCs w:val="24"/>
              </w:rPr>
              <w:t>2</w:t>
            </w:r>
          </w:p>
        </w:tc>
        <w:tc>
          <w:tcPr>
            <w:tcW w:w="2268" w:type="dxa"/>
            <w:shd w:val="clear" w:color="auto" w:fill="auto"/>
          </w:tcPr>
          <w:p w:rsidR="005440DA" w:rsidRDefault="005440DA" w:rsidP="005440DA">
            <w:pPr>
              <w:jc w:val="center"/>
              <w:rPr>
                <w:rFonts w:eastAsia="Calibri"/>
                <w:sz w:val="24"/>
                <w:szCs w:val="24"/>
              </w:rPr>
            </w:pPr>
            <w:r>
              <w:rPr>
                <w:rFonts w:eastAsia="Calibri"/>
                <w:sz w:val="24"/>
                <w:szCs w:val="24"/>
              </w:rPr>
              <w:t>3</w:t>
            </w:r>
          </w:p>
        </w:tc>
        <w:tc>
          <w:tcPr>
            <w:tcW w:w="708" w:type="dxa"/>
          </w:tcPr>
          <w:p w:rsidR="005440DA" w:rsidRDefault="005440DA" w:rsidP="005440DA">
            <w:pPr>
              <w:jc w:val="center"/>
              <w:rPr>
                <w:rFonts w:eastAsia="Calibri"/>
                <w:sz w:val="24"/>
                <w:szCs w:val="24"/>
              </w:rPr>
            </w:pPr>
            <w:r>
              <w:rPr>
                <w:rFonts w:eastAsia="Calibri"/>
                <w:sz w:val="24"/>
                <w:szCs w:val="24"/>
              </w:rPr>
              <w:t>4</w:t>
            </w:r>
          </w:p>
        </w:tc>
        <w:tc>
          <w:tcPr>
            <w:tcW w:w="1276" w:type="dxa"/>
          </w:tcPr>
          <w:p w:rsidR="005440DA" w:rsidRDefault="005440DA" w:rsidP="005440DA">
            <w:pPr>
              <w:jc w:val="center"/>
              <w:rPr>
                <w:rFonts w:eastAsia="Calibri"/>
                <w:sz w:val="24"/>
                <w:szCs w:val="24"/>
              </w:rPr>
            </w:pPr>
            <w:r>
              <w:rPr>
                <w:rFonts w:eastAsia="Calibri"/>
                <w:sz w:val="24"/>
                <w:szCs w:val="24"/>
              </w:rPr>
              <w:t>5</w:t>
            </w:r>
          </w:p>
        </w:tc>
        <w:tc>
          <w:tcPr>
            <w:tcW w:w="3827" w:type="dxa"/>
            <w:gridSpan w:val="2"/>
          </w:tcPr>
          <w:p w:rsidR="005440DA" w:rsidRDefault="005440DA" w:rsidP="005440DA">
            <w:pPr>
              <w:jc w:val="center"/>
              <w:rPr>
                <w:rFonts w:eastAsia="Calibri"/>
                <w:sz w:val="24"/>
                <w:szCs w:val="24"/>
              </w:rPr>
            </w:pPr>
            <w:r>
              <w:rPr>
                <w:rFonts w:eastAsia="Calibri"/>
                <w:sz w:val="24"/>
                <w:szCs w:val="24"/>
              </w:rPr>
              <w:t>6</w:t>
            </w:r>
          </w:p>
        </w:tc>
        <w:tc>
          <w:tcPr>
            <w:tcW w:w="709" w:type="dxa"/>
          </w:tcPr>
          <w:p w:rsidR="005440DA" w:rsidRDefault="005440DA" w:rsidP="005440DA">
            <w:pPr>
              <w:jc w:val="center"/>
              <w:rPr>
                <w:rFonts w:eastAsia="Calibri"/>
                <w:sz w:val="24"/>
                <w:szCs w:val="24"/>
              </w:rPr>
            </w:pPr>
            <w:r>
              <w:rPr>
                <w:rFonts w:eastAsia="Calibri"/>
                <w:sz w:val="24"/>
                <w:szCs w:val="24"/>
              </w:rPr>
              <w:t>7</w:t>
            </w:r>
          </w:p>
        </w:tc>
      </w:tr>
      <w:tr w:rsidR="005440DA" w:rsidRPr="00FD6CA2" w:rsidTr="009853FE">
        <w:trPr>
          <w:trHeight w:val="788"/>
        </w:trPr>
        <w:tc>
          <w:tcPr>
            <w:tcW w:w="540" w:type="dxa"/>
            <w:vMerge w:val="restart"/>
            <w:shd w:val="clear" w:color="auto" w:fill="auto"/>
          </w:tcPr>
          <w:p w:rsidR="005440DA" w:rsidRPr="00FD6CA2" w:rsidRDefault="005440DA" w:rsidP="005440DA">
            <w:pPr>
              <w:jc w:val="center"/>
              <w:rPr>
                <w:rFonts w:eastAsia="Calibri"/>
              </w:rPr>
            </w:pPr>
            <w:r w:rsidRPr="00FD6CA2">
              <w:rPr>
                <w:rFonts w:eastAsia="Calibri"/>
              </w:rPr>
              <w:t>1.</w:t>
            </w:r>
          </w:p>
        </w:tc>
        <w:tc>
          <w:tcPr>
            <w:tcW w:w="1729" w:type="dxa"/>
            <w:vMerge w:val="restart"/>
            <w:shd w:val="clear" w:color="auto" w:fill="auto"/>
          </w:tcPr>
          <w:p w:rsidR="005440DA" w:rsidRPr="00FD6CA2" w:rsidRDefault="005440DA" w:rsidP="005440DA">
            <w:pPr>
              <w:rPr>
                <w:rFonts w:eastAsia="Calibri"/>
              </w:rPr>
            </w:pPr>
            <w:r w:rsidRPr="00FD6CA2">
              <w:rPr>
                <w:rFonts w:eastAsia="Calibri"/>
              </w:rPr>
              <w:t>Обеспечение высокого уровня организации учебно-воспитательной работы</w:t>
            </w:r>
          </w:p>
        </w:tc>
        <w:tc>
          <w:tcPr>
            <w:tcW w:w="2268" w:type="dxa"/>
            <w:vMerge w:val="restart"/>
            <w:shd w:val="clear" w:color="auto" w:fill="auto"/>
          </w:tcPr>
          <w:p w:rsidR="005440DA" w:rsidRPr="00FD6CA2" w:rsidRDefault="005440DA" w:rsidP="005440DA">
            <w:pPr>
              <w:rPr>
                <w:rFonts w:eastAsia="Calibri"/>
              </w:rPr>
            </w:pPr>
            <w:proofErr w:type="gramStart"/>
            <w:r w:rsidRPr="00FD6CA2">
              <w:rPr>
                <w:rFonts w:eastAsia="Calibri"/>
              </w:rPr>
              <w:t>1)сохранность</w:t>
            </w:r>
            <w:proofErr w:type="gramEnd"/>
            <w:r w:rsidRPr="00FD6CA2">
              <w:rPr>
                <w:rFonts w:eastAsia="Calibri"/>
              </w:rPr>
              <w:t xml:space="preserve"> контингента обучающихся в течении учебного года </w:t>
            </w:r>
            <w:r w:rsidRPr="00FA59E5">
              <w:rPr>
                <w:rFonts w:eastAsia="Calibri"/>
                <w:i/>
              </w:rPr>
              <w:t>(более 80% от первоначального отбора)</w:t>
            </w:r>
          </w:p>
        </w:tc>
        <w:tc>
          <w:tcPr>
            <w:tcW w:w="708" w:type="dxa"/>
            <w:vMerge w:val="restart"/>
          </w:tcPr>
          <w:p w:rsidR="005440DA" w:rsidRPr="003458D7" w:rsidRDefault="005440DA" w:rsidP="005440DA">
            <w:pPr>
              <w:rPr>
                <w:rFonts w:eastAsia="Calibri"/>
                <w:b/>
              </w:rPr>
            </w:pPr>
            <w:r w:rsidRPr="003458D7">
              <w:rPr>
                <w:rFonts w:eastAsia="Calibri"/>
                <w:b/>
              </w:rPr>
              <w:t>10</w:t>
            </w:r>
          </w:p>
        </w:tc>
        <w:tc>
          <w:tcPr>
            <w:tcW w:w="1276" w:type="dxa"/>
            <w:vMerge w:val="restart"/>
          </w:tcPr>
          <w:p w:rsidR="005440DA" w:rsidRPr="00FD6CA2" w:rsidRDefault="005440DA" w:rsidP="005440DA">
            <w:pPr>
              <w:rPr>
                <w:rFonts w:eastAsia="Calibri"/>
              </w:rPr>
            </w:pPr>
            <w:r w:rsidRPr="00FD6CA2">
              <w:rPr>
                <w:rFonts w:eastAsia="Calibri"/>
              </w:rPr>
              <w:t xml:space="preserve">1 раз </w:t>
            </w:r>
          </w:p>
          <w:p w:rsidR="005440DA" w:rsidRPr="00FD6CA2" w:rsidRDefault="005440DA" w:rsidP="005440DA">
            <w:pPr>
              <w:rPr>
                <w:rFonts w:eastAsia="Calibri"/>
              </w:rPr>
            </w:pPr>
            <w:r w:rsidRPr="00FD6CA2">
              <w:rPr>
                <w:rFonts w:eastAsia="Calibri"/>
              </w:rPr>
              <w:t>в полугодие</w:t>
            </w:r>
          </w:p>
        </w:tc>
        <w:tc>
          <w:tcPr>
            <w:tcW w:w="1559" w:type="dxa"/>
          </w:tcPr>
          <w:p w:rsidR="005440DA" w:rsidRDefault="005440DA" w:rsidP="005440DA">
            <w:pPr>
              <w:rPr>
                <w:rFonts w:eastAsia="Calibri"/>
              </w:rPr>
            </w:pPr>
            <w:r>
              <w:rPr>
                <w:rFonts w:eastAsia="Calibri"/>
              </w:rPr>
              <w:t xml:space="preserve">на начало </w:t>
            </w:r>
          </w:p>
          <w:p w:rsidR="005440DA" w:rsidRDefault="005440DA" w:rsidP="005440DA">
            <w:pPr>
              <w:rPr>
                <w:rFonts w:eastAsia="Calibri"/>
              </w:rPr>
            </w:pPr>
            <w:r>
              <w:rPr>
                <w:rFonts w:eastAsia="Calibri"/>
              </w:rPr>
              <w:t xml:space="preserve">полугодия </w:t>
            </w:r>
          </w:p>
          <w:p w:rsidR="005440DA" w:rsidRPr="00FA59E5" w:rsidRDefault="005440DA" w:rsidP="005440DA">
            <w:pPr>
              <w:rPr>
                <w:rFonts w:eastAsia="Calibri"/>
                <w:i/>
              </w:rPr>
            </w:pPr>
            <w:r w:rsidRPr="00FA59E5">
              <w:rPr>
                <w:rFonts w:eastAsia="Calibri"/>
                <w:i/>
              </w:rPr>
              <w:t>(кол-во, %)</w:t>
            </w:r>
          </w:p>
        </w:tc>
        <w:tc>
          <w:tcPr>
            <w:tcW w:w="2268" w:type="dxa"/>
          </w:tcPr>
          <w:p w:rsidR="005440DA" w:rsidRPr="00FD6CA2" w:rsidRDefault="005440DA" w:rsidP="005440DA">
            <w:pPr>
              <w:rPr>
                <w:rFonts w:eastAsia="Calibri"/>
              </w:rPr>
            </w:pPr>
          </w:p>
        </w:tc>
        <w:tc>
          <w:tcPr>
            <w:tcW w:w="709" w:type="dxa"/>
            <w:vMerge w:val="restart"/>
          </w:tcPr>
          <w:p w:rsidR="005440DA" w:rsidRPr="00FD6CA2" w:rsidRDefault="005440DA" w:rsidP="005440DA">
            <w:pPr>
              <w:rPr>
                <w:rFonts w:eastAsia="Calibri"/>
              </w:rPr>
            </w:pPr>
          </w:p>
        </w:tc>
      </w:tr>
      <w:tr w:rsidR="005440DA" w:rsidRPr="00FD6CA2" w:rsidTr="009853FE">
        <w:trPr>
          <w:trHeight w:val="787"/>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shd w:val="clear" w:color="auto" w:fill="auto"/>
          </w:tcPr>
          <w:p w:rsidR="005440DA" w:rsidRPr="00FD6CA2" w:rsidRDefault="005440DA" w:rsidP="005440DA">
            <w:pPr>
              <w:rPr>
                <w:rFonts w:eastAsia="Calibri"/>
              </w:rPr>
            </w:pPr>
          </w:p>
        </w:tc>
        <w:tc>
          <w:tcPr>
            <w:tcW w:w="708" w:type="dxa"/>
            <w:vMerge/>
          </w:tcPr>
          <w:p w:rsidR="005440DA" w:rsidRPr="00FD6CA2" w:rsidRDefault="005440DA" w:rsidP="005440DA">
            <w:pPr>
              <w:rPr>
                <w:rFonts w:eastAsia="Calibri"/>
              </w:rPr>
            </w:pPr>
          </w:p>
        </w:tc>
        <w:tc>
          <w:tcPr>
            <w:tcW w:w="1276" w:type="dxa"/>
            <w:vMerge/>
          </w:tcPr>
          <w:p w:rsidR="005440DA" w:rsidRPr="00FD6CA2" w:rsidRDefault="005440DA" w:rsidP="005440DA">
            <w:pPr>
              <w:rPr>
                <w:rFonts w:eastAsia="Calibri"/>
              </w:rPr>
            </w:pPr>
          </w:p>
        </w:tc>
        <w:tc>
          <w:tcPr>
            <w:tcW w:w="1559" w:type="dxa"/>
          </w:tcPr>
          <w:p w:rsidR="005440DA" w:rsidRDefault="005440DA" w:rsidP="005440DA">
            <w:pPr>
              <w:rPr>
                <w:rFonts w:eastAsia="Calibri"/>
              </w:rPr>
            </w:pPr>
            <w:r>
              <w:rPr>
                <w:rFonts w:eastAsia="Calibri"/>
              </w:rPr>
              <w:t xml:space="preserve">на конец </w:t>
            </w:r>
          </w:p>
          <w:p w:rsidR="005440DA" w:rsidRDefault="005440DA" w:rsidP="005440DA">
            <w:pPr>
              <w:rPr>
                <w:rFonts w:eastAsia="Calibri"/>
              </w:rPr>
            </w:pPr>
            <w:r>
              <w:rPr>
                <w:rFonts w:eastAsia="Calibri"/>
              </w:rPr>
              <w:t xml:space="preserve">полугодия </w:t>
            </w:r>
          </w:p>
          <w:p w:rsidR="005440DA" w:rsidRPr="00FA59E5" w:rsidRDefault="005440DA" w:rsidP="005440DA">
            <w:pPr>
              <w:rPr>
                <w:rFonts w:eastAsia="Calibri"/>
                <w:i/>
              </w:rPr>
            </w:pPr>
            <w:r w:rsidRPr="00FA59E5">
              <w:rPr>
                <w:rFonts w:eastAsia="Calibri"/>
                <w:i/>
              </w:rPr>
              <w:t>(кол-во, %)</w:t>
            </w:r>
          </w:p>
        </w:tc>
        <w:tc>
          <w:tcPr>
            <w:tcW w:w="2268" w:type="dxa"/>
          </w:tcPr>
          <w:p w:rsidR="005440DA" w:rsidRPr="00FD6CA2" w:rsidRDefault="005440DA" w:rsidP="005440DA">
            <w:pPr>
              <w:rPr>
                <w:rFonts w:eastAsia="Calibri"/>
              </w:rPr>
            </w:pPr>
          </w:p>
        </w:tc>
        <w:tc>
          <w:tcPr>
            <w:tcW w:w="709" w:type="dxa"/>
            <w:vMerge/>
          </w:tcPr>
          <w:p w:rsidR="005440DA" w:rsidRPr="00FD6CA2" w:rsidRDefault="005440DA" w:rsidP="005440DA">
            <w:pPr>
              <w:rPr>
                <w:rFonts w:eastAsia="Calibri"/>
              </w:rPr>
            </w:pPr>
          </w:p>
        </w:tc>
      </w:tr>
      <w:tr w:rsidR="005440DA" w:rsidRPr="00FD6CA2" w:rsidTr="009853FE">
        <w:trPr>
          <w:trHeight w:val="1577"/>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A59E5" w:rsidRDefault="005440DA" w:rsidP="005440DA">
            <w:pPr>
              <w:rPr>
                <w:rFonts w:eastAsia="Calibri"/>
                <w:i/>
              </w:rPr>
            </w:pPr>
            <w:proofErr w:type="gramStart"/>
            <w:r w:rsidRPr="00FD6CA2">
              <w:rPr>
                <w:rFonts w:eastAsia="Calibri"/>
              </w:rPr>
              <w:t>2)успешное</w:t>
            </w:r>
            <w:proofErr w:type="gramEnd"/>
            <w:r w:rsidRPr="00FD6CA2">
              <w:rPr>
                <w:rFonts w:eastAsia="Calibri"/>
              </w:rPr>
              <w:t xml:space="preserve"> освоение обучающимися образовательных программ по специализациям </w:t>
            </w:r>
            <w:r w:rsidRPr="00FA59E5">
              <w:rPr>
                <w:rFonts w:eastAsia="Calibri"/>
                <w:i/>
              </w:rPr>
              <w:t>(по результатам промежуточной и итоговой аттестации):</w:t>
            </w:r>
          </w:p>
          <w:p w:rsidR="005440DA" w:rsidRPr="00FD6CA2" w:rsidRDefault="005440DA" w:rsidP="005440DA">
            <w:pPr>
              <w:rPr>
                <w:rFonts w:eastAsia="Calibri"/>
              </w:rPr>
            </w:pPr>
            <w:r w:rsidRPr="00FD6CA2">
              <w:rPr>
                <w:rFonts w:eastAsia="Calibri"/>
              </w:rPr>
              <w:t>2.1) Общая успеваемость -</w:t>
            </w:r>
          </w:p>
          <w:p w:rsidR="005440DA" w:rsidRPr="00FD6CA2" w:rsidRDefault="005440DA" w:rsidP="005440DA">
            <w:pPr>
              <w:rPr>
                <w:rFonts w:eastAsia="Calibri"/>
              </w:rPr>
            </w:pPr>
            <w:r w:rsidRPr="00FD6CA2">
              <w:rPr>
                <w:rFonts w:eastAsia="Calibri"/>
              </w:rPr>
              <w:t>100%</w:t>
            </w:r>
          </w:p>
          <w:p w:rsidR="005440DA" w:rsidRPr="00FD6CA2" w:rsidRDefault="005440DA" w:rsidP="005440DA">
            <w:pPr>
              <w:rPr>
                <w:rFonts w:eastAsia="Calibri"/>
              </w:rPr>
            </w:pPr>
          </w:p>
          <w:p w:rsidR="005440DA" w:rsidRPr="00FD6CA2" w:rsidRDefault="005440DA" w:rsidP="005440DA">
            <w:pPr>
              <w:rPr>
                <w:rFonts w:eastAsia="Calibri"/>
              </w:rPr>
            </w:pPr>
            <w:r w:rsidRPr="00FD6CA2">
              <w:rPr>
                <w:rFonts w:eastAsia="Calibri"/>
              </w:rPr>
              <w:t>2.2) Качественная успеваемость –  от</w:t>
            </w:r>
            <w:r>
              <w:rPr>
                <w:rFonts w:eastAsia="Calibri"/>
              </w:rPr>
              <w:t>8</w:t>
            </w:r>
            <w:r w:rsidRPr="00FD6CA2">
              <w:rPr>
                <w:rFonts w:eastAsia="Calibri"/>
              </w:rPr>
              <w:t>0% и более</w:t>
            </w:r>
          </w:p>
          <w:p w:rsidR="005440DA" w:rsidRPr="00FD6CA2" w:rsidRDefault="005440DA" w:rsidP="005440DA">
            <w:pPr>
              <w:rPr>
                <w:rFonts w:eastAsia="Calibri"/>
              </w:rPr>
            </w:pPr>
          </w:p>
        </w:tc>
        <w:tc>
          <w:tcPr>
            <w:tcW w:w="708" w:type="dxa"/>
          </w:tcPr>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7</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5</w:t>
            </w:r>
          </w:p>
          <w:p w:rsidR="005440DA" w:rsidRPr="007A2213" w:rsidRDefault="005440DA" w:rsidP="005440DA">
            <w:pPr>
              <w:rPr>
                <w:rFonts w:eastAsia="Calibri"/>
                <w:b/>
              </w:rPr>
            </w:pPr>
          </w:p>
        </w:tc>
        <w:tc>
          <w:tcPr>
            <w:tcW w:w="1276" w:type="dxa"/>
          </w:tcPr>
          <w:p w:rsidR="005440DA" w:rsidRPr="00FD6CA2" w:rsidRDefault="005440DA" w:rsidP="005440DA">
            <w:pPr>
              <w:rPr>
                <w:rFonts w:eastAsia="Calibri"/>
              </w:rPr>
            </w:pPr>
            <w:r w:rsidRPr="00FD6CA2">
              <w:rPr>
                <w:rFonts w:eastAsia="Calibri"/>
              </w:rPr>
              <w:t xml:space="preserve">1 раз </w:t>
            </w:r>
          </w:p>
          <w:p w:rsidR="005440DA" w:rsidRPr="00FD6CA2" w:rsidRDefault="005440DA" w:rsidP="005440DA">
            <w:pPr>
              <w:rPr>
                <w:rFonts w:eastAsia="Calibri"/>
              </w:rPr>
            </w:pPr>
            <w:r w:rsidRPr="00FD6CA2">
              <w:rPr>
                <w:rFonts w:eastAsia="Calibri"/>
              </w:rPr>
              <w:t>в полугодие</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70"/>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sidRPr="00FD6CA2">
              <w:rPr>
                <w:rFonts w:eastAsia="Calibri"/>
              </w:rPr>
              <w:t xml:space="preserve">3)участие обучающихся в фестивалях, выставках, конкурсах </w:t>
            </w:r>
            <w:r w:rsidRPr="00FA59E5">
              <w:rPr>
                <w:rFonts w:eastAsia="Calibri"/>
                <w:i/>
              </w:rPr>
              <w:t>(кол-во чел.)</w:t>
            </w:r>
          </w:p>
        </w:tc>
        <w:tc>
          <w:tcPr>
            <w:tcW w:w="708" w:type="dxa"/>
          </w:tcPr>
          <w:p w:rsidR="005440DA" w:rsidRPr="007A2213" w:rsidRDefault="005440DA" w:rsidP="005440DA">
            <w:pPr>
              <w:rPr>
                <w:rFonts w:eastAsia="Calibri"/>
                <w:b/>
              </w:rPr>
            </w:pPr>
            <w:r w:rsidRPr="007A2213">
              <w:rPr>
                <w:rFonts w:eastAsia="Calibri"/>
                <w:b/>
              </w:rPr>
              <w:t>3</w:t>
            </w:r>
          </w:p>
        </w:tc>
        <w:tc>
          <w:tcPr>
            <w:tcW w:w="1276" w:type="dxa"/>
          </w:tcPr>
          <w:p w:rsidR="005440DA" w:rsidRPr="00FD6CA2" w:rsidRDefault="005440DA" w:rsidP="005440DA">
            <w:pPr>
              <w:rPr>
                <w:rFonts w:eastAsia="Calibri"/>
              </w:rPr>
            </w:pPr>
            <w:r w:rsidRPr="00FD6CA2">
              <w:rPr>
                <w:rFonts w:eastAsia="Calibri"/>
              </w:rPr>
              <w:t xml:space="preserve">1 раз в </w:t>
            </w:r>
            <w:r>
              <w:rPr>
                <w:rFonts w:eastAsia="Calibri"/>
              </w:rPr>
              <w:t>полугодие</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245"/>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proofErr w:type="gramStart"/>
            <w:r w:rsidRPr="00FD6CA2">
              <w:rPr>
                <w:rFonts w:eastAsia="Calibri"/>
              </w:rPr>
              <w:t>4)результативность</w:t>
            </w:r>
            <w:proofErr w:type="gramEnd"/>
            <w:r w:rsidRPr="00FA59E5">
              <w:rPr>
                <w:rFonts w:eastAsia="Calibri"/>
                <w:i/>
              </w:rPr>
              <w:t>(количество победителей и призеров)</w:t>
            </w:r>
            <w:r w:rsidRPr="00FD6CA2">
              <w:rPr>
                <w:rFonts w:eastAsia="Calibri"/>
              </w:rPr>
              <w:t xml:space="preserve"> участия обучающихся в фестивалях, выставках, конкурсах различного уровня:</w:t>
            </w:r>
          </w:p>
          <w:p w:rsidR="005440DA" w:rsidRPr="00FD6CA2" w:rsidRDefault="005440DA" w:rsidP="005440DA">
            <w:pPr>
              <w:rPr>
                <w:rFonts w:eastAsia="Calibri"/>
              </w:rPr>
            </w:pPr>
          </w:p>
          <w:p w:rsidR="005440DA" w:rsidRDefault="005440DA" w:rsidP="005440DA">
            <w:pPr>
              <w:rPr>
                <w:rFonts w:eastAsia="Calibri"/>
              </w:rPr>
            </w:pPr>
            <w:r>
              <w:rPr>
                <w:rFonts w:eastAsia="Calibri"/>
              </w:rPr>
              <w:t>4.1)</w:t>
            </w:r>
          </w:p>
          <w:p w:rsidR="005440DA" w:rsidRDefault="005440DA" w:rsidP="005440DA">
            <w:pPr>
              <w:rPr>
                <w:rFonts w:eastAsia="Calibri"/>
              </w:rPr>
            </w:pPr>
            <w:r>
              <w:rPr>
                <w:rFonts w:eastAsia="Calibri"/>
              </w:rPr>
              <w:t>интернет-конкурсы</w:t>
            </w:r>
          </w:p>
          <w:p w:rsidR="005440DA" w:rsidRPr="00FA59E5" w:rsidRDefault="005440DA" w:rsidP="005440DA">
            <w:pPr>
              <w:rPr>
                <w:rFonts w:eastAsia="Calibri"/>
                <w:i/>
              </w:rPr>
            </w:pPr>
            <w:r w:rsidRPr="00FA59E5">
              <w:rPr>
                <w:rFonts w:eastAsia="Calibri"/>
                <w:i/>
              </w:rPr>
              <w:t>(дата, название, кол-во чел.)</w:t>
            </w:r>
          </w:p>
        </w:tc>
        <w:tc>
          <w:tcPr>
            <w:tcW w:w="708" w:type="dxa"/>
          </w:tcPr>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tc>
        <w:tc>
          <w:tcPr>
            <w:tcW w:w="1276" w:type="dxa"/>
            <w:vMerge w:val="restart"/>
          </w:tcPr>
          <w:p w:rsidR="005440DA" w:rsidRPr="008E546A" w:rsidRDefault="005440DA" w:rsidP="005440DA">
            <w:pPr>
              <w:rPr>
                <w:rFonts w:eastAsia="Calibri"/>
              </w:rPr>
            </w:pPr>
            <w:r w:rsidRPr="008E546A">
              <w:rPr>
                <w:rFonts w:eastAsia="Calibri"/>
              </w:rPr>
              <w:t>1 раз в год</w:t>
            </w:r>
          </w:p>
        </w:tc>
        <w:tc>
          <w:tcPr>
            <w:tcW w:w="3827" w:type="dxa"/>
            <w:gridSpan w:val="2"/>
          </w:tcPr>
          <w:p w:rsidR="005440DA" w:rsidRPr="008E546A"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544"/>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sidRPr="00FD6CA2">
              <w:rPr>
                <w:rFonts w:eastAsia="Calibri"/>
              </w:rPr>
              <w:t>4.2) городского</w:t>
            </w:r>
          </w:p>
        </w:tc>
        <w:tc>
          <w:tcPr>
            <w:tcW w:w="708" w:type="dxa"/>
          </w:tcPr>
          <w:p w:rsidR="005440DA" w:rsidRPr="007A2213" w:rsidRDefault="005440DA" w:rsidP="005440DA">
            <w:pPr>
              <w:rPr>
                <w:rFonts w:eastAsia="Calibri"/>
                <w:b/>
              </w:rPr>
            </w:pPr>
            <w:r w:rsidRPr="007A2213">
              <w:rPr>
                <w:rFonts w:eastAsia="Calibri"/>
                <w:b/>
              </w:rPr>
              <w:t>5</w:t>
            </w:r>
          </w:p>
        </w:tc>
        <w:tc>
          <w:tcPr>
            <w:tcW w:w="1276" w:type="dxa"/>
            <w:vMerge/>
          </w:tcPr>
          <w:p w:rsidR="005440DA" w:rsidRPr="00FD6CA2" w:rsidRDefault="005440DA" w:rsidP="005440DA">
            <w:pPr>
              <w:rPr>
                <w:rFonts w:eastAsia="Calibri"/>
              </w:rPr>
            </w:pPr>
          </w:p>
        </w:tc>
        <w:tc>
          <w:tcPr>
            <w:tcW w:w="3827" w:type="dxa"/>
            <w:gridSpan w:val="2"/>
          </w:tcPr>
          <w:p w:rsidR="005440DA" w:rsidRDefault="005440DA" w:rsidP="005440DA">
            <w:pPr>
              <w:rPr>
                <w:rFonts w:eastAsia="Calibri"/>
              </w:rPr>
            </w:pPr>
          </w:p>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565"/>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sidRPr="00FD6CA2">
              <w:rPr>
                <w:rFonts w:eastAsia="Calibri"/>
              </w:rPr>
              <w:t>4.3) областного</w:t>
            </w:r>
          </w:p>
        </w:tc>
        <w:tc>
          <w:tcPr>
            <w:tcW w:w="708" w:type="dxa"/>
          </w:tcPr>
          <w:p w:rsidR="005440DA" w:rsidRPr="007A2213" w:rsidRDefault="005440DA" w:rsidP="005440DA">
            <w:pPr>
              <w:rPr>
                <w:rFonts w:eastAsia="Calibri"/>
                <w:b/>
              </w:rPr>
            </w:pPr>
            <w:r w:rsidRPr="007A2213">
              <w:rPr>
                <w:rFonts w:eastAsia="Calibri"/>
                <w:b/>
              </w:rPr>
              <w:t>7</w:t>
            </w:r>
          </w:p>
        </w:tc>
        <w:tc>
          <w:tcPr>
            <w:tcW w:w="1276" w:type="dxa"/>
            <w:vMerge/>
          </w:tcPr>
          <w:p w:rsidR="005440DA" w:rsidRPr="00FD6CA2" w:rsidRDefault="005440DA" w:rsidP="005440DA">
            <w:pPr>
              <w:rPr>
                <w:rFonts w:eastAsia="Calibri"/>
              </w:rPr>
            </w:pPr>
          </w:p>
        </w:tc>
        <w:tc>
          <w:tcPr>
            <w:tcW w:w="3827" w:type="dxa"/>
            <w:gridSpan w:val="2"/>
          </w:tcPr>
          <w:p w:rsidR="005440DA" w:rsidRDefault="005440DA" w:rsidP="005440DA">
            <w:pPr>
              <w:rPr>
                <w:rFonts w:eastAsia="Calibri"/>
              </w:rPr>
            </w:pPr>
          </w:p>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617"/>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sidRPr="00FD6CA2">
              <w:rPr>
                <w:rFonts w:eastAsia="Calibri"/>
              </w:rPr>
              <w:t>4.4) всероссийского, международного</w:t>
            </w:r>
          </w:p>
        </w:tc>
        <w:tc>
          <w:tcPr>
            <w:tcW w:w="708" w:type="dxa"/>
          </w:tcPr>
          <w:p w:rsidR="005440DA" w:rsidRPr="007A2213" w:rsidRDefault="005440DA" w:rsidP="005440DA">
            <w:pPr>
              <w:rPr>
                <w:rFonts w:eastAsia="Calibri"/>
                <w:b/>
              </w:rPr>
            </w:pPr>
            <w:r w:rsidRPr="007A2213">
              <w:rPr>
                <w:rFonts w:eastAsia="Calibri"/>
                <w:b/>
              </w:rPr>
              <w:t>10</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3039"/>
        </w:trPr>
        <w:tc>
          <w:tcPr>
            <w:tcW w:w="540" w:type="dxa"/>
            <w:vMerge/>
            <w:tcBorders>
              <w:bottom w:val="single" w:sz="4" w:space="0" w:color="auto"/>
            </w:tcBorders>
            <w:shd w:val="clear" w:color="auto" w:fill="auto"/>
          </w:tcPr>
          <w:p w:rsidR="005440DA" w:rsidRPr="00FD6CA2" w:rsidRDefault="005440DA" w:rsidP="005440DA">
            <w:pPr>
              <w:jc w:val="center"/>
              <w:rPr>
                <w:rFonts w:eastAsia="Calibri"/>
              </w:rPr>
            </w:pPr>
          </w:p>
        </w:tc>
        <w:tc>
          <w:tcPr>
            <w:tcW w:w="1729" w:type="dxa"/>
            <w:vMerge/>
            <w:tcBorders>
              <w:bottom w:val="single" w:sz="4" w:space="0" w:color="auto"/>
            </w:tcBorders>
            <w:shd w:val="clear" w:color="auto" w:fill="auto"/>
          </w:tcPr>
          <w:p w:rsidR="005440DA" w:rsidRPr="00FD6CA2" w:rsidRDefault="005440DA" w:rsidP="005440DA">
            <w:pPr>
              <w:rPr>
                <w:rFonts w:eastAsia="Calibri"/>
              </w:rPr>
            </w:pPr>
          </w:p>
        </w:tc>
        <w:tc>
          <w:tcPr>
            <w:tcW w:w="2268" w:type="dxa"/>
            <w:vMerge w:val="restart"/>
            <w:tcBorders>
              <w:bottom w:val="single" w:sz="4" w:space="0" w:color="auto"/>
            </w:tcBorders>
            <w:shd w:val="clear" w:color="auto" w:fill="auto"/>
          </w:tcPr>
          <w:p w:rsidR="005440DA" w:rsidRDefault="005440DA" w:rsidP="005440DA">
            <w:pPr>
              <w:rPr>
                <w:rFonts w:eastAsia="Calibri"/>
              </w:rPr>
            </w:pPr>
            <w:r w:rsidRPr="00FD6CA2">
              <w:rPr>
                <w:rFonts w:eastAsia="Calibri"/>
              </w:rPr>
              <w:t>5) организация внеклассной деятельности</w:t>
            </w:r>
            <w:r>
              <w:rPr>
                <w:rFonts w:eastAsia="Calibri"/>
              </w:rPr>
              <w:t>:</w:t>
            </w:r>
          </w:p>
          <w:p w:rsidR="005440DA" w:rsidRDefault="005440DA" w:rsidP="005440DA">
            <w:pPr>
              <w:rPr>
                <w:rFonts w:eastAsia="Calibri"/>
              </w:rPr>
            </w:pPr>
            <w:r>
              <w:rPr>
                <w:rFonts w:eastAsia="Calibri"/>
              </w:rPr>
              <w:t>5.1)</w:t>
            </w:r>
            <w:r w:rsidRPr="00FD6CA2">
              <w:rPr>
                <w:rFonts w:eastAsia="Calibri"/>
              </w:rPr>
              <w:t xml:space="preserve">организация внеклассных мероприятий, </w:t>
            </w:r>
          </w:p>
          <w:p w:rsidR="005440DA" w:rsidRDefault="005440DA" w:rsidP="005440DA">
            <w:pPr>
              <w:rPr>
                <w:rFonts w:eastAsia="Calibri"/>
              </w:rPr>
            </w:pPr>
            <w:r>
              <w:rPr>
                <w:rFonts w:eastAsia="Calibri"/>
              </w:rPr>
              <w:t>(</w:t>
            </w:r>
            <w:r w:rsidRPr="00FD6CA2">
              <w:rPr>
                <w:rFonts w:eastAsia="Calibri"/>
              </w:rPr>
              <w:t xml:space="preserve">составление </w:t>
            </w:r>
            <w:r>
              <w:rPr>
                <w:rFonts w:eastAsia="Calibri"/>
              </w:rPr>
              <w:t>сценариев, программ мероприятий)</w:t>
            </w:r>
          </w:p>
          <w:p w:rsidR="005440DA" w:rsidRPr="00FD6CA2" w:rsidRDefault="005440DA" w:rsidP="005440DA">
            <w:pPr>
              <w:rPr>
                <w:rFonts w:eastAsia="Calibri"/>
              </w:rPr>
            </w:pPr>
            <w:proofErr w:type="gramStart"/>
            <w:r>
              <w:rPr>
                <w:rFonts w:eastAsia="Calibri"/>
              </w:rPr>
              <w:t>5.2)</w:t>
            </w:r>
            <w:r w:rsidRPr="00FD6CA2">
              <w:rPr>
                <w:rFonts w:eastAsia="Calibri"/>
              </w:rPr>
              <w:t>участие</w:t>
            </w:r>
            <w:proofErr w:type="gramEnd"/>
            <w:r w:rsidRPr="00FD6CA2">
              <w:rPr>
                <w:rFonts w:eastAsia="Calibri"/>
              </w:rPr>
              <w:t xml:space="preserve"> в </w:t>
            </w:r>
          </w:p>
          <w:p w:rsidR="005440DA" w:rsidRPr="00FD6CA2" w:rsidRDefault="005440DA" w:rsidP="005440DA">
            <w:pPr>
              <w:rPr>
                <w:rFonts w:eastAsia="Calibri"/>
              </w:rPr>
            </w:pPr>
            <w:r w:rsidRPr="00FD6CA2">
              <w:rPr>
                <w:rFonts w:eastAsia="Calibri"/>
              </w:rPr>
              <w:t xml:space="preserve">концертах </w:t>
            </w:r>
            <w:r w:rsidRPr="00DD1B5B">
              <w:rPr>
                <w:rFonts w:eastAsia="Calibri"/>
                <w:i/>
              </w:rPr>
              <w:t>(учащиеся и преподаватель)</w:t>
            </w:r>
          </w:p>
        </w:tc>
        <w:tc>
          <w:tcPr>
            <w:tcW w:w="708" w:type="dxa"/>
            <w:vMerge w:val="restart"/>
            <w:tcBorders>
              <w:bottom w:val="single" w:sz="4" w:space="0" w:color="auto"/>
            </w:tcBorders>
          </w:tcPr>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4</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tc>
        <w:tc>
          <w:tcPr>
            <w:tcW w:w="1276" w:type="dxa"/>
            <w:tcBorders>
              <w:bottom w:val="single" w:sz="4" w:space="0" w:color="auto"/>
            </w:tcBorders>
          </w:tcPr>
          <w:p w:rsidR="005440DA" w:rsidRPr="00FD6CA2" w:rsidRDefault="005440DA" w:rsidP="005440DA">
            <w:pPr>
              <w:rPr>
                <w:rFonts w:eastAsia="Calibri"/>
              </w:rPr>
            </w:pPr>
            <w:r w:rsidRPr="00FD6CA2">
              <w:rPr>
                <w:rFonts w:eastAsia="Calibri"/>
              </w:rPr>
              <w:t>1 раз в полугодие</w:t>
            </w:r>
          </w:p>
        </w:tc>
        <w:tc>
          <w:tcPr>
            <w:tcW w:w="3827" w:type="dxa"/>
            <w:gridSpan w:val="2"/>
            <w:vMerge w:val="restart"/>
            <w:tcBorders>
              <w:bottom w:val="single" w:sz="4" w:space="0" w:color="auto"/>
            </w:tcBorders>
          </w:tcPr>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p>
        </w:tc>
        <w:tc>
          <w:tcPr>
            <w:tcW w:w="709" w:type="dxa"/>
            <w:vMerge w:val="restart"/>
            <w:tcBorders>
              <w:bottom w:val="single" w:sz="4" w:space="0" w:color="auto"/>
            </w:tcBorders>
          </w:tcPr>
          <w:p w:rsidR="005440DA" w:rsidRPr="00FD6CA2" w:rsidRDefault="005440DA" w:rsidP="005440DA">
            <w:pPr>
              <w:rPr>
                <w:rFonts w:eastAsia="Calibri"/>
              </w:rPr>
            </w:pPr>
          </w:p>
        </w:tc>
      </w:tr>
      <w:tr w:rsidR="005440DA" w:rsidRPr="00FD6CA2" w:rsidTr="009853FE">
        <w:trPr>
          <w:trHeight w:val="253"/>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shd w:val="clear" w:color="auto" w:fill="auto"/>
          </w:tcPr>
          <w:p w:rsidR="005440DA" w:rsidRPr="00FD6CA2" w:rsidRDefault="005440DA" w:rsidP="005440DA">
            <w:pPr>
              <w:rPr>
                <w:rFonts w:eastAsia="Calibri"/>
              </w:rPr>
            </w:pPr>
          </w:p>
        </w:tc>
        <w:tc>
          <w:tcPr>
            <w:tcW w:w="708" w:type="dxa"/>
            <w:vMerge/>
          </w:tcPr>
          <w:p w:rsidR="005440DA" w:rsidRPr="007A2213" w:rsidRDefault="005440DA" w:rsidP="005440DA">
            <w:pPr>
              <w:rPr>
                <w:rFonts w:eastAsia="Calibri"/>
                <w:b/>
              </w:rPr>
            </w:pPr>
          </w:p>
        </w:tc>
        <w:tc>
          <w:tcPr>
            <w:tcW w:w="1276" w:type="dxa"/>
            <w:vMerge w:val="restart"/>
          </w:tcPr>
          <w:p w:rsidR="005440DA" w:rsidRDefault="005440DA" w:rsidP="005440DA">
            <w:pPr>
              <w:rPr>
                <w:rFonts w:eastAsia="Calibri"/>
              </w:rPr>
            </w:pPr>
          </w:p>
          <w:p w:rsidR="005440DA" w:rsidRPr="00FD6CA2" w:rsidRDefault="005440DA" w:rsidP="005440DA">
            <w:pPr>
              <w:rPr>
                <w:rFonts w:eastAsia="Calibri"/>
              </w:rPr>
            </w:pPr>
            <w:r>
              <w:rPr>
                <w:rFonts w:eastAsia="Calibri"/>
              </w:rPr>
              <w:t>1 раз в год</w:t>
            </w:r>
          </w:p>
        </w:tc>
        <w:tc>
          <w:tcPr>
            <w:tcW w:w="3827" w:type="dxa"/>
            <w:gridSpan w:val="2"/>
            <w:vMerge/>
          </w:tcPr>
          <w:p w:rsidR="005440DA" w:rsidRPr="00FD6CA2" w:rsidRDefault="005440DA" w:rsidP="005440DA">
            <w:pPr>
              <w:rPr>
                <w:rFonts w:eastAsia="Calibri"/>
              </w:rPr>
            </w:pPr>
          </w:p>
        </w:tc>
        <w:tc>
          <w:tcPr>
            <w:tcW w:w="709" w:type="dxa"/>
            <w:vMerge/>
          </w:tcPr>
          <w:p w:rsidR="005440DA" w:rsidRPr="00FD6CA2" w:rsidRDefault="005440DA" w:rsidP="005440DA">
            <w:pPr>
              <w:rPr>
                <w:rFonts w:eastAsia="Calibri"/>
              </w:rPr>
            </w:pPr>
          </w:p>
        </w:tc>
      </w:tr>
      <w:tr w:rsidR="005440DA" w:rsidRPr="00FD6CA2" w:rsidTr="009853FE">
        <w:trPr>
          <w:trHeight w:val="1577"/>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Pr>
                <w:rFonts w:eastAsia="Calibri"/>
              </w:rPr>
              <w:t>6</w:t>
            </w:r>
            <w:r w:rsidRPr="00FD6CA2">
              <w:rPr>
                <w:rFonts w:eastAsia="Calibri"/>
              </w:rPr>
              <w:t>)выбор выпускниками дальнейшего образования или будущей профессии по направлениям образовательных программ профессиональной ориентации</w:t>
            </w:r>
          </w:p>
        </w:tc>
        <w:tc>
          <w:tcPr>
            <w:tcW w:w="708" w:type="dxa"/>
          </w:tcPr>
          <w:p w:rsidR="005440DA" w:rsidRPr="007A2213" w:rsidRDefault="005440DA" w:rsidP="005440DA">
            <w:pPr>
              <w:rPr>
                <w:rFonts w:eastAsia="Calibri"/>
                <w:b/>
              </w:rPr>
            </w:pPr>
            <w:r w:rsidRPr="007A2213">
              <w:rPr>
                <w:rFonts w:eastAsia="Calibri"/>
                <w:b/>
              </w:rPr>
              <w:t>3</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326"/>
        </w:trPr>
        <w:tc>
          <w:tcPr>
            <w:tcW w:w="540" w:type="dxa"/>
            <w:vMerge w:val="restart"/>
            <w:shd w:val="clear" w:color="auto" w:fill="auto"/>
          </w:tcPr>
          <w:p w:rsidR="005440DA" w:rsidRPr="00FD6CA2" w:rsidRDefault="005440DA" w:rsidP="005440DA">
            <w:pPr>
              <w:jc w:val="center"/>
              <w:rPr>
                <w:rFonts w:eastAsia="Calibri"/>
              </w:rPr>
            </w:pPr>
            <w:r w:rsidRPr="00FD6CA2">
              <w:rPr>
                <w:rFonts w:eastAsia="Calibri"/>
              </w:rPr>
              <w:t>2.</w:t>
            </w:r>
          </w:p>
        </w:tc>
        <w:tc>
          <w:tcPr>
            <w:tcW w:w="1729" w:type="dxa"/>
            <w:vMerge w:val="restart"/>
            <w:shd w:val="clear" w:color="auto" w:fill="auto"/>
          </w:tcPr>
          <w:p w:rsidR="005440DA" w:rsidRPr="00FD6CA2" w:rsidRDefault="005440DA" w:rsidP="005440DA">
            <w:pPr>
              <w:rPr>
                <w:rFonts w:eastAsia="Calibri"/>
              </w:rPr>
            </w:pPr>
            <w:r w:rsidRPr="00FD6CA2">
              <w:rPr>
                <w:rFonts w:eastAsia="Calibri"/>
              </w:rPr>
              <w:t>Обеспечение высокого уровня профессионального мастерства</w:t>
            </w:r>
          </w:p>
        </w:tc>
        <w:tc>
          <w:tcPr>
            <w:tcW w:w="2268" w:type="dxa"/>
            <w:shd w:val="clear" w:color="auto" w:fill="auto"/>
          </w:tcPr>
          <w:p w:rsidR="005440DA" w:rsidRDefault="005440DA" w:rsidP="005440DA">
            <w:pPr>
              <w:rPr>
                <w:rFonts w:eastAsia="Calibri"/>
              </w:rPr>
            </w:pPr>
            <w:r>
              <w:rPr>
                <w:rFonts w:eastAsia="Calibri"/>
              </w:rPr>
              <w:t>1</w:t>
            </w:r>
            <w:r w:rsidRPr="00EB08B4">
              <w:rPr>
                <w:rFonts w:eastAsia="Calibri"/>
              </w:rPr>
              <w:t>.</w:t>
            </w:r>
            <w:r>
              <w:rPr>
                <w:rFonts w:eastAsia="Calibri"/>
              </w:rPr>
              <w:t>1</w:t>
            </w:r>
            <w:r w:rsidRPr="00EB08B4">
              <w:rPr>
                <w:rFonts w:eastAsia="Calibri"/>
                <w:b/>
              </w:rPr>
              <w:t>разработка</w:t>
            </w:r>
            <w:r>
              <w:rPr>
                <w:rFonts w:eastAsia="Calibri"/>
              </w:rPr>
              <w:t xml:space="preserve"> рабочих программ и </w:t>
            </w:r>
            <w:r w:rsidRPr="00FD6CA2">
              <w:rPr>
                <w:rFonts w:eastAsia="Calibri"/>
              </w:rPr>
              <w:t xml:space="preserve">программ углубленного изучения предметов, </w:t>
            </w:r>
          </w:p>
          <w:p w:rsidR="005440DA" w:rsidRDefault="005440DA" w:rsidP="005440DA">
            <w:pPr>
              <w:rPr>
                <w:rFonts w:eastAsia="Calibri"/>
              </w:rPr>
            </w:pPr>
          </w:p>
          <w:p w:rsidR="005440DA" w:rsidRPr="00EB08B4" w:rsidRDefault="005440DA" w:rsidP="005440DA">
            <w:pPr>
              <w:rPr>
                <w:rFonts w:eastAsia="Calibri"/>
                <w:b/>
              </w:rPr>
            </w:pPr>
            <w:r>
              <w:rPr>
                <w:rFonts w:eastAsia="Calibri"/>
              </w:rPr>
              <w:t>1</w:t>
            </w:r>
            <w:r w:rsidRPr="00E26BB6">
              <w:rPr>
                <w:rFonts w:eastAsia="Calibri"/>
              </w:rPr>
              <w:t xml:space="preserve">.2 </w:t>
            </w:r>
            <w:r w:rsidRPr="00EB08B4">
              <w:rPr>
                <w:rFonts w:eastAsia="Calibri"/>
                <w:b/>
              </w:rPr>
              <w:t>обновление,</w:t>
            </w:r>
          </w:p>
          <w:p w:rsidR="005440DA" w:rsidRDefault="005440DA" w:rsidP="005440DA">
            <w:pPr>
              <w:rPr>
                <w:rFonts w:eastAsia="Calibri"/>
              </w:rPr>
            </w:pPr>
            <w:r>
              <w:rPr>
                <w:rFonts w:eastAsia="Calibri"/>
              </w:rPr>
              <w:t xml:space="preserve">рабочих программ и </w:t>
            </w:r>
            <w:r w:rsidRPr="00FD6CA2">
              <w:rPr>
                <w:rFonts w:eastAsia="Calibri"/>
              </w:rPr>
              <w:t xml:space="preserve">программ углубленного изучения предметов, </w:t>
            </w:r>
          </w:p>
          <w:p w:rsidR="005440DA" w:rsidRDefault="005440DA" w:rsidP="005440DA">
            <w:pPr>
              <w:rPr>
                <w:rFonts w:eastAsia="Calibri"/>
              </w:rPr>
            </w:pPr>
          </w:p>
          <w:p w:rsidR="005440DA" w:rsidRDefault="005440DA" w:rsidP="005440DA">
            <w:pPr>
              <w:rPr>
                <w:rFonts w:eastAsia="Calibri"/>
              </w:rPr>
            </w:pPr>
            <w:r>
              <w:rPr>
                <w:rFonts w:eastAsia="Calibri"/>
              </w:rPr>
              <w:t>1.</w:t>
            </w:r>
            <w:r w:rsidRPr="00EB08B4">
              <w:rPr>
                <w:rFonts w:eastAsia="Calibri"/>
              </w:rPr>
              <w:t>3</w:t>
            </w:r>
            <w:r w:rsidRPr="00FD6CA2">
              <w:rPr>
                <w:rFonts w:eastAsia="Calibri"/>
              </w:rPr>
              <w:t>участие в инновационной деятельности, составление музыкальных переложений и аранжировок</w:t>
            </w:r>
            <w:r>
              <w:rPr>
                <w:rFonts w:eastAsia="Calibri"/>
              </w:rPr>
              <w:t>,</w:t>
            </w:r>
            <w:r w:rsidRPr="00FD6CA2">
              <w:rPr>
                <w:rFonts w:eastAsia="Calibri"/>
              </w:rPr>
              <w:t xml:space="preserve"> работа по методическому обеспечению учебного процесса </w:t>
            </w:r>
            <w:r w:rsidRPr="003458D7">
              <w:rPr>
                <w:rFonts w:eastAsia="Calibri"/>
              </w:rPr>
              <w:t>(разработка дидактического материала, наглядных пособий)</w:t>
            </w:r>
          </w:p>
          <w:p w:rsidR="005440DA" w:rsidRPr="003458D7" w:rsidRDefault="005440DA" w:rsidP="005440DA">
            <w:pPr>
              <w:rPr>
                <w:rFonts w:eastAsia="Calibri"/>
                <w:i/>
              </w:rPr>
            </w:pPr>
            <w:r>
              <w:rPr>
                <w:rFonts w:eastAsia="Calibri"/>
                <w:i/>
              </w:rPr>
              <w:t>(</w:t>
            </w:r>
            <w:r w:rsidRPr="003458D7">
              <w:rPr>
                <w:rFonts w:eastAsia="Calibri"/>
                <w:i/>
              </w:rPr>
              <w:t xml:space="preserve">при </w:t>
            </w:r>
            <w:r>
              <w:rPr>
                <w:rFonts w:eastAsia="Calibri"/>
                <w:i/>
              </w:rPr>
              <w:t>наличии оформленных докум</w:t>
            </w:r>
            <w:r w:rsidRPr="003458D7">
              <w:rPr>
                <w:rFonts w:eastAsia="Calibri"/>
                <w:i/>
              </w:rPr>
              <w:t>е</w:t>
            </w:r>
            <w:r>
              <w:rPr>
                <w:rFonts w:eastAsia="Calibri"/>
                <w:i/>
              </w:rPr>
              <w:t>н</w:t>
            </w:r>
            <w:r w:rsidRPr="003458D7">
              <w:rPr>
                <w:rFonts w:eastAsia="Calibri"/>
                <w:i/>
              </w:rPr>
              <w:t>тов</w:t>
            </w:r>
            <w:r>
              <w:rPr>
                <w:rFonts w:eastAsia="Calibri"/>
                <w:i/>
              </w:rPr>
              <w:t>)</w:t>
            </w:r>
          </w:p>
        </w:tc>
        <w:tc>
          <w:tcPr>
            <w:tcW w:w="708" w:type="dxa"/>
          </w:tcPr>
          <w:p w:rsidR="005440DA" w:rsidRPr="007A2213" w:rsidRDefault="005440DA" w:rsidP="005440DA">
            <w:pPr>
              <w:rPr>
                <w:rFonts w:eastAsia="Calibri"/>
                <w:b/>
              </w:rPr>
            </w:pPr>
            <w:r w:rsidRPr="007A2213">
              <w:rPr>
                <w:rFonts w:eastAsia="Calibri"/>
                <w:b/>
              </w:rPr>
              <w:t>2</w:t>
            </w: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r w:rsidRPr="007A2213">
              <w:rPr>
                <w:rFonts w:eastAsia="Calibri"/>
                <w:b/>
              </w:rPr>
              <w:t>1</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FD6CA2" w:rsidRDefault="005440DA" w:rsidP="005440DA">
            <w:pPr>
              <w:rPr>
                <w:rFonts w:eastAsia="Calibri"/>
              </w:rPr>
            </w:pPr>
            <w:r w:rsidRPr="007A2213">
              <w:rPr>
                <w:rFonts w:eastAsia="Calibri"/>
                <w:b/>
              </w:rPr>
              <w:t>3</w:t>
            </w:r>
          </w:p>
        </w:tc>
        <w:tc>
          <w:tcPr>
            <w:tcW w:w="1276" w:type="dxa"/>
            <w:vMerge w:val="restart"/>
          </w:tcPr>
          <w:p w:rsidR="005440DA" w:rsidRPr="00FD6CA2" w:rsidRDefault="005440DA" w:rsidP="005440DA">
            <w:pPr>
              <w:rPr>
                <w:rFonts w:eastAsia="Calibri"/>
              </w:rPr>
            </w:pPr>
            <w:r w:rsidRPr="00FD6CA2">
              <w:rPr>
                <w:rFonts w:eastAsia="Calibri"/>
              </w:rPr>
              <w:t>1 раз в год</w:t>
            </w:r>
          </w:p>
          <w:p w:rsidR="005440DA" w:rsidRPr="00FD6CA2"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r>
              <w:rPr>
                <w:rFonts w:eastAsia="Calibri"/>
              </w:rPr>
              <w:t>1 раз в полугодие</w:t>
            </w: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r>
              <w:rPr>
                <w:rFonts w:eastAsia="Calibri"/>
              </w:rPr>
              <w:t>1 раз в год</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392"/>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val="restart"/>
            <w:shd w:val="clear" w:color="auto" w:fill="auto"/>
          </w:tcPr>
          <w:p w:rsidR="005440DA" w:rsidRPr="00FD6CA2" w:rsidRDefault="005440DA" w:rsidP="005440DA">
            <w:pPr>
              <w:rPr>
                <w:rFonts w:eastAsia="Calibri"/>
              </w:rPr>
            </w:pPr>
            <w:r>
              <w:rPr>
                <w:rFonts w:eastAsia="Calibri"/>
              </w:rPr>
              <w:t xml:space="preserve">2.1 </w:t>
            </w:r>
            <w:r w:rsidRPr="00FD6CA2">
              <w:rPr>
                <w:rFonts w:eastAsia="Calibri"/>
              </w:rPr>
              <w:t>обобщение и распространение собственного педагогического опыта:</w:t>
            </w:r>
          </w:p>
          <w:p w:rsidR="005440DA" w:rsidRPr="00B630E0" w:rsidRDefault="005440DA" w:rsidP="005440DA">
            <w:pPr>
              <w:rPr>
                <w:rFonts w:eastAsia="Calibri"/>
                <w:i/>
              </w:rPr>
            </w:pPr>
            <w:r w:rsidRPr="00FD6CA2">
              <w:rPr>
                <w:rFonts w:eastAsia="Calibri"/>
              </w:rPr>
              <w:t>-выступления на педагогическом с</w:t>
            </w:r>
            <w:r>
              <w:rPr>
                <w:rFonts w:eastAsia="Calibri"/>
              </w:rPr>
              <w:t xml:space="preserve">овете,  </w:t>
            </w:r>
            <w:r w:rsidRPr="00B630E0">
              <w:rPr>
                <w:rFonts w:eastAsia="Calibri"/>
                <w:i/>
              </w:rPr>
              <w:t>(дата, тема);</w:t>
            </w:r>
          </w:p>
          <w:p w:rsidR="005440DA" w:rsidRPr="00FD6CA2" w:rsidRDefault="005440DA" w:rsidP="005440DA">
            <w:pPr>
              <w:rPr>
                <w:rFonts w:eastAsia="Calibri"/>
              </w:rPr>
            </w:pPr>
          </w:p>
          <w:p w:rsidR="005440DA" w:rsidRPr="00EB08B4" w:rsidRDefault="005440DA" w:rsidP="005440DA">
            <w:pPr>
              <w:rPr>
                <w:rFonts w:eastAsia="Calibri"/>
              </w:rPr>
            </w:pPr>
            <w:r>
              <w:rPr>
                <w:rFonts w:eastAsia="Calibri"/>
              </w:rPr>
              <w:t xml:space="preserve">2.2 </w:t>
            </w:r>
            <w:r w:rsidRPr="00E26BB6">
              <w:rPr>
                <w:rFonts w:eastAsia="Calibri"/>
                <w:b/>
              </w:rPr>
              <w:t>активное</w:t>
            </w:r>
          </w:p>
          <w:p w:rsidR="005440DA" w:rsidRDefault="005440DA" w:rsidP="005440DA">
            <w:pPr>
              <w:rPr>
                <w:rFonts w:eastAsia="Calibri"/>
              </w:rPr>
            </w:pPr>
            <w:r w:rsidRPr="00FD6CA2">
              <w:rPr>
                <w:rFonts w:eastAsia="Calibri"/>
              </w:rPr>
              <w:t xml:space="preserve">участие </w:t>
            </w:r>
            <w:r>
              <w:rPr>
                <w:rFonts w:eastAsia="Calibri"/>
              </w:rPr>
              <w:t xml:space="preserve">в учебно-методических семинарах, конференциях </w:t>
            </w:r>
            <w:r w:rsidRPr="00B630E0">
              <w:rPr>
                <w:rFonts w:eastAsia="Calibri"/>
                <w:i/>
              </w:rPr>
              <w:t>(дата, тема);</w:t>
            </w:r>
          </w:p>
          <w:p w:rsidR="005440DA" w:rsidRPr="00E26BB6" w:rsidRDefault="005440DA" w:rsidP="005440DA">
            <w:pPr>
              <w:rPr>
                <w:rFonts w:eastAsia="Calibri"/>
                <w:b/>
              </w:rPr>
            </w:pPr>
            <w:r w:rsidRPr="00E26BB6">
              <w:rPr>
                <w:rFonts w:eastAsia="Calibri"/>
              </w:rPr>
              <w:t>-</w:t>
            </w:r>
            <w:r w:rsidRPr="00E26BB6">
              <w:rPr>
                <w:rFonts w:eastAsia="Calibri"/>
                <w:b/>
              </w:rPr>
              <w:t xml:space="preserve">пассивное </w:t>
            </w:r>
          </w:p>
          <w:p w:rsidR="005440DA" w:rsidRDefault="005440DA" w:rsidP="005440DA">
            <w:pPr>
              <w:rPr>
                <w:rFonts w:eastAsia="Calibri"/>
              </w:rPr>
            </w:pPr>
            <w:r w:rsidRPr="00FD6CA2">
              <w:rPr>
                <w:rFonts w:eastAsia="Calibri"/>
              </w:rPr>
              <w:t xml:space="preserve">участие </w:t>
            </w:r>
            <w:r>
              <w:rPr>
                <w:rFonts w:eastAsia="Calibri"/>
              </w:rPr>
              <w:t xml:space="preserve">в учебно-методических семинарах, конференциях </w:t>
            </w:r>
            <w:r w:rsidRPr="00B630E0">
              <w:rPr>
                <w:rFonts w:eastAsia="Calibri"/>
                <w:i/>
              </w:rPr>
              <w:t>(дата, тема);</w:t>
            </w:r>
          </w:p>
          <w:p w:rsidR="005440DA" w:rsidRDefault="005440DA" w:rsidP="005440DA">
            <w:pPr>
              <w:rPr>
                <w:rFonts w:eastAsia="Calibri"/>
              </w:rPr>
            </w:pPr>
          </w:p>
          <w:p w:rsidR="005440DA" w:rsidRDefault="005440DA" w:rsidP="005440DA">
            <w:pPr>
              <w:rPr>
                <w:rFonts w:eastAsia="Calibri"/>
                <w:i/>
              </w:rPr>
            </w:pPr>
            <w:r>
              <w:rPr>
                <w:rFonts w:eastAsia="Calibri"/>
              </w:rPr>
              <w:t xml:space="preserve">2.3 </w:t>
            </w:r>
            <w:r w:rsidRPr="00FD6CA2">
              <w:rPr>
                <w:rFonts w:eastAsia="Calibri"/>
              </w:rPr>
              <w:t>отрецензированные открытые уроки</w:t>
            </w:r>
            <w:r w:rsidRPr="00B630E0">
              <w:rPr>
                <w:rFonts w:eastAsia="Calibri"/>
                <w:i/>
              </w:rPr>
              <w:t>(дата, тема, место проведения);</w:t>
            </w:r>
          </w:p>
          <w:p w:rsidR="005440DA" w:rsidRPr="00B630E0" w:rsidRDefault="005440DA" w:rsidP="005440DA">
            <w:pPr>
              <w:rPr>
                <w:rFonts w:eastAsia="Calibri"/>
                <w:i/>
              </w:rPr>
            </w:pPr>
          </w:p>
          <w:p w:rsidR="005440DA" w:rsidRPr="00FD6CA2" w:rsidRDefault="005440DA" w:rsidP="005440DA">
            <w:pPr>
              <w:rPr>
                <w:rFonts w:eastAsia="Calibri"/>
              </w:rPr>
            </w:pPr>
            <w:r>
              <w:rPr>
                <w:rFonts w:eastAsia="Calibri"/>
              </w:rPr>
              <w:t xml:space="preserve">2.4 </w:t>
            </w:r>
            <w:r w:rsidRPr="00FD6CA2">
              <w:rPr>
                <w:rFonts w:eastAsia="Calibri"/>
              </w:rPr>
              <w:t xml:space="preserve">использование </w:t>
            </w:r>
            <w:r>
              <w:rPr>
                <w:rFonts w:eastAsia="Calibri"/>
              </w:rPr>
              <w:t xml:space="preserve">в работе </w:t>
            </w:r>
            <w:r w:rsidRPr="00FD6CA2">
              <w:rPr>
                <w:rFonts w:eastAsia="Calibri"/>
              </w:rPr>
              <w:t xml:space="preserve">ИКТ и иные формы активного обучения </w:t>
            </w:r>
            <w:r w:rsidRPr="00BC2530">
              <w:rPr>
                <w:rFonts w:eastAsia="Calibri"/>
                <w:i/>
              </w:rPr>
              <w:t>(при наличии оформленных документов);</w:t>
            </w:r>
          </w:p>
          <w:p w:rsidR="005440DA" w:rsidRPr="00FD6CA2" w:rsidRDefault="005440DA" w:rsidP="005440DA">
            <w:pPr>
              <w:rPr>
                <w:rFonts w:eastAsia="Calibri"/>
              </w:rPr>
            </w:pPr>
          </w:p>
        </w:tc>
        <w:tc>
          <w:tcPr>
            <w:tcW w:w="708" w:type="dxa"/>
            <w:vMerge w:val="restart"/>
          </w:tcPr>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7A2213" w:rsidRDefault="005440DA" w:rsidP="005440DA">
            <w:pPr>
              <w:rPr>
                <w:rFonts w:eastAsia="Calibri"/>
                <w:b/>
              </w:rPr>
            </w:pPr>
            <w:r w:rsidRPr="007A2213">
              <w:rPr>
                <w:rFonts w:eastAsia="Calibri"/>
                <w:b/>
              </w:rPr>
              <w:t>2</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Default="005440DA" w:rsidP="005440DA">
            <w:pPr>
              <w:rPr>
                <w:rFonts w:eastAsia="Calibri"/>
                <w:b/>
              </w:rPr>
            </w:pPr>
            <w:r w:rsidRPr="007A2213">
              <w:rPr>
                <w:rFonts w:eastAsia="Calibri"/>
                <w:b/>
              </w:rPr>
              <w:t>4</w:t>
            </w: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p w:rsidR="005440DA" w:rsidRPr="007A2213"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FD6CA2" w:rsidRDefault="005440DA" w:rsidP="005440DA">
            <w:pPr>
              <w:rPr>
                <w:rFonts w:eastAsia="Calibri"/>
              </w:rPr>
            </w:pPr>
            <w:r w:rsidRPr="007A2213">
              <w:rPr>
                <w:rFonts w:eastAsia="Calibri"/>
                <w:b/>
              </w:rPr>
              <w:t>2</w:t>
            </w:r>
          </w:p>
        </w:tc>
        <w:tc>
          <w:tcPr>
            <w:tcW w:w="1276" w:type="dxa"/>
            <w:vMerge/>
          </w:tcPr>
          <w:p w:rsidR="005440DA" w:rsidRPr="00FD6CA2" w:rsidRDefault="005440DA" w:rsidP="005440DA">
            <w:pPr>
              <w:rPr>
                <w:rFonts w:eastAsia="Calibri"/>
              </w:rPr>
            </w:pPr>
          </w:p>
        </w:tc>
        <w:tc>
          <w:tcPr>
            <w:tcW w:w="3827" w:type="dxa"/>
            <w:gridSpan w:val="2"/>
          </w:tcPr>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p>
        </w:tc>
        <w:tc>
          <w:tcPr>
            <w:tcW w:w="709" w:type="dxa"/>
            <w:vMerge w:val="restart"/>
          </w:tcPr>
          <w:p w:rsidR="005440DA" w:rsidRPr="00FD6CA2" w:rsidRDefault="005440DA" w:rsidP="005440DA">
            <w:pPr>
              <w:rPr>
                <w:rFonts w:eastAsia="Calibri"/>
              </w:rPr>
            </w:pPr>
          </w:p>
        </w:tc>
      </w:tr>
      <w:tr w:rsidR="005440DA" w:rsidRPr="00FD6CA2" w:rsidTr="009853FE">
        <w:trPr>
          <w:trHeight w:val="1391"/>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shd w:val="clear" w:color="auto" w:fill="auto"/>
          </w:tcPr>
          <w:p w:rsidR="005440DA" w:rsidRPr="00FD6CA2" w:rsidRDefault="005440DA" w:rsidP="005440DA">
            <w:pPr>
              <w:rPr>
                <w:rFonts w:eastAsia="Calibri"/>
              </w:rPr>
            </w:pPr>
          </w:p>
        </w:tc>
        <w:tc>
          <w:tcPr>
            <w:tcW w:w="708" w:type="dxa"/>
            <w:vMerge/>
          </w:tcPr>
          <w:p w:rsidR="005440DA" w:rsidRDefault="005440DA" w:rsidP="005440DA">
            <w:pPr>
              <w:rPr>
                <w:rFonts w:eastAsia="Calibri"/>
              </w:rPr>
            </w:pPr>
          </w:p>
        </w:tc>
        <w:tc>
          <w:tcPr>
            <w:tcW w:w="1276" w:type="dxa"/>
            <w:vMerge/>
          </w:tcPr>
          <w:p w:rsidR="005440DA" w:rsidRPr="00FD6CA2" w:rsidRDefault="005440DA" w:rsidP="005440DA">
            <w:pPr>
              <w:rPr>
                <w:rFonts w:eastAsia="Calibri"/>
              </w:rPr>
            </w:pPr>
          </w:p>
        </w:tc>
        <w:tc>
          <w:tcPr>
            <w:tcW w:w="3827" w:type="dxa"/>
            <w:gridSpan w:val="2"/>
          </w:tcPr>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p>
        </w:tc>
        <w:tc>
          <w:tcPr>
            <w:tcW w:w="709" w:type="dxa"/>
            <w:vMerge/>
          </w:tcPr>
          <w:p w:rsidR="005440DA" w:rsidRPr="00FD6CA2" w:rsidRDefault="005440DA" w:rsidP="005440DA">
            <w:pPr>
              <w:rPr>
                <w:rFonts w:eastAsia="Calibri"/>
              </w:rPr>
            </w:pPr>
          </w:p>
        </w:tc>
      </w:tr>
      <w:tr w:rsidR="005440DA" w:rsidRPr="00FD6CA2" w:rsidTr="009853FE">
        <w:trPr>
          <w:trHeight w:val="1391"/>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shd w:val="clear" w:color="auto" w:fill="auto"/>
          </w:tcPr>
          <w:p w:rsidR="005440DA" w:rsidRPr="00FD6CA2" w:rsidRDefault="005440DA" w:rsidP="005440DA">
            <w:pPr>
              <w:rPr>
                <w:rFonts w:eastAsia="Calibri"/>
              </w:rPr>
            </w:pPr>
          </w:p>
        </w:tc>
        <w:tc>
          <w:tcPr>
            <w:tcW w:w="708" w:type="dxa"/>
            <w:vMerge/>
          </w:tcPr>
          <w:p w:rsidR="005440DA" w:rsidRDefault="005440DA" w:rsidP="005440DA">
            <w:pPr>
              <w:rPr>
                <w:rFonts w:eastAsia="Calibri"/>
              </w:rPr>
            </w:pPr>
          </w:p>
        </w:tc>
        <w:tc>
          <w:tcPr>
            <w:tcW w:w="1276" w:type="dxa"/>
            <w:vMerge/>
          </w:tcPr>
          <w:p w:rsidR="005440DA" w:rsidRPr="00FD6CA2" w:rsidRDefault="005440DA" w:rsidP="005440DA">
            <w:pPr>
              <w:rPr>
                <w:rFonts w:eastAsia="Calibri"/>
              </w:rPr>
            </w:pPr>
          </w:p>
        </w:tc>
        <w:tc>
          <w:tcPr>
            <w:tcW w:w="3827" w:type="dxa"/>
            <w:gridSpan w:val="2"/>
          </w:tcPr>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p>
        </w:tc>
        <w:tc>
          <w:tcPr>
            <w:tcW w:w="709" w:type="dxa"/>
            <w:vMerge/>
          </w:tcPr>
          <w:p w:rsidR="005440DA" w:rsidRPr="00FD6CA2" w:rsidRDefault="005440DA" w:rsidP="005440DA">
            <w:pPr>
              <w:rPr>
                <w:rFonts w:eastAsia="Calibri"/>
              </w:rPr>
            </w:pPr>
          </w:p>
        </w:tc>
      </w:tr>
      <w:tr w:rsidR="005440DA" w:rsidRPr="00FD6CA2" w:rsidTr="009853FE">
        <w:trPr>
          <w:trHeight w:val="1391"/>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vMerge/>
            <w:shd w:val="clear" w:color="auto" w:fill="auto"/>
          </w:tcPr>
          <w:p w:rsidR="005440DA" w:rsidRPr="00FD6CA2" w:rsidRDefault="005440DA" w:rsidP="005440DA">
            <w:pPr>
              <w:rPr>
                <w:rFonts w:eastAsia="Calibri"/>
              </w:rPr>
            </w:pPr>
          </w:p>
        </w:tc>
        <w:tc>
          <w:tcPr>
            <w:tcW w:w="708" w:type="dxa"/>
            <w:vMerge/>
          </w:tcPr>
          <w:p w:rsidR="005440DA" w:rsidRDefault="005440DA" w:rsidP="005440DA">
            <w:pPr>
              <w:rPr>
                <w:rFonts w:eastAsia="Calibri"/>
              </w:rPr>
            </w:pP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vMerge/>
          </w:tcPr>
          <w:p w:rsidR="005440DA" w:rsidRPr="00FD6CA2" w:rsidRDefault="005440DA" w:rsidP="005440DA">
            <w:pPr>
              <w:rPr>
                <w:rFonts w:eastAsia="Calibri"/>
              </w:rPr>
            </w:pPr>
          </w:p>
        </w:tc>
      </w:tr>
      <w:tr w:rsidR="005440DA" w:rsidRPr="00FD6CA2" w:rsidTr="009853FE">
        <w:trPr>
          <w:trHeight w:val="1326"/>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Pr>
                <w:rFonts w:eastAsia="Calibri"/>
              </w:rPr>
              <w:t>3</w:t>
            </w:r>
            <w:r w:rsidRPr="00FD6CA2">
              <w:rPr>
                <w:rFonts w:eastAsia="Calibri"/>
              </w:rPr>
              <w:t>)руководство</w:t>
            </w:r>
            <w:r>
              <w:rPr>
                <w:rFonts w:eastAsia="Calibri"/>
              </w:rPr>
              <w:t>творческим</w:t>
            </w:r>
            <w:r w:rsidRPr="00FD6CA2">
              <w:rPr>
                <w:rFonts w:eastAsia="Calibri"/>
              </w:rPr>
              <w:t xml:space="preserve"> коллективом, наличие государственных, ведом</w:t>
            </w:r>
            <w:r>
              <w:rPr>
                <w:rFonts w:eastAsia="Calibri"/>
              </w:rPr>
              <w:t xml:space="preserve">ственных наград и </w:t>
            </w:r>
            <w:r w:rsidRPr="00FD6CA2">
              <w:rPr>
                <w:rFonts w:eastAsia="Calibri"/>
              </w:rPr>
              <w:t xml:space="preserve">отличий </w:t>
            </w:r>
          </w:p>
        </w:tc>
        <w:tc>
          <w:tcPr>
            <w:tcW w:w="708" w:type="dxa"/>
          </w:tcPr>
          <w:p w:rsidR="005440DA" w:rsidRPr="007A2213" w:rsidRDefault="005440DA" w:rsidP="005440DA">
            <w:pPr>
              <w:rPr>
                <w:rFonts w:eastAsia="Calibri"/>
                <w:b/>
              </w:rPr>
            </w:pPr>
            <w:r w:rsidRPr="007A2213">
              <w:rPr>
                <w:rFonts w:eastAsia="Calibri"/>
                <w:b/>
              </w:rPr>
              <w:t>7</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156"/>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Default="005440DA" w:rsidP="005440DA">
            <w:pPr>
              <w:rPr>
                <w:rFonts w:eastAsia="Calibri"/>
              </w:rPr>
            </w:pPr>
            <w:r>
              <w:rPr>
                <w:rFonts w:eastAsia="Calibri"/>
              </w:rPr>
              <w:t>4</w:t>
            </w:r>
            <w:r w:rsidRPr="00FD6CA2">
              <w:rPr>
                <w:rFonts w:eastAsia="Calibri"/>
              </w:rPr>
              <w:t xml:space="preserve">) наличие школьных, </w:t>
            </w:r>
          </w:p>
          <w:p w:rsidR="005440DA" w:rsidRPr="00FD6CA2" w:rsidRDefault="005440DA" w:rsidP="005440DA">
            <w:pPr>
              <w:rPr>
                <w:rFonts w:eastAsia="Calibri"/>
              </w:rPr>
            </w:pPr>
            <w:r w:rsidRPr="00FD6CA2">
              <w:rPr>
                <w:rFonts w:eastAsia="Calibri"/>
              </w:rPr>
              <w:t>муниципальных,  региональных поощрений</w:t>
            </w:r>
          </w:p>
        </w:tc>
        <w:tc>
          <w:tcPr>
            <w:tcW w:w="708" w:type="dxa"/>
          </w:tcPr>
          <w:p w:rsidR="005440DA" w:rsidRPr="007A2213" w:rsidRDefault="005440DA" w:rsidP="005440DA">
            <w:pPr>
              <w:rPr>
                <w:rFonts w:eastAsia="Calibri"/>
                <w:b/>
              </w:rPr>
            </w:pPr>
            <w:r w:rsidRPr="007A2213">
              <w:rPr>
                <w:rFonts w:eastAsia="Calibri"/>
                <w:b/>
              </w:rPr>
              <w:t>0.5</w:t>
            </w: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2.5</w:t>
            </w:r>
          </w:p>
        </w:tc>
        <w:tc>
          <w:tcPr>
            <w:tcW w:w="1276" w:type="dxa"/>
            <w:vMerge w:val="restart"/>
          </w:tcPr>
          <w:p w:rsidR="005440DA" w:rsidRDefault="005440DA" w:rsidP="005440DA">
            <w:pPr>
              <w:rPr>
                <w:rFonts w:eastAsia="Calibri"/>
              </w:rPr>
            </w:pPr>
            <w:r>
              <w:rPr>
                <w:rFonts w:eastAsia="Calibri"/>
              </w:rPr>
              <w:t>За  три года</w:t>
            </w: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r>
              <w:rPr>
                <w:rFonts w:eastAsia="Calibri"/>
              </w:rPr>
              <w:t>За  три года</w:t>
            </w:r>
          </w:p>
          <w:p w:rsidR="005440DA" w:rsidRDefault="005440DA" w:rsidP="005440DA">
            <w:pPr>
              <w:rPr>
                <w:rFonts w:eastAsia="Calibri"/>
              </w:rPr>
            </w:pPr>
          </w:p>
          <w:p w:rsidR="005440DA" w:rsidRDefault="005440DA" w:rsidP="005440DA">
            <w:pPr>
              <w:rPr>
                <w:rFonts w:eastAsia="Calibri"/>
              </w:rPr>
            </w:pPr>
          </w:p>
          <w:p w:rsidR="005440DA" w:rsidRDefault="005440DA" w:rsidP="005440DA">
            <w:pPr>
              <w:rPr>
                <w:rFonts w:eastAsia="Calibri"/>
              </w:rPr>
            </w:pPr>
          </w:p>
          <w:p w:rsidR="005440DA" w:rsidRPr="00FD6CA2" w:rsidRDefault="005440DA" w:rsidP="005440DA">
            <w:pPr>
              <w:rPr>
                <w:rFonts w:eastAsia="Calibri"/>
              </w:rPr>
            </w:pPr>
            <w:r w:rsidRPr="00FD6CA2">
              <w:rPr>
                <w:rFonts w:eastAsia="Calibri"/>
              </w:rPr>
              <w:t xml:space="preserve">1 раз </w:t>
            </w:r>
          </w:p>
          <w:p w:rsidR="005440DA" w:rsidRDefault="005440DA" w:rsidP="005440DA">
            <w:pPr>
              <w:rPr>
                <w:rFonts w:eastAsia="Calibri"/>
              </w:rPr>
            </w:pPr>
            <w:r w:rsidRPr="00FD6CA2">
              <w:rPr>
                <w:rFonts w:eastAsia="Calibri"/>
              </w:rPr>
              <w:t>в полугодие</w:t>
            </w:r>
          </w:p>
          <w:p w:rsidR="005440DA" w:rsidRDefault="005440DA" w:rsidP="005440DA">
            <w:pPr>
              <w:rPr>
                <w:rFonts w:eastAsia="Calibri"/>
              </w:rPr>
            </w:pPr>
          </w:p>
          <w:p w:rsidR="005440DA" w:rsidRPr="00EB08B4" w:rsidRDefault="005440DA" w:rsidP="005440DA">
            <w:pPr>
              <w:rPr>
                <w:rFonts w:eastAsia="Calibri"/>
              </w:rPr>
            </w:pPr>
            <w:r w:rsidRPr="00EB08B4">
              <w:rPr>
                <w:rFonts w:eastAsia="Calibri"/>
              </w:rPr>
              <w:t xml:space="preserve">за </w:t>
            </w:r>
            <w:proofErr w:type="spellStart"/>
            <w:r w:rsidRPr="00EB08B4">
              <w:rPr>
                <w:rFonts w:eastAsia="Calibri"/>
              </w:rPr>
              <w:t>межаттестационный</w:t>
            </w:r>
            <w:proofErr w:type="spellEnd"/>
            <w:r w:rsidRPr="00EB08B4">
              <w:rPr>
                <w:rFonts w:eastAsia="Calibri"/>
              </w:rPr>
              <w:t xml:space="preserve"> период</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326"/>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E26BB6" w:rsidRDefault="005440DA" w:rsidP="005440DA">
            <w:pPr>
              <w:rPr>
                <w:rFonts w:eastAsia="Calibri"/>
              </w:rPr>
            </w:pPr>
            <w:r w:rsidRPr="00E26BB6">
              <w:rPr>
                <w:rFonts w:eastAsia="Calibri"/>
              </w:rPr>
              <w:t xml:space="preserve">5.1)наличие печатных работ и публикаций, </w:t>
            </w:r>
          </w:p>
          <w:p w:rsidR="005440DA" w:rsidRPr="00E26BB6" w:rsidRDefault="005440DA" w:rsidP="005440DA">
            <w:pPr>
              <w:rPr>
                <w:rFonts w:eastAsia="Calibri"/>
              </w:rPr>
            </w:pPr>
            <w:r w:rsidRPr="00E26BB6">
              <w:rPr>
                <w:rFonts w:eastAsia="Calibri"/>
                <w:i/>
              </w:rPr>
              <w:t>(тема, дата издания)</w:t>
            </w:r>
          </w:p>
          <w:p w:rsidR="005440DA" w:rsidRPr="00E26BB6" w:rsidRDefault="005440DA" w:rsidP="005440DA">
            <w:pPr>
              <w:rPr>
                <w:rFonts w:eastAsia="Calibri"/>
              </w:rPr>
            </w:pPr>
          </w:p>
          <w:p w:rsidR="005440DA" w:rsidRPr="00E26BB6" w:rsidRDefault="005440DA" w:rsidP="005440DA">
            <w:pPr>
              <w:rPr>
                <w:rFonts w:eastAsia="Calibri"/>
              </w:rPr>
            </w:pPr>
            <w:r w:rsidRPr="00E26BB6">
              <w:rPr>
                <w:rFonts w:eastAsia="Calibri"/>
              </w:rPr>
              <w:t xml:space="preserve">5.2 статьи  на сайте образовательного учреждения </w:t>
            </w:r>
          </w:p>
          <w:p w:rsidR="005440DA" w:rsidRPr="00E26BB6" w:rsidRDefault="005440DA" w:rsidP="005440DA">
            <w:pPr>
              <w:rPr>
                <w:rFonts w:eastAsia="Calibri"/>
                <w:i/>
              </w:rPr>
            </w:pPr>
            <w:r w:rsidRPr="00E26BB6">
              <w:rPr>
                <w:rFonts w:eastAsia="Calibri"/>
                <w:i/>
              </w:rPr>
              <w:t xml:space="preserve">(тема, </w:t>
            </w:r>
            <w:proofErr w:type="gramStart"/>
            <w:r w:rsidRPr="00E26BB6">
              <w:rPr>
                <w:rFonts w:eastAsia="Calibri"/>
                <w:i/>
              </w:rPr>
              <w:t>дата )</w:t>
            </w:r>
            <w:proofErr w:type="gramEnd"/>
          </w:p>
        </w:tc>
        <w:tc>
          <w:tcPr>
            <w:tcW w:w="708" w:type="dxa"/>
          </w:tcPr>
          <w:p w:rsidR="005440DA" w:rsidRPr="007A2213" w:rsidRDefault="005440DA" w:rsidP="005440DA">
            <w:pPr>
              <w:rPr>
                <w:rFonts w:eastAsia="Calibri"/>
                <w:b/>
              </w:rPr>
            </w:pPr>
            <w:r w:rsidRPr="007A2213">
              <w:rPr>
                <w:rFonts w:eastAsia="Calibri"/>
                <w:b/>
              </w:rPr>
              <w:t>2</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Default="005440DA" w:rsidP="005440DA">
            <w:pPr>
              <w:rPr>
                <w:rFonts w:eastAsia="Calibri"/>
                <w:b/>
              </w:rPr>
            </w:pPr>
          </w:p>
          <w:p w:rsidR="005440DA" w:rsidRPr="007A2213" w:rsidRDefault="005440DA" w:rsidP="005440DA">
            <w:pPr>
              <w:rPr>
                <w:rFonts w:eastAsia="Calibri"/>
                <w:b/>
              </w:rPr>
            </w:pPr>
            <w:r w:rsidRPr="007A2213">
              <w:rPr>
                <w:rFonts w:eastAsia="Calibri"/>
                <w:b/>
              </w:rPr>
              <w:t>1</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326"/>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E26BB6" w:rsidRDefault="005440DA" w:rsidP="005440DA">
            <w:pPr>
              <w:rPr>
                <w:rFonts w:eastAsia="Calibri"/>
              </w:rPr>
            </w:pPr>
            <w:r w:rsidRPr="00E26BB6">
              <w:rPr>
                <w:rFonts w:eastAsia="Calibri"/>
              </w:rPr>
              <w:t>6</w:t>
            </w:r>
            <w:r>
              <w:rPr>
                <w:rFonts w:eastAsia="Calibri"/>
              </w:rPr>
              <w:t>.1</w:t>
            </w:r>
            <w:r w:rsidRPr="00E26BB6">
              <w:rPr>
                <w:rFonts w:eastAsia="Calibri"/>
              </w:rPr>
              <w:t xml:space="preserve">) участие в профессиональных конкурсах </w:t>
            </w:r>
            <w:r w:rsidRPr="00E26BB6">
              <w:rPr>
                <w:rFonts w:eastAsia="Calibri"/>
                <w:i/>
              </w:rPr>
              <w:t>(победы, номинации),</w:t>
            </w:r>
          </w:p>
          <w:p w:rsidR="005440DA" w:rsidRPr="00E26BB6" w:rsidRDefault="005440DA" w:rsidP="005440DA">
            <w:pPr>
              <w:rPr>
                <w:rFonts w:eastAsia="Calibri"/>
              </w:rPr>
            </w:pPr>
          </w:p>
          <w:p w:rsidR="005440DA" w:rsidRPr="00E26BB6" w:rsidRDefault="005440DA" w:rsidP="005440DA">
            <w:pPr>
              <w:rPr>
                <w:rFonts w:eastAsia="Calibri"/>
              </w:rPr>
            </w:pPr>
            <w:r>
              <w:rPr>
                <w:rFonts w:eastAsia="Calibri"/>
              </w:rPr>
              <w:t xml:space="preserve">6.2 </w:t>
            </w:r>
            <w:r w:rsidRPr="00E26BB6">
              <w:rPr>
                <w:rFonts w:eastAsia="Calibri"/>
              </w:rPr>
              <w:t>курсах повышения квалификации</w:t>
            </w:r>
          </w:p>
        </w:tc>
        <w:tc>
          <w:tcPr>
            <w:tcW w:w="708" w:type="dxa"/>
          </w:tcPr>
          <w:p w:rsidR="005440DA" w:rsidRPr="007A2213" w:rsidRDefault="005440DA" w:rsidP="005440DA">
            <w:pPr>
              <w:rPr>
                <w:rFonts w:eastAsia="Calibri"/>
                <w:b/>
              </w:rPr>
            </w:pPr>
            <w:r w:rsidRPr="007A2213">
              <w:rPr>
                <w:rFonts w:eastAsia="Calibri"/>
                <w:b/>
              </w:rPr>
              <w:t>1.5</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1.5</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095"/>
        </w:trPr>
        <w:tc>
          <w:tcPr>
            <w:tcW w:w="540" w:type="dxa"/>
            <w:vMerge w:val="restart"/>
            <w:shd w:val="clear" w:color="auto" w:fill="auto"/>
          </w:tcPr>
          <w:p w:rsidR="005440DA" w:rsidRPr="00FD6CA2" w:rsidRDefault="005440DA" w:rsidP="005440DA">
            <w:pPr>
              <w:jc w:val="center"/>
              <w:rPr>
                <w:rFonts w:eastAsia="Calibri"/>
              </w:rPr>
            </w:pPr>
            <w:r w:rsidRPr="00FD6CA2">
              <w:rPr>
                <w:rFonts w:eastAsia="Calibri"/>
              </w:rPr>
              <w:t>3.</w:t>
            </w:r>
          </w:p>
        </w:tc>
        <w:tc>
          <w:tcPr>
            <w:tcW w:w="1729" w:type="dxa"/>
            <w:vMerge w:val="restart"/>
            <w:shd w:val="clear" w:color="auto" w:fill="auto"/>
          </w:tcPr>
          <w:p w:rsidR="005440DA" w:rsidRPr="00FD6CA2" w:rsidRDefault="005440DA" w:rsidP="005440DA">
            <w:pPr>
              <w:rPr>
                <w:rFonts w:eastAsia="Calibri"/>
              </w:rPr>
            </w:pPr>
            <w:r w:rsidRPr="00FD6CA2">
              <w:rPr>
                <w:rFonts w:eastAsia="Calibri"/>
              </w:rPr>
              <w:t>Эффективность трудовой деятельности</w:t>
            </w:r>
          </w:p>
        </w:tc>
        <w:tc>
          <w:tcPr>
            <w:tcW w:w="2268" w:type="dxa"/>
            <w:shd w:val="clear" w:color="auto" w:fill="auto"/>
          </w:tcPr>
          <w:p w:rsidR="005440DA" w:rsidRDefault="005440DA" w:rsidP="005440DA">
            <w:pPr>
              <w:rPr>
                <w:rFonts w:eastAsia="Calibri"/>
              </w:rPr>
            </w:pPr>
            <w:r w:rsidRPr="00FD6CA2">
              <w:rPr>
                <w:rFonts w:eastAsia="Calibri"/>
              </w:rPr>
              <w:t>1)правильное ведение и своевременная сдача отчетной и деловой документации</w:t>
            </w:r>
          </w:p>
          <w:p w:rsidR="005440DA" w:rsidRPr="00FD6CA2" w:rsidRDefault="005440DA" w:rsidP="005440DA">
            <w:pPr>
              <w:rPr>
                <w:rFonts w:eastAsia="Calibri"/>
              </w:rPr>
            </w:pPr>
            <w:r>
              <w:rPr>
                <w:rFonts w:eastAsia="Calibri"/>
              </w:rPr>
              <w:t xml:space="preserve"> (сдача не в установленные сроки)</w:t>
            </w:r>
          </w:p>
        </w:tc>
        <w:tc>
          <w:tcPr>
            <w:tcW w:w="708" w:type="dxa"/>
          </w:tcPr>
          <w:p w:rsidR="005440DA" w:rsidRPr="007A2213" w:rsidRDefault="005440DA" w:rsidP="005440DA">
            <w:pPr>
              <w:rPr>
                <w:rFonts w:eastAsia="Calibri"/>
                <w:b/>
              </w:rPr>
            </w:pPr>
            <w:r w:rsidRPr="007A2213">
              <w:rPr>
                <w:rFonts w:eastAsia="Calibri"/>
                <w:b/>
              </w:rPr>
              <w:t>3</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tc>
        <w:tc>
          <w:tcPr>
            <w:tcW w:w="1276" w:type="dxa"/>
            <w:vMerge w:val="restart"/>
          </w:tcPr>
          <w:p w:rsidR="005440DA" w:rsidRPr="00FD6CA2" w:rsidRDefault="005440DA" w:rsidP="005440DA">
            <w:pPr>
              <w:rPr>
                <w:rFonts w:eastAsia="Calibri"/>
              </w:rPr>
            </w:pPr>
            <w:r w:rsidRPr="00FD6CA2">
              <w:rPr>
                <w:rFonts w:eastAsia="Calibri"/>
              </w:rPr>
              <w:t xml:space="preserve">1 раз </w:t>
            </w:r>
          </w:p>
          <w:p w:rsidR="005440DA" w:rsidRPr="00FD6CA2" w:rsidRDefault="005440DA" w:rsidP="005440DA">
            <w:pPr>
              <w:rPr>
                <w:rFonts w:eastAsia="Calibri"/>
              </w:rPr>
            </w:pPr>
            <w:r w:rsidRPr="00FD6CA2">
              <w:rPr>
                <w:rFonts w:eastAsia="Calibri"/>
              </w:rPr>
              <w:t>в полугодие</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010"/>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Default="005440DA" w:rsidP="005440DA">
            <w:pPr>
              <w:rPr>
                <w:rFonts w:eastAsia="Calibri"/>
              </w:rPr>
            </w:pPr>
            <w:r w:rsidRPr="00FD6CA2">
              <w:rPr>
                <w:rFonts w:eastAsia="Calibri"/>
              </w:rPr>
              <w:t>2)своевременное предоставление запрашиваемой информации</w:t>
            </w:r>
          </w:p>
          <w:p w:rsidR="005440DA" w:rsidRPr="00FD6CA2" w:rsidRDefault="005440DA" w:rsidP="005440DA">
            <w:pPr>
              <w:rPr>
                <w:rFonts w:eastAsia="Calibri"/>
              </w:rPr>
            </w:pPr>
            <w:r>
              <w:rPr>
                <w:rFonts w:eastAsia="Calibri"/>
              </w:rPr>
              <w:t>(представление не в установленные сроки)</w:t>
            </w:r>
          </w:p>
        </w:tc>
        <w:tc>
          <w:tcPr>
            <w:tcW w:w="708" w:type="dxa"/>
          </w:tcPr>
          <w:p w:rsidR="005440DA" w:rsidRPr="007A2213" w:rsidRDefault="005440DA" w:rsidP="005440DA">
            <w:pPr>
              <w:rPr>
                <w:rFonts w:eastAsia="Calibri"/>
                <w:b/>
              </w:rPr>
            </w:pPr>
            <w:r w:rsidRPr="007A2213">
              <w:rPr>
                <w:rFonts w:eastAsia="Calibri"/>
                <w:b/>
              </w:rPr>
              <w:t>3</w:t>
            </w: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p>
          <w:p w:rsidR="005440DA" w:rsidRPr="007A2213" w:rsidRDefault="005440DA" w:rsidP="005440DA">
            <w:pPr>
              <w:rPr>
                <w:rFonts w:eastAsia="Calibri"/>
                <w:b/>
              </w:rPr>
            </w:pPr>
            <w:r w:rsidRPr="007A2213">
              <w:rPr>
                <w:rFonts w:eastAsia="Calibri"/>
                <w:b/>
              </w:rPr>
              <w:t>-2</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920"/>
        </w:trPr>
        <w:tc>
          <w:tcPr>
            <w:tcW w:w="540" w:type="dxa"/>
            <w:vMerge w:val="restart"/>
            <w:shd w:val="clear" w:color="auto" w:fill="auto"/>
          </w:tcPr>
          <w:p w:rsidR="005440DA" w:rsidRPr="00FD6CA2" w:rsidRDefault="005440DA" w:rsidP="005440DA">
            <w:pPr>
              <w:jc w:val="center"/>
              <w:rPr>
                <w:rFonts w:eastAsia="Calibri"/>
              </w:rPr>
            </w:pPr>
            <w:r w:rsidRPr="00FD6CA2">
              <w:rPr>
                <w:rFonts w:eastAsia="Calibri"/>
              </w:rPr>
              <w:t>4.</w:t>
            </w:r>
          </w:p>
        </w:tc>
        <w:tc>
          <w:tcPr>
            <w:tcW w:w="1729" w:type="dxa"/>
            <w:vMerge w:val="restart"/>
            <w:shd w:val="clear" w:color="auto" w:fill="auto"/>
          </w:tcPr>
          <w:p w:rsidR="005440DA" w:rsidRPr="00FD6CA2" w:rsidRDefault="005440DA" w:rsidP="005440DA">
            <w:pPr>
              <w:rPr>
                <w:rFonts w:eastAsia="Calibri"/>
              </w:rPr>
            </w:pPr>
            <w:r w:rsidRPr="00FD6CA2">
              <w:rPr>
                <w:rFonts w:eastAsia="Calibri"/>
              </w:rPr>
              <w:t>Участие в общественных проектах</w:t>
            </w:r>
          </w:p>
        </w:tc>
        <w:tc>
          <w:tcPr>
            <w:tcW w:w="2268" w:type="dxa"/>
            <w:shd w:val="clear" w:color="auto" w:fill="auto"/>
          </w:tcPr>
          <w:p w:rsidR="005440DA" w:rsidRDefault="005440DA" w:rsidP="005440DA">
            <w:pPr>
              <w:rPr>
                <w:rFonts w:eastAsia="Calibri"/>
              </w:rPr>
            </w:pPr>
            <w:r w:rsidRPr="00FD6CA2">
              <w:rPr>
                <w:rFonts w:eastAsia="Calibri"/>
              </w:rPr>
              <w:t>1)участие в коллективных педагогических проектах</w:t>
            </w:r>
          </w:p>
          <w:p w:rsidR="005440DA" w:rsidRPr="003458D7" w:rsidRDefault="005440DA" w:rsidP="005440DA">
            <w:pPr>
              <w:rPr>
                <w:rFonts w:eastAsia="Calibri"/>
                <w:i/>
              </w:rPr>
            </w:pPr>
            <w:r>
              <w:rPr>
                <w:rFonts w:eastAsia="Calibri"/>
                <w:i/>
              </w:rPr>
              <w:t xml:space="preserve">(при наличии </w:t>
            </w:r>
            <w:proofErr w:type="spellStart"/>
            <w:r>
              <w:rPr>
                <w:rFonts w:eastAsia="Calibri"/>
                <w:i/>
              </w:rPr>
              <w:t>под</w:t>
            </w:r>
            <w:r w:rsidRPr="003458D7">
              <w:rPr>
                <w:rFonts w:eastAsia="Calibri"/>
                <w:i/>
              </w:rPr>
              <w:t>твержд</w:t>
            </w:r>
            <w:proofErr w:type="spellEnd"/>
            <w:r w:rsidRPr="003458D7">
              <w:rPr>
                <w:rFonts w:eastAsia="Calibri"/>
                <w:i/>
              </w:rPr>
              <w:t>. документов)</w:t>
            </w:r>
          </w:p>
        </w:tc>
        <w:tc>
          <w:tcPr>
            <w:tcW w:w="708" w:type="dxa"/>
          </w:tcPr>
          <w:p w:rsidR="005440DA" w:rsidRPr="007A2213" w:rsidRDefault="005440DA" w:rsidP="005440DA">
            <w:pPr>
              <w:rPr>
                <w:rFonts w:eastAsia="Calibri"/>
                <w:b/>
              </w:rPr>
            </w:pPr>
            <w:r w:rsidRPr="007A2213">
              <w:rPr>
                <w:rFonts w:eastAsia="Calibri"/>
                <w:b/>
              </w:rPr>
              <w:t>3</w:t>
            </w:r>
          </w:p>
        </w:tc>
        <w:tc>
          <w:tcPr>
            <w:tcW w:w="1276" w:type="dxa"/>
            <w:vMerge w:val="restart"/>
          </w:tcPr>
          <w:p w:rsidR="005440DA" w:rsidRPr="00FD6CA2" w:rsidRDefault="005440DA" w:rsidP="005440DA">
            <w:pPr>
              <w:rPr>
                <w:rFonts w:eastAsia="Calibri"/>
              </w:rPr>
            </w:pPr>
            <w:r w:rsidRPr="00FD6CA2">
              <w:rPr>
                <w:rFonts w:eastAsia="Calibri"/>
              </w:rPr>
              <w:t xml:space="preserve">1 раз </w:t>
            </w:r>
          </w:p>
          <w:p w:rsidR="005440DA" w:rsidRPr="00FD6CA2" w:rsidRDefault="005440DA" w:rsidP="005440DA">
            <w:pPr>
              <w:rPr>
                <w:rFonts w:eastAsia="Calibri"/>
              </w:rPr>
            </w:pPr>
            <w:r>
              <w:rPr>
                <w:rFonts w:eastAsia="Calibri"/>
              </w:rPr>
              <w:t>в год</w:t>
            </w: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920"/>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r w:rsidRPr="00FD6CA2">
              <w:rPr>
                <w:rFonts w:eastAsia="Calibri"/>
              </w:rPr>
              <w:t>2)реализация мероприятий, обеспечивающих взаимодействие с родителями и другими участниками образовательного процесса</w:t>
            </w:r>
            <w:r w:rsidRPr="003458D7">
              <w:rPr>
                <w:rFonts w:eastAsia="Calibri"/>
                <w:i/>
              </w:rPr>
              <w:t>(кроме родительских собраний)</w:t>
            </w:r>
          </w:p>
        </w:tc>
        <w:tc>
          <w:tcPr>
            <w:tcW w:w="708" w:type="dxa"/>
          </w:tcPr>
          <w:p w:rsidR="005440DA" w:rsidRPr="007A2213" w:rsidRDefault="005440DA" w:rsidP="005440DA">
            <w:pPr>
              <w:rPr>
                <w:rFonts w:eastAsia="Calibri"/>
                <w:b/>
              </w:rPr>
            </w:pPr>
            <w:r w:rsidRPr="007A2213">
              <w:rPr>
                <w:rFonts w:eastAsia="Calibri"/>
                <w:b/>
              </w:rPr>
              <w:t>3</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920"/>
        </w:trPr>
        <w:tc>
          <w:tcPr>
            <w:tcW w:w="540" w:type="dxa"/>
            <w:vMerge/>
            <w:shd w:val="clear" w:color="auto" w:fill="auto"/>
          </w:tcPr>
          <w:p w:rsidR="005440DA" w:rsidRPr="00FD6CA2" w:rsidRDefault="005440DA" w:rsidP="005440DA">
            <w:pPr>
              <w:jc w:val="center"/>
              <w:rPr>
                <w:rFonts w:eastAsia="Calibri"/>
              </w:rPr>
            </w:pPr>
          </w:p>
        </w:tc>
        <w:tc>
          <w:tcPr>
            <w:tcW w:w="1729" w:type="dxa"/>
            <w:vMerge/>
            <w:shd w:val="clear" w:color="auto" w:fill="auto"/>
          </w:tcPr>
          <w:p w:rsidR="005440DA" w:rsidRPr="00FD6CA2" w:rsidRDefault="005440DA" w:rsidP="005440DA">
            <w:pPr>
              <w:rPr>
                <w:rFonts w:eastAsia="Calibri"/>
              </w:rPr>
            </w:pPr>
          </w:p>
        </w:tc>
        <w:tc>
          <w:tcPr>
            <w:tcW w:w="2268" w:type="dxa"/>
            <w:shd w:val="clear" w:color="auto" w:fill="auto"/>
          </w:tcPr>
          <w:p w:rsidR="005440DA" w:rsidRPr="00FD6CA2" w:rsidRDefault="005440DA" w:rsidP="005440DA">
            <w:pPr>
              <w:rPr>
                <w:rFonts w:eastAsia="Calibri"/>
              </w:rPr>
            </w:pPr>
            <w:proofErr w:type="gramStart"/>
            <w:r>
              <w:rPr>
                <w:rFonts w:eastAsia="Calibri"/>
              </w:rPr>
              <w:t>3)подготовка</w:t>
            </w:r>
            <w:proofErr w:type="gramEnd"/>
            <w:r>
              <w:rPr>
                <w:rFonts w:eastAsia="Calibri"/>
              </w:rPr>
              <w:t xml:space="preserve">  проектов , циклов программ</w:t>
            </w:r>
            <w:r w:rsidRPr="00FD6CA2">
              <w:rPr>
                <w:rFonts w:eastAsia="Calibri"/>
              </w:rPr>
              <w:t>, реализуемых совместно с социальными партнерами.</w:t>
            </w:r>
          </w:p>
        </w:tc>
        <w:tc>
          <w:tcPr>
            <w:tcW w:w="708" w:type="dxa"/>
          </w:tcPr>
          <w:p w:rsidR="005440DA" w:rsidRPr="007A2213" w:rsidRDefault="005440DA" w:rsidP="005440DA">
            <w:pPr>
              <w:rPr>
                <w:rFonts w:eastAsia="Calibri"/>
                <w:b/>
              </w:rPr>
            </w:pPr>
            <w:r w:rsidRPr="007A2213">
              <w:rPr>
                <w:rFonts w:eastAsia="Calibri"/>
                <w:b/>
              </w:rPr>
              <w:t>3</w:t>
            </w:r>
          </w:p>
        </w:tc>
        <w:tc>
          <w:tcPr>
            <w:tcW w:w="1276" w:type="dxa"/>
            <w:vMerge/>
          </w:tcPr>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r w:rsidR="005440DA" w:rsidRPr="00FD6CA2" w:rsidTr="009853FE">
        <w:trPr>
          <w:trHeight w:val="1096"/>
        </w:trPr>
        <w:tc>
          <w:tcPr>
            <w:tcW w:w="540" w:type="dxa"/>
            <w:shd w:val="clear" w:color="auto" w:fill="auto"/>
          </w:tcPr>
          <w:p w:rsidR="005440DA" w:rsidRPr="00FD6CA2" w:rsidRDefault="005440DA" w:rsidP="005440DA">
            <w:pPr>
              <w:jc w:val="center"/>
              <w:rPr>
                <w:rFonts w:eastAsia="Calibri"/>
              </w:rPr>
            </w:pPr>
            <w:r w:rsidRPr="00FD6CA2">
              <w:rPr>
                <w:rFonts w:eastAsia="Calibri"/>
              </w:rPr>
              <w:t>5.</w:t>
            </w:r>
          </w:p>
        </w:tc>
        <w:tc>
          <w:tcPr>
            <w:tcW w:w="1729" w:type="dxa"/>
            <w:shd w:val="clear" w:color="auto" w:fill="auto"/>
          </w:tcPr>
          <w:p w:rsidR="005440DA" w:rsidRPr="00FD6CA2" w:rsidRDefault="005440DA" w:rsidP="005440DA">
            <w:pPr>
              <w:rPr>
                <w:rFonts w:eastAsia="Calibri"/>
              </w:rPr>
            </w:pPr>
            <w:r w:rsidRPr="00FD6CA2">
              <w:rPr>
                <w:rFonts w:eastAsia="Calibri"/>
              </w:rPr>
              <w:t>Сохранение здоровья обучающихся</w:t>
            </w:r>
          </w:p>
        </w:tc>
        <w:tc>
          <w:tcPr>
            <w:tcW w:w="2268" w:type="dxa"/>
            <w:shd w:val="clear" w:color="auto" w:fill="auto"/>
          </w:tcPr>
          <w:p w:rsidR="005440DA" w:rsidRPr="00FD6CA2" w:rsidRDefault="005440DA" w:rsidP="005440DA">
            <w:pPr>
              <w:rPr>
                <w:rFonts w:eastAsia="Calibri"/>
              </w:rPr>
            </w:pPr>
            <w:r w:rsidRPr="00FD6CA2">
              <w:rPr>
                <w:rFonts w:eastAsia="Calibri"/>
              </w:rPr>
              <w:t>2)отсутствие зафиксированных фактов детского травматизма</w:t>
            </w:r>
          </w:p>
        </w:tc>
        <w:tc>
          <w:tcPr>
            <w:tcW w:w="708" w:type="dxa"/>
          </w:tcPr>
          <w:p w:rsidR="005440DA" w:rsidRPr="007A2213" w:rsidRDefault="005440DA" w:rsidP="005440DA">
            <w:pPr>
              <w:rPr>
                <w:rFonts w:eastAsia="Calibri"/>
                <w:b/>
              </w:rPr>
            </w:pPr>
            <w:r w:rsidRPr="007A2213">
              <w:rPr>
                <w:rFonts w:eastAsia="Calibri"/>
                <w:b/>
              </w:rPr>
              <w:t>1</w:t>
            </w:r>
          </w:p>
        </w:tc>
        <w:tc>
          <w:tcPr>
            <w:tcW w:w="1276" w:type="dxa"/>
          </w:tcPr>
          <w:p w:rsidR="005440DA" w:rsidRPr="00FD6CA2" w:rsidRDefault="005440DA" w:rsidP="005440DA">
            <w:pPr>
              <w:rPr>
                <w:rFonts w:eastAsia="Calibri"/>
              </w:rPr>
            </w:pPr>
            <w:r w:rsidRPr="00FD6CA2">
              <w:rPr>
                <w:rFonts w:eastAsia="Calibri"/>
              </w:rPr>
              <w:t xml:space="preserve">1 раз </w:t>
            </w:r>
          </w:p>
          <w:p w:rsidR="005440DA" w:rsidRPr="00FD6CA2" w:rsidRDefault="005440DA" w:rsidP="005440DA">
            <w:pPr>
              <w:rPr>
                <w:rFonts w:eastAsia="Calibri"/>
              </w:rPr>
            </w:pPr>
            <w:r w:rsidRPr="00FD6CA2">
              <w:rPr>
                <w:rFonts w:eastAsia="Calibri"/>
              </w:rPr>
              <w:t>в полугодие</w:t>
            </w:r>
          </w:p>
          <w:p w:rsidR="005440DA" w:rsidRPr="00FD6CA2" w:rsidRDefault="005440DA" w:rsidP="005440DA">
            <w:pPr>
              <w:rPr>
                <w:rFonts w:eastAsia="Calibri"/>
              </w:rPr>
            </w:pPr>
          </w:p>
        </w:tc>
        <w:tc>
          <w:tcPr>
            <w:tcW w:w="3827" w:type="dxa"/>
            <w:gridSpan w:val="2"/>
          </w:tcPr>
          <w:p w:rsidR="005440DA" w:rsidRPr="00FD6CA2" w:rsidRDefault="005440DA" w:rsidP="005440DA">
            <w:pPr>
              <w:rPr>
                <w:rFonts w:eastAsia="Calibri"/>
              </w:rPr>
            </w:pPr>
          </w:p>
        </w:tc>
        <w:tc>
          <w:tcPr>
            <w:tcW w:w="709" w:type="dxa"/>
          </w:tcPr>
          <w:p w:rsidR="005440DA" w:rsidRPr="00FD6CA2" w:rsidRDefault="005440DA" w:rsidP="005440DA">
            <w:pPr>
              <w:rPr>
                <w:rFonts w:eastAsia="Calibri"/>
              </w:rPr>
            </w:pPr>
          </w:p>
        </w:tc>
      </w:tr>
    </w:tbl>
    <w:p w:rsidR="005440DA" w:rsidRDefault="005440DA" w:rsidP="005440DA">
      <w:pPr>
        <w:ind w:firstLine="708"/>
        <w:rPr>
          <w:rFonts w:eastAsia="Calibri"/>
        </w:rPr>
      </w:pPr>
    </w:p>
    <w:p w:rsidR="005440DA" w:rsidRPr="009A6D03" w:rsidRDefault="005440DA" w:rsidP="005440DA">
      <w:r w:rsidRPr="009A6D03">
        <w:t xml:space="preserve">* Соответствие баллов процентному эквиваленту к должностному окладу: </w:t>
      </w:r>
    </w:p>
    <w:p w:rsidR="005440DA" w:rsidRPr="009A6D03" w:rsidRDefault="005440DA" w:rsidP="005440DA">
      <w:r w:rsidRPr="009A6D03">
        <w:t>16% - не менее 60 баллов</w:t>
      </w:r>
    </w:p>
    <w:p w:rsidR="005440DA" w:rsidRPr="009A6D03" w:rsidRDefault="005440DA" w:rsidP="005440DA">
      <w:r w:rsidRPr="009A6D03">
        <w:t xml:space="preserve">11% - от 65 баллов </w:t>
      </w:r>
    </w:p>
    <w:p w:rsidR="005440DA" w:rsidRPr="009A6D03" w:rsidRDefault="005440DA" w:rsidP="005440DA">
      <w:r w:rsidRPr="009A6D03">
        <w:t>16% - от 70 баллов</w:t>
      </w:r>
    </w:p>
    <w:p w:rsidR="005440DA" w:rsidRPr="009A6D03" w:rsidRDefault="005440DA" w:rsidP="005440DA">
      <w:r w:rsidRPr="009A6D03">
        <w:t>21% - от 75 баллов</w:t>
      </w:r>
    </w:p>
    <w:p w:rsidR="005440DA" w:rsidRPr="009A6D03" w:rsidRDefault="005440DA" w:rsidP="005440DA">
      <w:r w:rsidRPr="009A6D03">
        <w:t xml:space="preserve">26% - от 80 баллов </w:t>
      </w:r>
    </w:p>
    <w:p w:rsidR="005440DA" w:rsidRPr="009A6D03" w:rsidRDefault="005440DA" w:rsidP="005440DA">
      <w:r w:rsidRPr="009A6D03">
        <w:t>31% - от 85 баллов</w:t>
      </w:r>
    </w:p>
    <w:p w:rsidR="005440DA" w:rsidRPr="009A6D03" w:rsidRDefault="005440DA" w:rsidP="005440DA">
      <w:r w:rsidRPr="009A6D03">
        <w:t xml:space="preserve">36% </w:t>
      </w:r>
      <w:r w:rsidR="00DE5D7E">
        <w:t xml:space="preserve">и выше </w:t>
      </w:r>
      <w:r w:rsidRPr="009A6D03">
        <w:t>- от 90 баллов</w:t>
      </w:r>
    </w:p>
    <w:p w:rsidR="00315A19" w:rsidRPr="006014AC" w:rsidRDefault="00315A19" w:rsidP="00315A19">
      <w:r w:rsidRPr="006014AC">
        <w:t xml:space="preserve">1.2. Показатели эффективности деятельности руководителя. </w:t>
      </w:r>
    </w:p>
    <w:p w:rsidR="00315A19" w:rsidRPr="006014AC" w:rsidRDefault="00315A19" w:rsidP="00315A19">
      <w:r w:rsidRPr="006014AC">
        <w:t>При оценке достижений учитываются достижения образовательного учреждения  и достижения самого руководителя</w:t>
      </w:r>
    </w:p>
    <w:p w:rsidR="00315A19" w:rsidRPr="006014AC" w:rsidRDefault="00315A19" w:rsidP="00315A19"/>
    <w:tbl>
      <w:tblPr>
        <w:tblW w:w="96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24"/>
        <w:gridCol w:w="5503"/>
      </w:tblGrid>
      <w:tr w:rsidR="00315A19" w:rsidRPr="006014AC" w:rsidTr="00841716">
        <w:tc>
          <w:tcPr>
            <w:tcW w:w="540" w:type="dxa"/>
          </w:tcPr>
          <w:p w:rsidR="00315A19" w:rsidRPr="006014AC" w:rsidRDefault="00315A19" w:rsidP="00841716">
            <w:r w:rsidRPr="006014AC">
              <w:t xml:space="preserve">№ п/п </w:t>
            </w:r>
          </w:p>
        </w:tc>
        <w:tc>
          <w:tcPr>
            <w:tcW w:w="3624" w:type="dxa"/>
          </w:tcPr>
          <w:p w:rsidR="00315A19" w:rsidRPr="006014AC" w:rsidRDefault="00315A19" w:rsidP="00841716">
            <w:pPr>
              <w:jc w:val="center"/>
            </w:pPr>
            <w:r w:rsidRPr="006014AC">
              <w:t xml:space="preserve">Показатели </w:t>
            </w:r>
          </w:p>
        </w:tc>
        <w:tc>
          <w:tcPr>
            <w:tcW w:w="5503" w:type="dxa"/>
          </w:tcPr>
          <w:p w:rsidR="00315A19" w:rsidRPr="006014AC" w:rsidRDefault="00315A19" w:rsidP="00841716">
            <w:pPr>
              <w:jc w:val="center"/>
            </w:pPr>
            <w:r w:rsidRPr="006014AC">
              <w:t>Критерии оценки</w:t>
            </w:r>
          </w:p>
        </w:tc>
      </w:tr>
      <w:tr w:rsidR="00315A19" w:rsidRPr="006014AC" w:rsidTr="00841716">
        <w:trPr>
          <w:trHeight w:val="413"/>
        </w:trPr>
        <w:tc>
          <w:tcPr>
            <w:tcW w:w="540" w:type="dxa"/>
            <w:vMerge w:val="restart"/>
          </w:tcPr>
          <w:p w:rsidR="00315A19" w:rsidRPr="006014AC" w:rsidRDefault="00315A19" w:rsidP="00841716">
            <w:r w:rsidRPr="006014AC">
              <w:t xml:space="preserve">1. </w:t>
            </w:r>
          </w:p>
        </w:tc>
        <w:tc>
          <w:tcPr>
            <w:tcW w:w="3624" w:type="dxa"/>
            <w:vMerge w:val="restart"/>
          </w:tcPr>
          <w:p w:rsidR="00315A19" w:rsidRPr="006014AC" w:rsidRDefault="00315A19" w:rsidP="00841716">
            <w:r w:rsidRPr="006014AC">
              <w:t>Выполнение задания на оказание муниципальных услуг образовательным учреждением</w:t>
            </w:r>
          </w:p>
        </w:tc>
        <w:tc>
          <w:tcPr>
            <w:tcW w:w="5503" w:type="dxa"/>
          </w:tcPr>
          <w:p w:rsidR="00315A19" w:rsidRPr="006014AC" w:rsidRDefault="00315A19" w:rsidP="00841716">
            <w:r w:rsidRPr="006014AC">
              <w:t>1) полнота реализации основных образовательных программ</w:t>
            </w:r>
          </w:p>
        </w:tc>
      </w:tr>
      <w:tr w:rsidR="00315A19" w:rsidRPr="006014AC" w:rsidTr="00841716">
        <w:trPr>
          <w:trHeight w:val="412"/>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сохранность контингента обучающихся (более 80% от первоначального набора)</w:t>
            </w:r>
          </w:p>
        </w:tc>
      </w:tr>
      <w:tr w:rsidR="00315A19" w:rsidRPr="006014AC" w:rsidTr="00841716">
        <w:trPr>
          <w:trHeight w:val="412"/>
        </w:trPr>
        <w:tc>
          <w:tcPr>
            <w:tcW w:w="540" w:type="dxa"/>
          </w:tcPr>
          <w:p w:rsidR="00315A19" w:rsidRPr="006014AC" w:rsidRDefault="00315A19" w:rsidP="00841716">
            <w:r w:rsidRPr="006014AC">
              <w:t xml:space="preserve">2. </w:t>
            </w:r>
          </w:p>
        </w:tc>
        <w:tc>
          <w:tcPr>
            <w:tcW w:w="3624" w:type="dxa"/>
          </w:tcPr>
          <w:p w:rsidR="00315A19" w:rsidRPr="006014AC" w:rsidRDefault="00315A19" w:rsidP="00841716">
            <w:r w:rsidRPr="006014AC">
              <w:t xml:space="preserve">Выполнение требований действующего законодательства для реализации образовательных программ </w:t>
            </w:r>
          </w:p>
        </w:tc>
        <w:tc>
          <w:tcPr>
            <w:tcW w:w="5503" w:type="dxa"/>
          </w:tcPr>
          <w:p w:rsidR="00315A19" w:rsidRPr="006014AC" w:rsidRDefault="00315A19" w:rsidP="00841716">
            <w:r w:rsidRPr="006014AC">
              <w:t xml:space="preserve">1) отсутствие подтвержденных жалоб граждан </w:t>
            </w:r>
          </w:p>
        </w:tc>
      </w:tr>
      <w:tr w:rsidR="00315A19" w:rsidRPr="006014AC" w:rsidTr="00841716">
        <w:trPr>
          <w:trHeight w:val="63"/>
        </w:trPr>
        <w:tc>
          <w:tcPr>
            <w:tcW w:w="540" w:type="dxa"/>
            <w:vMerge w:val="restart"/>
          </w:tcPr>
          <w:p w:rsidR="00315A19" w:rsidRPr="006014AC" w:rsidRDefault="00315A19" w:rsidP="00841716">
            <w:r w:rsidRPr="006014AC">
              <w:t xml:space="preserve">3. </w:t>
            </w:r>
          </w:p>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tc>
        <w:tc>
          <w:tcPr>
            <w:tcW w:w="3624" w:type="dxa"/>
            <w:vMerge w:val="restart"/>
          </w:tcPr>
          <w:p w:rsidR="00315A19" w:rsidRPr="006014AC" w:rsidRDefault="00315A19" w:rsidP="00841716">
            <w:r w:rsidRPr="006014AC">
              <w:t xml:space="preserve">Эффективное управление </w:t>
            </w:r>
          </w:p>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tc>
        <w:tc>
          <w:tcPr>
            <w:tcW w:w="5503" w:type="dxa"/>
          </w:tcPr>
          <w:p w:rsidR="00315A19" w:rsidRPr="006014AC" w:rsidRDefault="00315A19" w:rsidP="00841716">
            <w:r w:rsidRPr="006014AC">
              <w:t>1) создание условий для доведения заработной платы преподавателей образовательного учреждения до уровня не ниже среднего показателя по городу</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исполнение плана финан</w:t>
            </w:r>
            <w:r w:rsidR="005440DA">
              <w:t>сово-хозяйственной деятельности</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3) организация работы подчиненных (грамотное распределение обязанностей, постановка задачи и контроль за выполнением)</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4) 2 и более зданий в управлении, структурные подразделения, ведение самостоятельной бухгалтерии</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5) своевременное предоставление ОУ бухгалтерской, финансовой и статистической отчетности</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6) подготовка ОУ к началу нового учебного года (наличие акта, полученного в установленный срок)</w:t>
            </w:r>
          </w:p>
        </w:tc>
      </w:tr>
      <w:tr w:rsidR="00315A19" w:rsidRPr="006014AC" w:rsidTr="00841716">
        <w:trPr>
          <w:trHeight w:val="5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7) организация мероприятий по обеспечению комплексной безопасности</w:t>
            </w:r>
          </w:p>
        </w:tc>
      </w:tr>
      <w:tr w:rsidR="00315A19" w:rsidRPr="006014AC" w:rsidTr="00841716">
        <w:trPr>
          <w:trHeight w:val="90"/>
        </w:trPr>
        <w:tc>
          <w:tcPr>
            <w:tcW w:w="540" w:type="dxa"/>
            <w:vMerge w:val="restart"/>
          </w:tcPr>
          <w:p w:rsidR="00315A19" w:rsidRPr="006014AC" w:rsidRDefault="00315A19" w:rsidP="00841716">
            <w:r w:rsidRPr="006014AC">
              <w:t xml:space="preserve">4. </w:t>
            </w:r>
          </w:p>
        </w:tc>
        <w:tc>
          <w:tcPr>
            <w:tcW w:w="3624" w:type="dxa"/>
            <w:vMerge w:val="restart"/>
          </w:tcPr>
          <w:p w:rsidR="00315A19" w:rsidRPr="006014AC" w:rsidRDefault="00315A19" w:rsidP="00841716">
            <w:r w:rsidRPr="006014AC">
              <w:t xml:space="preserve">Развитие кадрового потенциала </w:t>
            </w:r>
          </w:p>
        </w:tc>
        <w:tc>
          <w:tcPr>
            <w:tcW w:w="5503" w:type="dxa"/>
          </w:tcPr>
          <w:p w:rsidR="00315A19" w:rsidRPr="006014AC" w:rsidRDefault="00315A19" w:rsidP="00841716">
            <w:r w:rsidRPr="006014AC">
              <w:t>1) аттестация педагогических работников (% подтвердивших категорию из общего числа подавших заявление на аттестацию)</w:t>
            </w:r>
          </w:p>
        </w:tc>
      </w:tr>
      <w:tr w:rsidR="00315A19" w:rsidRPr="006014AC" w:rsidTr="00841716">
        <w:trPr>
          <w:trHeight w:val="90"/>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 xml:space="preserve">2) отсутствие педагогических работников, не прошедших повышение квалификации за </w:t>
            </w:r>
            <w:proofErr w:type="gramStart"/>
            <w:r w:rsidRPr="006014AC">
              <w:t>предыдущие  5</w:t>
            </w:r>
            <w:proofErr w:type="gramEnd"/>
            <w:r w:rsidRPr="006014AC">
              <w:t xml:space="preserve"> лет</w:t>
            </w:r>
          </w:p>
        </w:tc>
      </w:tr>
      <w:tr w:rsidR="00315A19" w:rsidRPr="006014AC" w:rsidTr="00841716">
        <w:trPr>
          <w:trHeight w:val="90"/>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3) создание условий для участия педагогических работников в профессиональных конкурсах</w:t>
            </w:r>
          </w:p>
        </w:tc>
      </w:tr>
      <w:tr w:rsidR="00315A19" w:rsidRPr="006014AC" w:rsidTr="00841716">
        <w:trPr>
          <w:trHeight w:val="140"/>
        </w:trPr>
        <w:tc>
          <w:tcPr>
            <w:tcW w:w="540" w:type="dxa"/>
            <w:vMerge w:val="restart"/>
          </w:tcPr>
          <w:p w:rsidR="00315A19" w:rsidRPr="006014AC" w:rsidRDefault="00315A19" w:rsidP="00841716">
            <w:r w:rsidRPr="006014AC">
              <w:t xml:space="preserve">5. </w:t>
            </w:r>
          </w:p>
        </w:tc>
        <w:tc>
          <w:tcPr>
            <w:tcW w:w="3624" w:type="dxa"/>
            <w:vMerge w:val="restart"/>
          </w:tcPr>
          <w:p w:rsidR="00315A19" w:rsidRPr="006014AC" w:rsidRDefault="00315A19" w:rsidP="00841716">
            <w:r w:rsidRPr="006014AC">
              <w:t xml:space="preserve">Обеспечение высокого уровня организации учебно-воспитательной работы </w:t>
            </w:r>
          </w:p>
        </w:tc>
        <w:tc>
          <w:tcPr>
            <w:tcW w:w="5503" w:type="dxa"/>
          </w:tcPr>
          <w:p w:rsidR="00315A19" w:rsidRPr="006014AC" w:rsidRDefault="00315A19" w:rsidP="00841716">
            <w:r w:rsidRPr="006014AC">
              <w:t>1) наличие победителей и призеров среди обучающихся в конкурсах, фестивалях, соревнованиях различного уровня (городского, областного, всероссийского, международного)</w:t>
            </w:r>
          </w:p>
        </w:tc>
      </w:tr>
      <w:tr w:rsidR="00315A19" w:rsidRPr="006014AC" w:rsidTr="00841716">
        <w:trPr>
          <w:trHeight w:val="13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устойчивая динамика в доли обучающихся, принявших участие в творческих соревнованиях</w:t>
            </w:r>
          </w:p>
        </w:tc>
      </w:tr>
      <w:tr w:rsidR="00315A19" w:rsidRPr="006014AC" w:rsidTr="00841716">
        <w:trPr>
          <w:trHeight w:val="13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3) динамика расширения спектра дополнительных образовательных программ</w:t>
            </w:r>
          </w:p>
        </w:tc>
      </w:tr>
      <w:tr w:rsidR="00315A19" w:rsidRPr="006014AC" w:rsidTr="00841716">
        <w:trPr>
          <w:trHeight w:val="13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4) межведомственное сотрудничество, взаимодействие с общественными организациями и творческими союзами (договоры, соглашения о сотрудничестве, планы совместной работы)</w:t>
            </w:r>
          </w:p>
        </w:tc>
      </w:tr>
      <w:tr w:rsidR="00315A19" w:rsidRPr="006014AC" w:rsidTr="00841716">
        <w:trPr>
          <w:trHeight w:val="13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5) создание условий для обучающихся с особыми потребностями в образовании (дети инвалиды, дети с ограниченными возможностями здоровья, дети-сироты)</w:t>
            </w:r>
          </w:p>
        </w:tc>
      </w:tr>
      <w:tr w:rsidR="00315A19" w:rsidRPr="006014AC" w:rsidTr="00841716">
        <w:trPr>
          <w:trHeight w:val="137"/>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6) организация проведения мониторинга оценки качества образовательной деятельности</w:t>
            </w:r>
          </w:p>
        </w:tc>
      </w:tr>
      <w:tr w:rsidR="00315A19" w:rsidRPr="006014AC" w:rsidTr="00841716">
        <w:trPr>
          <w:trHeight w:val="413"/>
        </w:trPr>
        <w:tc>
          <w:tcPr>
            <w:tcW w:w="540" w:type="dxa"/>
            <w:vMerge w:val="restart"/>
          </w:tcPr>
          <w:p w:rsidR="00315A19" w:rsidRPr="006014AC" w:rsidRDefault="00315A19" w:rsidP="00841716">
            <w:r w:rsidRPr="006014AC">
              <w:t xml:space="preserve">6. </w:t>
            </w:r>
          </w:p>
        </w:tc>
        <w:tc>
          <w:tcPr>
            <w:tcW w:w="3624" w:type="dxa"/>
            <w:vMerge w:val="restart"/>
          </w:tcPr>
          <w:p w:rsidR="00315A19" w:rsidRPr="006014AC" w:rsidRDefault="00315A19" w:rsidP="00841716">
            <w:r w:rsidRPr="006014AC">
              <w:t xml:space="preserve">Информационная обеспеченность образовательного процесса </w:t>
            </w:r>
          </w:p>
        </w:tc>
        <w:tc>
          <w:tcPr>
            <w:tcW w:w="5503" w:type="dxa"/>
          </w:tcPr>
          <w:p w:rsidR="00315A19" w:rsidRPr="006014AC" w:rsidRDefault="00315A19" w:rsidP="00841716">
            <w:r w:rsidRPr="006014AC">
              <w:t>1) наличие программного обеспечения  в управленческой деятельности</w:t>
            </w:r>
          </w:p>
        </w:tc>
      </w:tr>
      <w:tr w:rsidR="00315A19" w:rsidRPr="006014AC" w:rsidTr="00841716">
        <w:trPr>
          <w:trHeight w:val="412"/>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наличие сайта в соответствии с требованиями</w:t>
            </w:r>
          </w:p>
        </w:tc>
      </w:tr>
      <w:tr w:rsidR="00315A19" w:rsidRPr="006014AC" w:rsidTr="00841716">
        <w:trPr>
          <w:trHeight w:val="275"/>
        </w:trPr>
        <w:tc>
          <w:tcPr>
            <w:tcW w:w="540" w:type="dxa"/>
            <w:vMerge w:val="restart"/>
          </w:tcPr>
          <w:p w:rsidR="00315A19" w:rsidRPr="006014AC" w:rsidRDefault="00315A19" w:rsidP="00841716">
            <w:r w:rsidRPr="006014AC">
              <w:t xml:space="preserve">7. </w:t>
            </w:r>
          </w:p>
        </w:tc>
        <w:tc>
          <w:tcPr>
            <w:tcW w:w="3624" w:type="dxa"/>
            <w:vMerge w:val="restart"/>
          </w:tcPr>
          <w:p w:rsidR="00315A19" w:rsidRPr="006014AC" w:rsidRDefault="00315A19" w:rsidP="00841716">
            <w:r w:rsidRPr="006014AC">
              <w:t xml:space="preserve">Публичное представление опыта образовательного учреждения </w:t>
            </w:r>
          </w:p>
        </w:tc>
        <w:tc>
          <w:tcPr>
            <w:tcW w:w="5503" w:type="dxa"/>
          </w:tcPr>
          <w:p w:rsidR="00315A19" w:rsidRPr="006014AC" w:rsidRDefault="00315A19" w:rsidP="00841716">
            <w:r w:rsidRPr="006014AC">
              <w:t>1) публикации с СМИ</w:t>
            </w:r>
          </w:p>
        </w:tc>
      </w:tr>
      <w:tr w:rsidR="00315A19" w:rsidRPr="006014AC" w:rsidTr="00841716">
        <w:trPr>
          <w:trHeight w:val="275"/>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участие в экспертных комиссиях, жюри профессиональных конкурсов, творческих группах, советах на региональном уровне</w:t>
            </w:r>
          </w:p>
        </w:tc>
      </w:tr>
      <w:tr w:rsidR="00315A19" w:rsidRPr="006014AC" w:rsidTr="00841716">
        <w:trPr>
          <w:trHeight w:val="275"/>
        </w:trPr>
        <w:tc>
          <w:tcPr>
            <w:tcW w:w="540" w:type="dxa"/>
            <w:vMerge w:val="restart"/>
          </w:tcPr>
          <w:p w:rsidR="00315A19" w:rsidRPr="006014AC" w:rsidRDefault="00315A19" w:rsidP="00841716">
            <w:r w:rsidRPr="006014AC">
              <w:t xml:space="preserve">8. </w:t>
            </w:r>
          </w:p>
        </w:tc>
        <w:tc>
          <w:tcPr>
            <w:tcW w:w="3624" w:type="dxa"/>
            <w:vMerge w:val="restart"/>
          </w:tcPr>
          <w:p w:rsidR="00315A19" w:rsidRPr="006014AC" w:rsidRDefault="00315A19" w:rsidP="00841716">
            <w:r w:rsidRPr="006014AC">
              <w:t xml:space="preserve">Наличие специальных знаний и навыков </w:t>
            </w:r>
          </w:p>
        </w:tc>
        <w:tc>
          <w:tcPr>
            <w:tcW w:w="5503" w:type="dxa"/>
          </w:tcPr>
          <w:p w:rsidR="00315A19" w:rsidRPr="006014AC" w:rsidRDefault="00315A19" w:rsidP="00841716">
            <w:r w:rsidRPr="006014AC">
              <w:t>1) знание нормативно-правовой базы, навыки работы с компьютером</w:t>
            </w:r>
          </w:p>
        </w:tc>
      </w:tr>
      <w:tr w:rsidR="00315A19" w:rsidRPr="006014AC" w:rsidTr="00841716">
        <w:trPr>
          <w:trHeight w:val="275"/>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 xml:space="preserve">2) лидерские качества </w:t>
            </w:r>
          </w:p>
        </w:tc>
      </w:tr>
    </w:tbl>
    <w:p w:rsidR="00315A19" w:rsidRPr="006014AC" w:rsidRDefault="00315A19" w:rsidP="00315A19"/>
    <w:p w:rsidR="00315A19" w:rsidRPr="005440DA" w:rsidRDefault="00315A19" w:rsidP="00315A19">
      <w:r w:rsidRPr="005440DA">
        <w:t>1.3. Показатели эффективности деятельно</w:t>
      </w:r>
      <w:r w:rsidR="005440DA">
        <w:t>сти административно-управленчес</w:t>
      </w:r>
      <w:r w:rsidRPr="005440DA">
        <w:t>кого персонала, бухгалтерии и технических служб</w:t>
      </w:r>
    </w:p>
    <w:p w:rsidR="00315A19" w:rsidRPr="006014AC" w:rsidRDefault="00315A19" w:rsidP="00315A19">
      <w:pPr>
        <w:rPr>
          <w:sz w:val="28"/>
          <w:szCs w:val="28"/>
        </w:rPr>
      </w:pPr>
    </w:p>
    <w:tbl>
      <w:tblPr>
        <w:tblW w:w="96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24"/>
        <w:gridCol w:w="5503"/>
      </w:tblGrid>
      <w:tr w:rsidR="00315A19" w:rsidRPr="006014AC" w:rsidTr="00841716">
        <w:tc>
          <w:tcPr>
            <w:tcW w:w="540" w:type="dxa"/>
          </w:tcPr>
          <w:p w:rsidR="00315A19" w:rsidRPr="006014AC" w:rsidRDefault="00315A19" w:rsidP="00841716">
            <w:r w:rsidRPr="006014AC">
              <w:t xml:space="preserve">№ п/п </w:t>
            </w:r>
          </w:p>
        </w:tc>
        <w:tc>
          <w:tcPr>
            <w:tcW w:w="3624" w:type="dxa"/>
          </w:tcPr>
          <w:p w:rsidR="00315A19" w:rsidRPr="006014AC" w:rsidRDefault="00315A19" w:rsidP="00841716">
            <w:pPr>
              <w:jc w:val="center"/>
            </w:pPr>
            <w:r w:rsidRPr="006014AC">
              <w:t xml:space="preserve">Показатели </w:t>
            </w:r>
          </w:p>
        </w:tc>
        <w:tc>
          <w:tcPr>
            <w:tcW w:w="5503" w:type="dxa"/>
          </w:tcPr>
          <w:p w:rsidR="00315A19" w:rsidRPr="006014AC" w:rsidRDefault="00315A19" w:rsidP="00841716">
            <w:pPr>
              <w:jc w:val="center"/>
            </w:pPr>
            <w:r w:rsidRPr="006014AC">
              <w:t>Критерии оценки</w:t>
            </w:r>
          </w:p>
        </w:tc>
      </w:tr>
      <w:tr w:rsidR="00315A19" w:rsidRPr="006014AC" w:rsidTr="00841716">
        <w:trPr>
          <w:trHeight w:val="135"/>
        </w:trPr>
        <w:tc>
          <w:tcPr>
            <w:tcW w:w="540" w:type="dxa"/>
            <w:vMerge w:val="restart"/>
          </w:tcPr>
          <w:p w:rsidR="00315A19" w:rsidRPr="006014AC" w:rsidRDefault="00315A19" w:rsidP="00841716">
            <w:r w:rsidRPr="006014AC">
              <w:t xml:space="preserve">1. </w:t>
            </w:r>
          </w:p>
        </w:tc>
        <w:tc>
          <w:tcPr>
            <w:tcW w:w="3624" w:type="dxa"/>
            <w:vMerge w:val="restart"/>
          </w:tcPr>
          <w:p w:rsidR="00315A19" w:rsidRPr="006014AC" w:rsidRDefault="00315A19" w:rsidP="00841716">
            <w:r w:rsidRPr="006014AC">
              <w:t xml:space="preserve">Выполнение плановых показателей </w:t>
            </w:r>
          </w:p>
        </w:tc>
        <w:tc>
          <w:tcPr>
            <w:tcW w:w="5503" w:type="dxa"/>
          </w:tcPr>
          <w:p w:rsidR="00315A19" w:rsidRPr="006014AC" w:rsidRDefault="00315A19" w:rsidP="00841716">
            <w:r w:rsidRPr="006014AC">
              <w:t>1) выполнение работ в соответствии с календарным графиком их проведения и надлежащим качеством</w:t>
            </w:r>
          </w:p>
        </w:tc>
      </w:tr>
      <w:tr w:rsidR="00315A19" w:rsidRPr="006014AC" w:rsidTr="00841716">
        <w:trPr>
          <w:trHeight w:val="135"/>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 xml:space="preserve">2) своевременная подготовка ОУ к осенне-зимнему сезону </w:t>
            </w:r>
          </w:p>
        </w:tc>
      </w:tr>
      <w:tr w:rsidR="00315A19" w:rsidRPr="006014AC" w:rsidTr="00841716">
        <w:trPr>
          <w:trHeight w:val="140"/>
        </w:trPr>
        <w:tc>
          <w:tcPr>
            <w:tcW w:w="540" w:type="dxa"/>
            <w:vMerge w:val="restart"/>
          </w:tcPr>
          <w:p w:rsidR="00315A19" w:rsidRPr="006014AC" w:rsidRDefault="00315A19" w:rsidP="00841716">
            <w:r w:rsidRPr="006014AC">
              <w:t xml:space="preserve">2. </w:t>
            </w:r>
          </w:p>
        </w:tc>
        <w:tc>
          <w:tcPr>
            <w:tcW w:w="3624" w:type="dxa"/>
            <w:vMerge w:val="restart"/>
          </w:tcPr>
          <w:p w:rsidR="00315A19" w:rsidRPr="006014AC" w:rsidRDefault="00315A19" w:rsidP="00841716">
            <w:r w:rsidRPr="006014AC">
              <w:t xml:space="preserve">Своевременное и качественное выполнение показателей  содержания работы по должности </w:t>
            </w:r>
          </w:p>
        </w:tc>
        <w:tc>
          <w:tcPr>
            <w:tcW w:w="5503" w:type="dxa"/>
          </w:tcPr>
          <w:p w:rsidR="00315A19" w:rsidRPr="006014AC" w:rsidRDefault="00315A19" w:rsidP="00841716">
            <w:r w:rsidRPr="006014AC">
              <w:t xml:space="preserve">1) аттестация персонала </w:t>
            </w:r>
          </w:p>
        </w:tc>
      </w:tr>
      <w:tr w:rsidR="00315A19" w:rsidRPr="006014AC" w:rsidTr="00841716">
        <w:trPr>
          <w:trHeight w:val="138"/>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аттестация рабочих мест по условиям труда</w:t>
            </w:r>
          </w:p>
        </w:tc>
      </w:tr>
      <w:tr w:rsidR="00315A19" w:rsidRPr="006014AC" w:rsidTr="00841716">
        <w:trPr>
          <w:trHeight w:val="138"/>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3) выполнение норм по охране труда и здоровья персонала</w:t>
            </w:r>
          </w:p>
        </w:tc>
      </w:tr>
      <w:tr w:rsidR="00315A19" w:rsidRPr="006014AC" w:rsidTr="00841716">
        <w:trPr>
          <w:trHeight w:val="138"/>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4) соблюдение финансовой дисциплины</w:t>
            </w:r>
          </w:p>
        </w:tc>
      </w:tr>
      <w:tr w:rsidR="00315A19" w:rsidRPr="006014AC" w:rsidTr="00841716">
        <w:trPr>
          <w:trHeight w:val="138"/>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5) соблюдение сроков статистической и иной отчетности</w:t>
            </w:r>
          </w:p>
        </w:tc>
      </w:tr>
      <w:tr w:rsidR="00315A19" w:rsidRPr="006014AC" w:rsidTr="00841716">
        <w:trPr>
          <w:trHeight w:val="138"/>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6) выполнение особо важных и срочных заданий в установленный срок</w:t>
            </w:r>
          </w:p>
        </w:tc>
      </w:tr>
      <w:tr w:rsidR="00315A19" w:rsidRPr="006014AC" w:rsidTr="00841716">
        <w:trPr>
          <w:trHeight w:val="415"/>
        </w:trPr>
        <w:tc>
          <w:tcPr>
            <w:tcW w:w="540" w:type="dxa"/>
            <w:vMerge w:val="restart"/>
          </w:tcPr>
          <w:p w:rsidR="00315A19" w:rsidRPr="006014AC" w:rsidRDefault="00315A19" w:rsidP="00841716">
            <w:r w:rsidRPr="006014AC">
              <w:t xml:space="preserve">3. </w:t>
            </w:r>
          </w:p>
        </w:tc>
        <w:tc>
          <w:tcPr>
            <w:tcW w:w="3624" w:type="dxa"/>
            <w:vMerge w:val="restart"/>
          </w:tcPr>
          <w:p w:rsidR="00315A19" w:rsidRPr="006014AC" w:rsidRDefault="00315A19" w:rsidP="00841716">
            <w:r w:rsidRPr="006014AC">
              <w:t xml:space="preserve">Обеспечение бесперебойной  работы оборудования, различной аппаратуры </w:t>
            </w:r>
          </w:p>
        </w:tc>
        <w:tc>
          <w:tcPr>
            <w:tcW w:w="5503" w:type="dxa"/>
          </w:tcPr>
          <w:p w:rsidR="00315A19" w:rsidRPr="006014AC" w:rsidRDefault="00315A19" w:rsidP="00841716">
            <w:r w:rsidRPr="006014AC">
              <w:t>1) отсутствие аварийных ситуаций, поломок, произошедших по причинам, не носящим объективного характера или их устранение в установленные сроки с надлежащим качеством</w:t>
            </w:r>
          </w:p>
        </w:tc>
      </w:tr>
      <w:tr w:rsidR="00315A19" w:rsidRPr="006014AC" w:rsidTr="00841716">
        <w:trPr>
          <w:trHeight w:val="415"/>
        </w:trPr>
        <w:tc>
          <w:tcPr>
            <w:tcW w:w="540" w:type="dxa"/>
            <w:vMerge/>
          </w:tcPr>
          <w:p w:rsidR="00315A19" w:rsidRPr="006014AC" w:rsidRDefault="00315A19" w:rsidP="00841716"/>
        </w:tc>
        <w:tc>
          <w:tcPr>
            <w:tcW w:w="3624" w:type="dxa"/>
            <w:vMerge/>
          </w:tcPr>
          <w:p w:rsidR="00315A19" w:rsidRPr="006014AC" w:rsidRDefault="00315A19" w:rsidP="00841716"/>
        </w:tc>
        <w:tc>
          <w:tcPr>
            <w:tcW w:w="5503" w:type="dxa"/>
          </w:tcPr>
          <w:p w:rsidR="00315A19" w:rsidRPr="006014AC" w:rsidRDefault="00315A19" w:rsidP="00841716">
            <w:r w:rsidRPr="006014AC">
              <w:t>2) исполнение работником правил (норм, инструкций) использования, обслуживания (проведение профилактических мероприятий  в соответствующие сроки), хранения, вверенных ему технических средств</w:t>
            </w:r>
          </w:p>
        </w:tc>
      </w:tr>
    </w:tbl>
    <w:p w:rsidR="00315A19" w:rsidRPr="006014AC" w:rsidRDefault="00315A19" w:rsidP="00315A19">
      <w:pPr>
        <w:rPr>
          <w:sz w:val="28"/>
          <w:szCs w:val="28"/>
        </w:rPr>
      </w:pPr>
    </w:p>
    <w:p w:rsidR="00315A19" w:rsidRPr="006014AC" w:rsidRDefault="00315A19" w:rsidP="00315A19"/>
    <w:p w:rsidR="00315A19" w:rsidRPr="006014AC" w:rsidRDefault="00315A19" w:rsidP="00315A19"/>
    <w:p w:rsidR="00315A19" w:rsidRPr="006014AC" w:rsidRDefault="005440DA" w:rsidP="00315A19">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315A19" w:rsidRPr="006014AC">
        <w:rPr>
          <w:sz w:val="28"/>
          <w:szCs w:val="28"/>
        </w:rPr>
        <w:t xml:space="preserve">Приложение № 2 </w:t>
      </w:r>
    </w:p>
    <w:p w:rsidR="005440DA" w:rsidRPr="006014AC" w:rsidRDefault="00315A19" w:rsidP="005440DA">
      <w:pPr>
        <w:rPr>
          <w:sz w:val="28"/>
          <w:szCs w:val="28"/>
        </w:rPr>
      </w:pPr>
      <w:r w:rsidRPr="006014AC">
        <w:rPr>
          <w:sz w:val="28"/>
          <w:szCs w:val="28"/>
        </w:rPr>
        <w:tab/>
      </w:r>
      <w:r w:rsidRPr="006014AC">
        <w:rPr>
          <w:sz w:val="28"/>
          <w:szCs w:val="28"/>
        </w:rPr>
        <w:tab/>
      </w:r>
      <w:r w:rsidRPr="006014AC">
        <w:rPr>
          <w:sz w:val="28"/>
          <w:szCs w:val="28"/>
        </w:rPr>
        <w:tab/>
      </w:r>
      <w:r w:rsidRPr="006014AC">
        <w:rPr>
          <w:sz w:val="28"/>
          <w:szCs w:val="28"/>
        </w:rPr>
        <w:tab/>
      </w:r>
    </w:p>
    <w:p w:rsidR="005440DA" w:rsidRPr="006014AC" w:rsidRDefault="005440DA" w:rsidP="005440DA">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sidRPr="006014AC">
        <w:rPr>
          <w:sz w:val="28"/>
          <w:szCs w:val="28"/>
        </w:rPr>
        <w:t xml:space="preserve">К </w:t>
      </w:r>
      <w:r>
        <w:rPr>
          <w:sz w:val="28"/>
          <w:szCs w:val="28"/>
        </w:rPr>
        <w:t>Положению</w:t>
      </w:r>
      <w:r w:rsidRPr="00AE506F">
        <w:rPr>
          <w:sz w:val="28"/>
          <w:szCs w:val="28"/>
        </w:rPr>
        <w:t xml:space="preserve"> о выплатах стимулирующего </w:t>
      </w:r>
      <w:r>
        <w:rPr>
          <w:sz w:val="28"/>
          <w:szCs w:val="28"/>
        </w:rPr>
        <w:tab/>
      </w:r>
      <w:r>
        <w:rPr>
          <w:sz w:val="28"/>
          <w:szCs w:val="28"/>
        </w:rPr>
        <w:tab/>
      </w:r>
      <w:r>
        <w:rPr>
          <w:sz w:val="28"/>
          <w:szCs w:val="28"/>
        </w:rPr>
        <w:tab/>
      </w:r>
      <w:r>
        <w:rPr>
          <w:sz w:val="28"/>
          <w:szCs w:val="28"/>
        </w:rPr>
        <w:tab/>
      </w:r>
      <w:r>
        <w:rPr>
          <w:sz w:val="28"/>
          <w:szCs w:val="28"/>
        </w:rPr>
        <w:tab/>
      </w:r>
      <w:r w:rsidRPr="00AE506F">
        <w:rPr>
          <w:sz w:val="28"/>
          <w:szCs w:val="28"/>
        </w:rPr>
        <w:t xml:space="preserve">характера по итогам выполнения показателей </w:t>
      </w:r>
      <w:r>
        <w:rPr>
          <w:sz w:val="28"/>
          <w:szCs w:val="28"/>
        </w:rPr>
        <w:tab/>
      </w:r>
      <w:r>
        <w:rPr>
          <w:sz w:val="28"/>
          <w:szCs w:val="28"/>
        </w:rPr>
        <w:tab/>
      </w:r>
      <w:r>
        <w:rPr>
          <w:sz w:val="28"/>
          <w:szCs w:val="28"/>
        </w:rPr>
        <w:tab/>
      </w:r>
      <w:r>
        <w:rPr>
          <w:sz w:val="28"/>
          <w:szCs w:val="28"/>
        </w:rPr>
        <w:tab/>
      </w:r>
      <w:r>
        <w:rPr>
          <w:sz w:val="28"/>
          <w:szCs w:val="28"/>
        </w:rPr>
        <w:tab/>
      </w:r>
      <w:r w:rsidRPr="00AE506F">
        <w:rPr>
          <w:sz w:val="28"/>
          <w:szCs w:val="28"/>
        </w:rPr>
        <w:t>эффективности деятельности работникам</w:t>
      </w:r>
      <w:r w:rsidR="00C52EE3">
        <w:rPr>
          <w:sz w:val="28"/>
          <w:szCs w:val="28"/>
        </w:rPr>
        <w:t xml:space="preserve"> </w:t>
      </w:r>
      <w:r>
        <w:rPr>
          <w:sz w:val="28"/>
          <w:szCs w:val="28"/>
        </w:rPr>
        <w:t xml:space="preserve">МБУДО ДШИ </w:t>
      </w:r>
      <w:r w:rsidRPr="00AE506F">
        <w:rPr>
          <w:sz w:val="28"/>
          <w:szCs w:val="28"/>
        </w:rPr>
        <w:t>№ 8</w:t>
      </w:r>
      <w:r>
        <w:rPr>
          <w:sz w:val="28"/>
          <w:szCs w:val="28"/>
        </w:rPr>
        <w:t xml:space="preserve"> им. Д.С. Русишвили</w:t>
      </w:r>
      <w:r w:rsidRPr="00AE506F">
        <w:rPr>
          <w:sz w:val="28"/>
          <w:szCs w:val="28"/>
        </w:rPr>
        <w:t xml:space="preserve"> г. Смоленска</w:t>
      </w:r>
    </w:p>
    <w:p w:rsidR="005440DA" w:rsidRPr="006014AC" w:rsidRDefault="005440DA" w:rsidP="005440DA">
      <w:pPr>
        <w:jc w:val="right"/>
        <w:rPr>
          <w:sz w:val="28"/>
          <w:szCs w:val="28"/>
        </w:rPr>
      </w:pPr>
    </w:p>
    <w:p w:rsidR="005440DA" w:rsidRPr="006014AC" w:rsidRDefault="005440DA" w:rsidP="005440DA">
      <w:pPr>
        <w:rPr>
          <w:sz w:val="28"/>
          <w:szCs w:val="28"/>
        </w:rPr>
      </w:pPr>
    </w:p>
    <w:p w:rsidR="00315A19" w:rsidRPr="006014AC" w:rsidRDefault="00315A19" w:rsidP="00315A19">
      <w:pPr>
        <w:rPr>
          <w:sz w:val="28"/>
          <w:szCs w:val="28"/>
        </w:rPr>
      </w:pPr>
    </w:p>
    <w:p w:rsidR="00315A19" w:rsidRPr="006014AC" w:rsidRDefault="00315A19" w:rsidP="00315A19">
      <w:pPr>
        <w:jc w:val="center"/>
        <w:rPr>
          <w:sz w:val="28"/>
          <w:szCs w:val="28"/>
        </w:rPr>
      </w:pPr>
      <w:r w:rsidRPr="006014AC">
        <w:rPr>
          <w:sz w:val="28"/>
          <w:szCs w:val="28"/>
        </w:rPr>
        <w:t xml:space="preserve">Перечень </w:t>
      </w:r>
    </w:p>
    <w:p w:rsidR="00315A19" w:rsidRPr="006014AC" w:rsidRDefault="00315A19" w:rsidP="00315A19">
      <w:pPr>
        <w:jc w:val="center"/>
        <w:rPr>
          <w:sz w:val="28"/>
          <w:szCs w:val="28"/>
        </w:rPr>
      </w:pPr>
      <w:r w:rsidRPr="006014AC">
        <w:rPr>
          <w:sz w:val="28"/>
          <w:szCs w:val="28"/>
        </w:rPr>
        <w:t xml:space="preserve">критериев и показателей для распределения поощрительных выплат </w:t>
      </w:r>
    </w:p>
    <w:p w:rsidR="00315A19" w:rsidRPr="006014AC" w:rsidRDefault="00315A19" w:rsidP="00315A19">
      <w:pPr>
        <w:jc w:val="center"/>
        <w:rPr>
          <w:sz w:val="28"/>
          <w:szCs w:val="28"/>
        </w:rPr>
      </w:pPr>
      <w:r w:rsidRPr="006014AC">
        <w:rPr>
          <w:sz w:val="28"/>
          <w:szCs w:val="28"/>
        </w:rPr>
        <w:t xml:space="preserve">работникам бухгалтерии стимулирующей части из фонда оплаты труда </w:t>
      </w:r>
    </w:p>
    <w:p w:rsidR="00315A19" w:rsidRPr="006014AC" w:rsidRDefault="00315A19" w:rsidP="00315A19">
      <w:pPr>
        <w:jc w:val="center"/>
        <w:rPr>
          <w:sz w:val="28"/>
          <w:szCs w:val="28"/>
        </w:rPr>
      </w:pPr>
      <w:r>
        <w:rPr>
          <w:sz w:val="28"/>
          <w:szCs w:val="28"/>
        </w:rPr>
        <w:t>работников МБУДО</w:t>
      </w:r>
      <w:r w:rsidRPr="006014AC">
        <w:rPr>
          <w:sz w:val="28"/>
          <w:szCs w:val="28"/>
        </w:rPr>
        <w:t xml:space="preserve"> «Детская школа искусств № 8</w:t>
      </w:r>
      <w:r>
        <w:rPr>
          <w:sz w:val="28"/>
          <w:szCs w:val="28"/>
        </w:rPr>
        <w:t xml:space="preserve"> им. Д.С. Русишвили»                       г. Смоленска</w:t>
      </w:r>
    </w:p>
    <w:p w:rsidR="00315A19" w:rsidRPr="006014AC" w:rsidRDefault="00315A19" w:rsidP="00315A19"/>
    <w:p w:rsidR="00315A19" w:rsidRPr="006014AC" w:rsidRDefault="00315A19" w:rsidP="00315A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3167"/>
        <w:gridCol w:w="3155"/>
        <w:gridCol w:w="1533"/>
      </w:tblGrid>
      <w:tr w:rsidR="00315A19" w:rsidRPr="006014AC" w:rsidTr="00841716">
        <w:tc>
          <w:tcPr>
            <w:tcW w:w="1716" w:type="dxa"/>
          </w:tcPr>
          <w:p w:rsidR="00315A19" w:rsidRPr="006014AC" w:rsidRDefault="00315A19" w:rsidP="00841716">
            <w:pPr>
              <w:jc w:val="center"/>
            </w:pPr>
            <w:r w:rsidRPr="006014AC">
              <w:t>Наименование должности</w:t>
            </w:r>
          </w:p>
        </w:tc>
        <w:tc>
          <w:tcPr>
            <w:tcW w:w="3167" w:type="dxa"/>
          </w:tcPr>
          <w:p w:rsidR="00315A19" w:rsidRPr="006014AC" w:rsidRDefault="00315A19" w:rsidP="00841716">
            <w:pPr>
              <w:jc w:val="center"/>
            </w:pPr>
            <w:r w:rsidRPr="006014AC">
              <w:t xml:space="preserve">Критерии </w:t>
            </w:r>
          </w:p>
        </w:tc>
        <w:tc>
          <w:tcPr>
            <w:tcW w:w="3155" w:type="dxa"/>
          </w:tcPr>
          <w:p w:rsidR="00315A19" w:rsidRPr="006014AC" w:rsidRDefault="00315A19" w:rsidP="00841716">
            <w:pPr>
              <w:jc w:val="center"/>
            </w:pPr>
            <w:r w:rsidRPr="006014AC">
              <w:t xml:space="preserve">Показатели </w:t>
            </w:r>
          </w:p>
        </w:tc>
        <w:tc>
          <w:tcPr>
            <w:tcW w:w="1533" w:type="dxa"/>
          </w:tcPr>
          <w:p w:rsidR="00315A19" w:rsidRPr="006014AC" w:rsidRDefault="00315A19" w:rsidP="00841716">
            <w:pPr>
              <w:jc w:val="center"/>
            </w:pPr>
            <w:r w:rsidRPr="006014AC">
              <w:t>Весовой коэффициент показателя</w:t>
            </w:r>
          </w:p>
        </w:tc>
      </w:tr>
      <w:tr w:rsidR="00315A19" w:rsidRPr="006014AC" w:rsidTr="00841716">
        <w:tc>
          <w:tcPr>
            <w:tcW w:w="1716" w:type="dxa"/>
          </w:tcPr>
          <w:p w:rsidR="00315A19" w:rsidRPr="006014AC" w:rsidRDefault="00315A19" w:rsidP="00841716">
            <w:pPr>
              <w:jc w:val="center"/>
            </w:pPr>
            <w:r w:rsidRPr="006014AC">
              <w:t>1</w:t>
            </w:r>
          </w:p>
        </w:tc>
        <w:tc>
          <w:tcPr>
            <w:tcW w:w="3167" w:type="dxa"/>
          </w:tcPr>
          <w:p w:rsidR="00315A19" w:rsidRPr="006014AC" w:rsidRDefault="00315A19" w:rsidP="00841716">
            <w:pPr>
              <w:jc w:val="center"/>
            </w:pPr>
            <w:r w:rsidRPr="006014AC">
              <w:t>2</w:t>
            </w:r>
          </w:p>
        </w:tc>
        <w:tc>
          <w:tcPr>
            <w:tcW w:w="3155" w:type="dxa"/>
          </w:tcPr>
          <w:p w:rsidR="00315A19" w:rsidRPr="006014AC" w:rsidRDefault="00315A19" w:rsidP="00841716">
            <w:pPr>
              <w:jc w:val="center"/>
            </w:pPr>
            <w:r w:rsidRPr="006014AC">
              <w:t>3</w:t>
            </w:r>
          </w:p>
        </w:tc>
        <w:tc>
          <w:tcPr>
            <w:tcW w:w="1533" w:type="dxa"/>
          </w:tcPr>
          <w:p w:rsidR="00315A19" w:rsidRPr="006014AC" w:rsidRDefault="00315A19" w:rsidP="00841716">
            <w:pPr>
              <w:jc w:val="center"/>
            </w:pPr>
            <w:r w:rsidRPr="006014AC">
              <w:t>4</w:t>
            </w:r>
          </w:p>
        </w:tc>
      </w:tr>
      <w:tr w:rsidR="00315A19" w:rsidRPr="006014AC" w:rsidTr="00841716">
        <w:trPr>
          <w:trHeight w:val="83"/>
        </w:trPr>
        <w:tc>
          <w:tcPr>
            <w:tcW w:w="1716" w:type="dxa"/>
            <w:vMerge w:val="restart"/>
          </w:tcPr>
          <w:p w:rsidR="00315A19" w:rsidRPr="006014AC" w:rsidRDefault="00315A19" w:rsidP="00841716">
            <w:r w:rsidRPr="006014AC">
              <w:t xml:space="preserve">Главный бухгалтер </w:t>
            </w:r>
          </w:p>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tc>
        <w:tc>
          <w:tcPr>
            <w:tcW w:w="3167" w:type="dxa"/>
            <w:vMerge w:val="restart"/>
          </w:tcPr>
          <w:p w:rsidR="00315A19" w:rsidRPr="006014AC" w:rsidRDefault="00315A19" w:rsidP="00841716">
            <w:r w:rsidRPr="006014AC">
              <w:t>1. Соответствие бухгалтерского учета и отчетности требованиям законодательства Российской Федерации</w:t>
            </w:r>
          </w:p>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p w:rsidR="00315A19" w:rsidRPr="006014AC" w:rsidRDefault="00315A19" w:rsidP="00841716"/>
        </w:tc>
        <w:tc>
          <w:tcPr>
            <w:tcW w:w="3155" w:type="dxa"/>
          </w:tcPr>
          <w:p w:rsidR="00315A19" w:rsidRPr="006014AC" w:rsidRDefault="00315A19" w:rsidP="00841716">
            <w:r w:rsidRPr="006014AC">
              <w:t>1) грамотное составление бюджета в соответствии с нормативными документами;</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2) обеспечение целевого использования бюджетных средств;</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 xml:space="preserve">3) своевременное и качественное представление документов в вышестоящие организации; </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4) своевременное и качественное представление документов в налоговую инспекцию, органы статистики, пенсионный фонд;</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5) отсутствие замечаний к составленному прогнозу бюджета образовательного учреждения на очередной год;</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 xml:space="preserve">6) 100% - </w:t>
            </w:r>
            <w:proofErr w:type="spellStart"/>
            <w:r w:rsidRPr="006014AC">
              <w:t>ое</w:t>
            </w:r>
            <w:proofErr w:type="spellEnd"/>
            <w:r w:rsidRPr="006014AC">
              <w:t xml:space="preserve"> исполнение утвержденного бюджета учреждения по бюджетным и внебюджетным средствам;</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7) отсутствие просроченной кредиторской и дебиторской задолженности по расчетам за полученные товарно-материальные ценности и услуги;</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8) по результатам проверок, ревизий, финансово-хозяйственной деятельности учреждения  нарушения не установлены;</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9) наличие и использование автоматизированных программ для организации бухгалтерского учета и отчетности;</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10) отсутствие жалоб и обращений от работников учреждения по вопросам охраны труда;</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11) отсутствие случаев несвоевременного выполнения заданий руководителя в установленные сроки;</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12) соблюдение ТБ на рабочем месте;</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13) уровень этики и культуры общения с участниками образовательного процесса</w:t>
            </w:r>
          </w:p>
        </w:tc>
        <w:tc>
          <w:tcPr>
            <w:tcW w:w="1533" w:type="dxa"/>
          </w:tcPr>
          <w:p w:rsidR="00315A19" w:rsidRPr="006014AC" w:rsidRDefault="00315A19" w:rsidP="00841716"/>
        </w:tc>
      </w:tr>
      <w:tr w:rsidR="00315A19" w:rsidRPr="006014AC" w:rsidTr="00841716">
        <w:trPr>
          <w:trHeight w:val="79"/>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Максимальное возможное количество баллов по критерию 1</w:t>
            </w:r>
          </w:p>
          <w:p w:rsidR="00315A19" w:rsidRPr="006014AC" w:rsidRDefault="00315A19" w:rsidP="00841716"/>
        </w:tc>
        <w:tc>
          <w:tcPr>
            <w:tcW w:w="1533" w:type="dxa"/>
          </w:tcPr>
          <w:p w:rsidR="00315A19" w:rsidRPr="006014AC" w:rsidRDefault="00315A19" w:rsidP="00841716"/>
        </w:tc>
      </w:tr>
      <w:tr w:rsidR="00315A19" w:rsidRPr="006014AC" w:rsidTr="00841716">
        <w:trPr>
          <w:trHeight w:val="166"/>
        </w:trPr>
        <w:tc>
          <w:tcPr>
            <w:tcW w:w="1716" w:type="dxa"/>
            <w:vMerge w:val="restart"/>
          </w:tcPr>
          <w:p w:rsidR="00315A19" w:rsidRPr="006014AC" w:rsidRDefault="00315A19" w:rsidP="00841716"/>
        </w:tc>
        <w:tc>
          <w:tcPr>
            <w:tcW w:w="3167" w:type="dxa"/>
            <w:vMerge w:val="restart"/>
          </w:tcPr>
          <w:p w:rsidR="00315A19" w:rsidRPr="006014AC" w:rsidRDefault="00315A19" w:rsidP="00841716">
            <w:r w:rsidRPr="006014AC">
              <w:t>2. Обеспечение учета материальных средств и их сохранности</w:t>
            </w:r>
          </w:p>
        </w:tc>
        <w:tc>
          <w:tcPr>
            <w:tcW w:w="3155" w:type="dxa"/>
          </w:tcPr>
          <w:p w:rsidR="00315A19" w:rsidRPr="006014AC" w:rsidRDefault="00315A19" w:rsidP="00841716">
            <w:r w:rsidRPr="006014AC">
              <w:t>1) своевременная постановка  на учет материальных ценностей, приобретенных ОУ за счет бюджетных и внебюджетных средств;</w:t>
            </w:r>
          </w:p>
        </w:tc>
        <w:tc>
          <w:tcPr>
            <w:tcW w:w="1533" w:type="dxa"/>
          </w:tcPr>
          <w:p w:rsidR="00315A19" w:rsidRPr="006014AC" w:rsidRDefault="00315A19" w:rsidP="00841716"/>
        </w:tc>
      </w:tr>
      <w:tr w:rsidR="00315A19" w:rsidRPr="006014AC" w:rsidTr="00841716">
        <w:trPr>
          <w:trHeight w:val="166"/>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2) своевременная расстановка на учет материальных ценностей, поступивших в ОУ в качестве благотворительной помощи как физических (например, родителей), так и юридических лиц;</w:t>
            </w:r>
          </w:p>
        </w:tc>
        <w:tc>
          <w:tcPr>
            <w:tcW w:w="1533" w:type="dxa"/>
          </w:tcPr>
          <w:p w:rsidR="00315A19" w:rsidRPr="006014AC" w:rsidRDefault="00315A19" w:rsidP="00841716"/>
        </w:tc>
      </w:tr>
      <w:tr w:rsidR="00315A19" w:rsidRPr="006014AC" w:rsidTr="00841716">
        <w:trPr>
          <w:trHeight w:val="166"/>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3) своевременное списывание малоценного имущества и средств с нулевой балансовой стоимостью</w:t>
            </w:r>
          </w:p>
          <w:p w:rsidR="00315A19" w:rsidRPr="006014AC" w:rsidRDefault="00315A19" w:rsidP="00841716"/>
        </w:tc>
        <w:tc>
          <w:tcPr>
            <w:tcW w:w="1533" w:type="dxa"/>
          </w:tcPr>
          <w:p w:rsidR="00315A19" w:rsidRPr="006014AC" w:rsidRDefault="00315A19" w:rsidP="00841716"/>
        </w:tc>
      </w:tr>
      <w:tr w:rsidR="00315A19" w:rsidRPr="006014AC" w:rsidTr="00841716">
        <w:trPr>
          <w:trHeight w:val="166"/>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Максимальное возможное количество баллов по критерию 2</w:t>
            </w:r>
          </w:p>
        </w:tc>
        <w:tc>
          <w:tcPr>
            <w:tcW w:w="1533" w:type="dxa"/>
          </w:tcPr>
          <w:p w:rsidR="00315A19" w:rsidRPr="006014AC" w:rsidRDefault="00315A19" w:rsidP="00841716"/>
        </w:tc>
      </w:tr>
      <w:tr w:rsidR="00315A19" w:rsidRPr="006014AC" w:rsidTr="00841716">
        <w:trPr>
          <w:trHeight w:val="166"/>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Максимальное возможное количество баллов по всем критериям</w:t>
            </w:r>
          </w:p>
          <w:p w:rsidR="00315A19" w:rsidRPr="006014AC" w:rsidRDefault="00315A19" w:rsidP="00841716"/>
          <w:p w:rsidR="00315A19" w:rsidRPr="006014AC" w:rsidRDefault="00315A19" w:rsidP="00841716"/>
        </w:tc>
        <w:tc>
          <w:tcPr>
            <w:tcW w:w="1533" w:type="dxa"/>
          </w:tcPr>
          <w:p w:rsidR="00315A19" w:rsidRPr="006014AC" w:rsidRDefault="00315A19" w:rsidP="00841716"/>
        </w:tc>
      </w:tr>
      <w:tr w:rsidR="00315A19" w:rsidRPr="006014AC" w:rsidTr="00841716">
        <w:trPr>
          <w:trHeight w:val="40"/>
        </w:trPr>
        <w:tc>
          <w:tcPr>
            <w:tcW w:w="1716" w:type="dxa"/>
            <w:vMerge w:val="restart"/>
          </w:tcPr>
          <w:p w:rsidR="00315A19" w:rsidRPr="006014AC" w:rsidRDefault="00315A19" w:rsidP="00841716">
            <w:r w:rsidRPr="006014AC">
              <w:t xml:space="preserve">Ведущий бухгалтер </w:t>
            </w:r>
          </w:p>
        </w:tc>
        <w:tc>
          <w:tcPr>
            <w:tcW w:w="3167" w:type="dxa"/>
            <w:vMerge w:val="restart"/>
          </w:tcPr>
          <w:p w:rsidR="00315A19" w:rsidRPr="006014AC" w:rsidRDefault="00315A19" w:rsidP="00841716">
            <w:r w:rsidRPr="006014AC">
              <w:t xml:space="preserve">1. Высокая эффективность работы по обеспечению обслуживания посетителей </w:t>
            </w:r>
          </w:p>
        </w:tc>
        <w:tc>
          <w:tcPr>
            <w:tcW w:w="3155" w:type="dxa"/>
          </w:tcPr>
          <w:p w:rsidR="00315A19" w:rsidRPr="006014AC" w:rsidRDefault="00315A19" w:rsidP="00841716">
            <w:r w:rsidRPr="006014AC">
              <w:t>1) качественное осуществление  операции по приему, учету, выдаче и хранению денежных средств с обязательным соблюдением правил, обеспечивающих их сохранность;</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2) отсутствие жалоб и замечаний по оформлению документов и получению, в соответствии с установленным порядком, денежных средств в учреждениях банка для выплаты заработной платы, премий, оплаты командировочных и других расходов;</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3) отсутствие замечаний по ведению на основе приходных и расходных документов кассовой книги и составлению кассовой отчетности;</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4) отсутствие случаев несвоевременного выполнения заданий руководителя в установленные сроки;</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5) качественное ведение Книги учета по родительским платам;</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6) соблюдение ТБ на рабочем месте;</w:t>
            </w:r>
          </w:p>
        </w:tc>
        <w:tc>
          <w:tcPr>
            <w:tcW w:w="1533" w:type="dxa"/>
          </w:tcPr>
          <w:p w:rsidR="00315A19" w:rsidRPr="006014AC" w:rsidRDefault="00315A19" w:rsidP="00841716"/>
        </w:tc>
      </w:tr>
      <w:tr w:rsidR="00315A19" w:rsidRPr="006014AC" w:rsidTr="00841716">
        <w:trPr>
          <w:trHeight w:val="40"/>
        </w:trPr>
        <w:tc>
          <w:tcPr>
            <w:tcW w:w="1716" w:type="dxa"/>
            <w:vMerge/>
          </w:tcPr>
          <w:p w:rsidR="00315A19" w:rsidRPr="006014AC" w:rsidRDefault="00315A19" w:rsidP="00841716"/>
        </w:tc>
        <w:tc>
          <w:tcPr>
            <w:tcW w:w="3167" w:type="dxa"/>
            <w:vMerge/>
          </w:tcPr>
          <w:p w:rsidR="00315A19" w:rsidRPr="006014AC" w:rsidRDefault="00315A19" w:rsidP="00841716"/>
        </w:tc>
        <w:tc>
          <w:tcPr>
            <w:tcW w:w="3155" w:type="dxa"/>
          </w:tcPr>
          <w:p w:rsidR="00315A19" w:rsidRPr="006014AC" w:rsidRDefault="00315A19" w:rsidP="00841716">
            <w:r w:rsidRPr="006014AC">
              <w:t>7) обеспечение учета материальных средств и их сохранности</w:t>
            </w:r>
          </w:p>
        </w:tc>
        <w:tc>
          <w:tcPr>
            <w:tcW w:w="1533" w:type="dxa"/>
          </w:tcPr>
          <w:p w:rsidR="00315A19" w:rsidRPr="006014AC" w:rsidRDefault="00315A19" w:rsidP="00841716"/>
        </w:tc>
      </w:tr>
    </w:tbl>
    <w:p w:rsidR="00315A19" w:rsidRDefault="00315A19" w:rsidP="00315A19">
      <w:pPr>
        <w:pStyle w:val="Style25"/>
        <w:widowControl/>
        <w:spacing w:line="240" w:lineRule="auto"/>
        <w:rPr>
          <w:rFonts w:ascii="Times New Roman" w:hAnsi="Times New Roman" w:cs="Times New Roman"/>
        </w:rPr>
      </w:pPr>
    </w:p>
    <w:p w:rsidR="00315A19" w:rsidRDefault="00315A19" w:rsidP="00315A19">
      <w:pPr>
        <w:pStyle w:val="Style25"/>
        <w:widowControl/>
        <w:spacing w:line="240" w:lineRule="auto"/>
        <w:rPr>
          <w:rFonts w:ascii="Times New Roman" w:hAnsi="Times New Roman" w:cs="Times New Roman"/>
        </w:rPr>
      </w:pPr>
    </w:p>
    <w:p w:rsidR="00315A19" w:rsidRPr="00AB48A5" w:rsidRDefault="00315A19" w:rsidP="00315A19">
      <w:pPr>
        <w:jc w:val="center"/>
        <w:rPr>
          <w:b/>
          <w:bCs/>
        </w:rPr>
      </w:pPr>
      <w:r w:rsidRPr="00AB48A5">
        <w:rPr>
          <w:b/>
          <w:bCs/>
        </w:rPr>
        <w:t>Показатели эффективности деятельности заместителя директора по УР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161"/>
        <w:gridCol w:w="3798"/>
        <w:gridCol w:w="1199"/>
        <w:gridCol w:w="1805"/>
      </w:tblGrid>
      <w:tr w:rsidR="00315A19" w:rsidRPr="00A379BE" w:rsidTr="00841716">
        <w:trPr>
          <w:jc w:val="center"/>
        </w:trPr>
        <w:tc>
          <w:tcPr>
            <w:tcW w:w="670" w:type="dxa"/>
          </w:tcPr>
          <w:p w:rsidR="00315A19" w:rsidRPr="00D72086" w:rsidRDefault="00315A19" w:rsidP="00841716">
            <w:pPr>
              <w:jc w:val="center"/>
            </w:pPr>
            <w:r w:rsidRPr="00D72086">
              <w:t>№ п/п</w:t>
            </w:r>
          </w:p>
        </w:tc>
        <w:tc>
          <w:tcPr>
            <w:tcW w:w="2161" w:type="dxa"/>
          </w:tcPr>
          <w:p w:rsidR="00315A19" w:rsidRPr="00D72086" w:rsidRDefault="00315A19" w:rsidP="00841716">
            <w:pPr>
              <w:jc w:val="center"/>
            </w:pPr>
            <w:r w:rsidRPr="00D72086">
              <w:t>Показатели</w:t>
            </w:r>
          </w:p>
        </w:tc>
        <w:tc>
          <w:tcPr>
            <w:tcW w:w="3798" w:type="dxa"/>
          </w:tcPr>
          <w:p w:rsidR="00315A19" w:rsidRPr="00D72086" w:rsidRDefault="00315A19" w:rsidP="00841716">
            <w:pPr>
              <w:jc w:val="center"/>
            </w:pPr>
            <w:r w:rsidRPr="00D72086">
              <w:t>Критерии оценки</w:t>
            </w:r>
          </w:p>
        </w:tc>
        <w:tc>
          <w:tcPr>
            <w:tcW w:w="1199" w:type="dxa"/>
          </w:tcPr>
          <w:p w:rsidR="00315A19" w:rsidRPr="00D72086" w:rsidRDefault="00315A19" w:rsidP="00841716">
            <w:pPr>
              <w:jc w:val="center"/>
            </w:pPr>
            <w:r w:rsidRPr="00D72086">
              <w:t>Баллы</w:t>
            </w:r>
          </w:p>
        </w:tc>
        <w:tc>
          <w:tcPr>
            <w:tcW w:w="1805" w:type="dxa"/>
          </w:tcPr>
          <w:p w:rsidR="00315A19" w:rsidRPr="00D72086" w:rsidRDefault="00315A19" w:rsidP="00841716">
            <w:pPr>
              <w:jc w:val="center"/>
            </w:pPr>
            <w:r w:rsidRPr="00D72086">
              <w:t>Периодичность</w:t>
            </w:r>
          </w:p>
        </w:tc>
      </w:tr>
      <w:tr w:rsidR="00315A19" w:rsidRPr="00A379BE" w:rsidTr="00841716">
        <w:trPr>
          <w:jc w:val="center"/>
        </w:trPr>
        <w:tc>
          <w:tcPr>
            <w:tcW w:w="670" w:type="dxa"/>
          </w:tcPr>
          <w:p w:rsidR="00315A19" w:rsidRPr="00D72086" w:rsidRDefault="00315A19" w:rsidP="00841716">
            <w:pPr>
              <w:jc w:val="center"/>
            </w:pPr>
            <w:r w:rsidRPr="00D72086">
              <w:t>1.</w:t>
            </w:r>
          </w:p>
        </w:tc>
        <w:tc>
          <w:tcPr>
            <w:tcW w:w="2161" w:type="dxa"/>
          </w:tcPr>
          <w:p w:rsidR="00315A19" w:rsidRPr="00D72086" w:rsidRDefault="00315A19" w:rsidP="00841716">
            <w:pPr>
              <w:jc w:val="center"/>
            </w:pPr>
            <w:r w:rsidRPr="00D72086">
              <w:t xml:space="preserve">Учебная деятельность </w:t>
            </w:r>
          </w:p>
        </w:tc>
        <w:tc>
          <w:tcPr>
            <w:tcW w:w="3798" w:type="dxa"/>
          </w:tcPr>
          <w:p w:rsidR="00315A19" w:rsidRPr="00D72086" w:rsidRDefault="00315A19" w:rsidP="00841716">
            <w:pPr>
              <w:pStyle w:val="a9"/>
              <w:numPr>
                <w:ilvl w:val="1"/>
                <w:numId w:val="13"/>
              </w:numPr>
              <w:autoSpaceDE w:val="0"/>
              <w:autoSpaceDN w:val="0"/>
              <w:adjustRightInd w:val="0"/>
              <w:jc w:val="left"/>
            </w:pPr>
            <w:r w:rsidRPr="00D72086">
              <w:t>Результативность обучения:</w:t>
            </w:r>
          </w:p>
          <w:p w:rsidR="00315A19" w:rsidRPr="00D72086" w:rsidRDefault="00315A19" w:rsidP="00841716">
            <w:pPr>
              <w:pStyle w:val="a9"/>
              <w:autoSpaceDE w:val="0"/>
              <w:autoSpaceDN w:val="0"/>
              <w:adjustRightInd w:val="0"/>
              <w:ind w:left="360"/>
            </w:pPr>
            <w:r w:rsidRPr="00D72086">
              <w:t>общая успеваемость -100%</w:t>
            </w:r>
          </w:p>
          <w:p w:rsidR="00315A19" w:rsidRPr="00D72086" w:rsidRDefault="00315A19" w:rsidP="00841716">
            <w:pPr>
              <w:pStyle w:val="a9"/>
              <w:autoSpaceDE w:val="0"/>
              <w:autoSpaceDN w:val="0"/>
              <w:adjustRightInd w:val="0"/>
              <w:ind w:left="360"/>
            </w:pPr>
            <w:r w:rsidRPr="00D72086">
              <w:t>качественная             - 70%</w:t>
            </w:r>
          </w:p>
          <w:p w:rsidR="00315A19" w:rsidRPr="00D72086" w:rsidRDefault="00315A19" w:rsidP="00841716"/>
          <w:p w:rsidR="00315A19" w:rsidRPr="00D72086" w:rsidRDefault="00315A19" w:rsidP="00841716">
            <w:r w:rsidRPr="00D72086">
              <w:t>1.2.Сохранность контингента:</w:t>
            </w:r>
          </w:p>
          <w:p w:rsidR="00315A19" w:rsidRPr="00D72086" w:rsidRDefault="00315A19" w:rsidP="00841716">
            <w:r w:rsidRPr="00D72086">
              <w:t>до 80%</w:t>
            </w:r>
          </w:p>
          <w:p w:rsidR="00315A19" w:rsidRPr="00D72086" w:rsidRDefault="00315A19" w:rsidP="00841716">
            <w:r w:rsidRPr="00D72086">
              <w:t>80-90%</w:t>
            </w:r>
          </w:p>
          <w:p w:rsidR="00315A19" w:rsidRPr="00D72086" w:rsidRDefault="00315A19" w:rsidP="00841716">
            <w:r w:rsidRPr="00D72086">
              <w:t>более 90%</w:t>
            </w:r>
          </w:p>
          <w:p w:rsidR="00315A19" w:rsidRPr="00D72086" w:rsidRDefault="00315A19" w:rsidP="00841716"/>
          <w:p w:rsidR="00315A19" w:rsidRPr="00D72086" w:rsidRDefault="00315A19" w:rsidP="00841716">
            <w:pPr>
              <w:pStyle w:val="a9"/>
              <w:numPr>
                <w:ilvl w:val="1"/>
                <w:numId w:val="13"/>
              </w:numPr>
              <w:autoSpaceDE w:val="0"/>
              <w:autoSpaceDN w:val="0"/>
              <w:adjustRightInd w:val="0"/>
              <w:jc w:val="left"/>
            </w:pPr>
            <w:r w:rsidRPr="00D72086">
              <w:t>Проведение конкурсов, семинаров, конференций:</w:t>
            </w:r>
          </w:p>
          <w:p w:rsidR="00315A19" w:rsidRPr="00D72086" w:rsidRDefault="00315A19" w:rsidP="00841716">
            <w:pPr>
              <w:pStyle w:val="a9"/>
              <w:autoSpaceDE w:val="0"/>
              <w:autoSpaceDN w:val="0"/>
              <w:adjustRightInd w:val="0"/>
              <w:ind w:left="360"/>
            </w:pPr>
            <w:r w:rsidRPr="00D72086">
              <w:t>- школьного уровня</w:t>
            </w:r>
          </w:p>
          <w:p w:rsidR="00315A19" w:rsidRPr="00D72086" w:rsidRDefault="00315A19" w:rsidP="00841716">
            <w:pPr>
              <w:pStyle w:val="a9"/>
              <w:autoSpaceDE w:val="0"/>
              <w:autoSpaceDN w:val="0"/>
              <w:adjustRightInd w:val="0"/>
              <w:ind w:left="360"/>
            </w:pPr>
            <w:r w:rsidRPr="00D72086">
              <w:t>- муниципального уровня</w:t>
            </w:r>
          </w:p>
          <w:p w:rsidR="00315A19" w:rsidRPr="00D72086" w:rsidRDefault="00315A19" w:rsidP="00841716">
            <w:pPr>
              <w:pStyle w:val="a9"/>
              <w:autoSpaceDE w:val="0"/>
              <w:autoSpaceDN w:val="0"/>
              <w:adjustRightInd w:val="0"/>
              <w:ind w:left="360"/>
            </w:pPr>
            <w:r w:rsidRPr="00D72086">
              <w:t>- регионального уровня</w:t>
            </w:r>
          </w:p>
          <w:p w:rsidR="00315A19" w:rsidRPr="00D72086" w:rsidRDefault="00315A19" w:rsidP="00841716">
            <w:pPr>
              <w:pStyle w:val="a9"/>
              <w:autoSpaceDE w:val="0"/>
              <w:autoSpaceDN w:val="0"/>
              <w:adjustRightInd w:val="0"/>
              <w:ind w:left="360"/>
            </w:pPr>
            <w:r w:rsidRPr="00D72086">
              <w:t>- всероссийского, международного уровня</w:t>
            </w:r>
          </w:p>
          <w:p w:rsidR="00315A19" w:rsidRPr="00D72086" w:rsidRDefault="00315A19" w:rsidP="00841716"/>
          <w:p w:rsidR="00315A19" w:rsidRPr="00D72086" w:rsidRDefault="00315A19" w:rsidP="00841716"/>
          <w:p w:rsidR="00315A19" w:rsidRPr="00D72086" w:rsidRDefault="00315A19" w:rsidP="00841716">
            <w:r w:rsidRPr="00D72086">
              <w:t>1.3. Оперативность поорганизации замещения педагогов в период ивременной нетрудоспособности</w:t>
            </w:r>
          </w:p>
          <w:p w:rsidR="00315A19" w:rsidRPr="00D72086" w:rsidRDefault="00315A19" w:rsidP="00841716"/>
          <w:p w:rsidR="00315A19" w:rsidRPr="00D72086" w:rsidRDefault="00315A19" w:rsidP="00841716">
            <w:r w:rsidRPr="00D72086">
              <w:t>1.4. Показатели подготовки</w:t>
            </w:r>
          </w:p>
          <w:p w:rsidR="00315A19" w:rsidRPr="00D72086" w:rsidRDefault="00315A19" w:rsidP="00841716">
            <w:r w:rsidRPr="00D72086">
              <w:t>выпускников (успеваемость,  качество знаний) по отношению  к предыдущему выпуску:</w:t>
            </w:r>
          </w:p>
          <w:p w:rsidR="00315A19" w:rsidRPr="00D72086" w:rsidRDefault="00315A19" w:rsidP="00841716">
            <w:r w:rsidRPr="00D72086">
              <w:t>- стабильные</w:t>
            </w:r>
          </w:p>
          <w:p w:rsidR="00315A19" w:rsidRPr="00D72086" w:rsidRDefault="00315A19" w:rsidP="00841716">
            <w:r w:rsidRPr="00D72086">
              <w:t>- выше</w:t>
            </w:r>
          </w:p>
          <w:p w:rsidR="00315A19" w:rsidRPr="00D72086" w:rsidRDefault="00315A19" w:rsidP="00841716"/>
          <w:p w:rsidR="00315A19" w:rsidRPr="00D72086" w:rsidRDefault="00315A19" w:rsidP="00841716"/>
          <w:p w:rsidR="00315A19" w:rsidRPr="00D72086" w:rsidRDefault="00315A19" w:rsidP="00841716">
            <w:r w:rsidRPr="00D72086">
              <w:t>1.5. Качество знаний уч-ся при показателе соответствующего периода предыдущего учебного года:</w:t>
            </w:r>
          </w:p>
          <w:p w:rsidR="00315A19" w:rsidRPr="00D72086" w:rsidRDefault="00315A19" w:rsidP="00841716">
            <w:r w:rsidRPr="00D72086">
              <w:t>- стабильные</w:t>
            </w:r>
          </w:p>
          <w:p w:rsidR="00315A19" w:rsidRPr="00D72086" w:rsidRDefault="00315A19" w:rsidP="00841716">
            <w:r w:rsidRPr="00D72086">
              <w:t>- выше</w:t>
            </w:r>
          </w:p>
          <w:p w:rsidR="00315A19" w:rsidRPr="00D72086" w:rsidRDefault="00315A19" w:rsidP="00841716"/>
          <w:p w:rsidR="00315A19" w:rsidRPr="00D72086" w:rsidRDefault="00315A19" w:rsidP="00841716"/>
          <w:p w:rsidR="00315A19" w:rsidRPr="00D72086" w:rsidRDefault="00315A19" w:rsidP="00841716">
            <w:r w:rsidRPr="00D72086">
              <w:t>1.6. Участие обучающихся в фестивалях, выставках, конкурсах различных уровней:</w:t>
            </w:r>
          </w:p>
          <w:p w:rsidR="00315A19" w:rsidRPr="00D72086" w:rsidRDefault="00315A19" w:rsidP="00841716">
            <w:r w:rsidRPr="00D72086">
              <w:t>- стабильное</w:t>
            </w:r>
          </w:p>
          <w:p w:rsidR="00315A19" w:rsidRPr="00D72086" w:rsidRDefault="00315A19" w:rsidP="00841716">
            <w:r w:rsidRPr="00D72086">
              <w:t>- выше по результатам предыдущего  учебного года</w:t>
            </w:r>
          </w:p>
          <w:p w:rsidR="00315A19" w:rsidRPr="00D72086" w:rsidRDefault="00315A19" w:rsidP="00841716"/>
          <w:p w:rsidR="00315A19" w:rsidRPr="00D72086" w:rsidRDefault="00315A19" w:rsidP="00841716">
            <w:r w:rsidRPr="00D72086">
              <w:t>1.7. Результативность участия в фестивалях, выставках, конкурсах (победитель, призер, лауреат, дипломант):</w:t>
            </w:r>
          </w:p>
          <w:p w:rsidR="00315A19" w:rsidRPr="00D72086" w:rsidRDefault="00315A19" w:rsidP="00841716">
            <w:r w:rsidRPr="00D72086">
              <w:t>- стабильное</w:t>
            </w:r>
          </w:p>
          <w:p w:rsidR="00315A19" w:rsidRPr="00D72086" w:rsidRDefault="00315A19" w:rsidP="00841716">
            <w:r w:rsidRPr="00D72086">
              <w:t>- выше по результатам предыдущего  учебного года</w:t>
            </w:r>
          </w:p>
          <w:p w:rsidR="00315A19" w:rsidRPr="00D72086" w:rsidRDefault="00315A19" w:rsidP="00841716"/>
        </w:tc>
        <w:tc>
          <w:tcPr>
            <w:tcW w:w="1199" w:type="dxa"/>
          </w:tcPr>
          <w:p w:rsidR="00315A19" w:rsidRPr="00D72086" w:rsidRDefault="00315A19" w:rsidP="00841716">
            <w:pPr>
              <w:jc w:val="center"/>
            </w:pPr>
          </w:p>
          <w:p w:rsidR="00315A19" w:rsidRPr="00D72086" w:rsidRDefault="00315A19" w:rsidP="00841716">
            <w:pPr>
              <w:jc w:val="center"/>
            </w:pPr>
            <w:r w:rsidRPr="00D72086">
              <w:t>15</w:t>
            </w:r>
          </w:p>
          <w:p w:rsidR="00315A19" w:rsidRPr="00D72086" w:rsidRDefault="00315A19" w:rsidP="00841716">
            <w:pPr>
              <w:jc w:val="center"/>
            </w:pPr>
            <w:r w:rsidRPr="00D72086">
              <w:t>15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r w:rsidRPr="00D72086">
              <w:t>20</w:t>
            </w: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15</w:t>
            </w:r>
          </w:p>
          <w:p w:rsidR="00315A19" w:rsidRPr="00D72086" w:rsidRDefault="00315A19" w:rsidP="00841716">
            <w:pPr>
              <w:jc w:val="center"/>
            </w:pPr>
            <w:r w:rsidRPr="00D72086">
              <w:t>5</w:t>
            </w:r>
          </w:p>
          <w:p w:rsidR="00315A19" w:rsidRPr="00D72086" w:rsidRDefault="00315A19" w:rsidP="00841716">
            <w:pPr>
              <w:jc w:val="center"/>
            </w:pPr>
            <w:r w:rsidRPr="00D72086">
              <w:t>10</w:t>
            </w:r>
          </w:p>
          <w:p w:rsidR="00315A19" w:rsidRPr="00D72086" w:rsidRDefault="00315A19" w:rsidP="00841716">
            <w:pPr>
              <w:jc w:val="center"/>
            </w:pPr>
            <w:r w:rsidRPr="00D72086">
              <w:t>15</w:t>
            </w:r>
          </w:p>
          <w:p w:rsidR="00315A19" w:rsidRPr="00D72086" w:rsidRDefault="00315A19" w:rsidP="00841716">
            <w:pPr>
              <w:jc w:val="center"/>
            </w:pPr>
          </w:p>
          <w:p w:rsidR="00315A19" w:rsidRPr="00D72086" w:rsidRDefault="00315A19" w:rsidP="00841716">
            <w:pPr>
              <w:jc w:val="center"/>
            </w:pPr>
            <w:r w:rsidRPr="00D72086">
              <w:t>20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20</w:t>
            </w: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r w:rsidRPr="00D72086">
              <w:t>20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tc>
        <w:tc>
          <w:tcPr>
            <w:tcW w:w="1805" w:type="dxa"/>
          </w:tcPr>
          <w:p w:rsidR="00315A19" w:rsidRPr="00D72086" w:rsidRDefault="00315A19" w:rsidP="00841716">
            <w:pPr>
              <w:jc w:val="center"/>
            </w:pPr>
          </w:p>
        </w:tc>
      </w:tr>
      <w:tr w:rsidR="00315A19" w:rsidRPr="00A379BE" w:rsidTr="00841716">
        <w:trPr>
          <w:jc w:val="center"/>
        </w:trPr>
        <w:tc>
          <w:tcPr>
            <w:tcW w:w="670" w:type="dxa"/>
          </w:tcPr>
          <w:p w:rsidR="00315A19" w:rsidRPr="00D72086" w:rsidRDefault="00315A19" w:rsidP="00841716">
            <w:pPr>
              <w:jc w:val="center"/>
            </w:pPr>
            <w:r w:rsidRPr="00D72086">
              <w:t>2.</w:t>
            </w:r>
          </w:p>
        </w:tc>
        <w:tc>
          <w:tcPr>
            <w:tcW w:w="2161" w:type="dxa"/>
          </w:tcPr>
          <w:p w:rsidR="00315A19" w:rsidRPr="00D72086" w:rsidRDefault="00315A19" w:rsidP="00841716">
            <w:r w:rsidRPr="00D72086">
              <w:t>Инновационная работа</w:t>
            </w:r>
          </w:p>
        </w:tc>
        <w:tc>
          <w:tcPr>
            <w:tcW w:w="3798" w:type="dxa"/>
          </w:tcPr>
          <w:p w:rsidR="00315A19" w:rsidRPr="00D72086" w:rsidRDefault="00315A19" w:rsidP="00841716">
            <w:r w:rsidRPr="00D72086">
              <w:t>2.1.Ведение электронного</w:t>
            </w:r>
          </w:p>
          <w:p w:rsidR="00315A19" w:rsidRPr="00D72086" w:rsidRDefault="00315A19" w:rsidP="00841716">
            <w:r w:rsidRPr="00D72086">
              <w:t xml:space="preserve">документооборота </w:t>
            </w:r>
          </w:p>
          <w:p w:rsidR="00315A19" w:rsidRPr="00D72086" w:rsidRDefault="00315A19" w:rsidP="00841716"/>
          <w:p w:rsidR="00315A19" w:rsidRPr="00D72086" w:rsidRDefault="00315A19" w:rsidP="00841716">
            <w:r w:rsidRPr="00D72086">
              <w:t xml:space="preserve">2.2. Обновление сайта ОУ не реже раза в месяц </w:t>
            </w:r>
            <w:proofErr w:type="gramStart"/>
            <w:r w:rsidRPr="00D72086">
              <w:t>( на</w:t>
            </w:r>
            <w:proofErr w:type="gramEnd"/>
            <w:r w:rsidRPr="00D72086">
              <w:t xml:space="preserve"> 25-30 число месяца)</w:t>
            </w:r>
          </w:p>
          <w:p w:rsidR="00315A19" w:rsidRPr="00D72086" w:rsidRDefault="00315A19" w:rsidP="00841716"/>
          <w:p w:rsidR="00315A19" w:rsidRPr="00D72086" w:rsidRDefault="00315A19" w:rsidP="00841716">
            <w:r w:rsidRPr="00D72086">
              <w:t>2.3.  Организация платных</w:t>
            </w:r>
          </w:p>
          <w:p w:rsidR="00315A19" w:rsidRPr="00D72086" w:rsidRDefault="00315A19" w:rsidP="00841716">
            <w:r w:rsidRPr="00D72086">
              <w:t>образовательных услуг</w:t>
            </w:r>
          </w:p>
          <w:p w:rsidR="00315A19" w:rsidRPr="00D72086" w:rsidRDefault="00315A19" w:rsidP="00841716"/>
        </w:tc>
        <w:tc>
          <w:tcPr>
            <w:tcW w:w="1199" w:type="dxa"/>
          </w:tcPr>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tc>
        <w:tc>
          <w:tcPr>
            <w:tcW w:w="1805" w:type="dxa"/>
          </w:tcPr>
          <w:p w:rsidR="00315A19" w:rsidRPr="00D72086" w:rsidRDefault="00315A19" w:rsidP="00841716">
            <w:pPr>
              <w:jc w:val="center"/>
            </w:pPr>
          </w:p>
        </w:tc>
      </w:tr>
      <w:tr w:rsidR="00315A19" w:rsidRPr="00A379BE" w:rsidTr="00841716">
        <w:trPr>
          <w:jc w:val="center"/>
        </w:trPr>
        <w:tc>
          <w:tcPr>
            <w:tcW w:w="670" w:type="dxa"/>
          </w:tcPr>
          <w:p w:rsidR="00315A19" w:rsidRPr="00D72086" w:rsidRDefault="00315A19" w:rsidP="00841716">
            <w:pPr>
              <w:jc w:val="center"/>
            </w:pPr>
            <w:r w:rsidRPr="00D72086">
              <w:t xml:space="preserve">3. </w:t>
            </w:r>
          </w:p>
        </w:tc>
        <w:tc>
          <w:tcPr>
            <w:tcW w:w="2161" w:type="dxa"/>
          </w:tcPr>
          <w:p w:rsidR="00315A19" w:rsidRPr="00D72086" w:rsidRDefault="00315A19" w:rsidP="00841716">
            <w:r w:rsidRPr="00D72086">
              <w:rPr>
                <w:bCs/>
              </w:rPr>
              <w:t>Работа с кадрами</w:t>
            </w:r>
          </w:p>
        </w:tc>
        <w:tc>
          <w:tcPr>
            <w:tcW w:w="3798" w:type="dxa"/>
          </w:tcPr>
          <w:p w:rsidR="00315A19" w:rsidRPr="00D72086" w:rsidRDefault="00315A19" w:rsidP="00841716">
            <w:r w:rsidRPr="00D72086">
              <w:t>1. Участие преподавателей в открытых уроках, мастер-классах, семинарах, конференциях различных уровней</w:t>
            </w:r>
          </w:p>
          <w:p w:rsidR="00315A19" w:rsidRPr="00D72086" w:rsidRDefault="00315A19" w:rsidP="00841716"/>
          <w:p w:rsidR="00315A19" w:rsidRPr="00D72086" w:rsidRDefault="00315A19" w:rsidP="00841716">
            <w:r w:rsidRPr="00D72086">
              <w:t>2. Проведение семинаров, конференций, круглых столов (по плану)</w:t>
            </w:r>
          </w:p>
          <w:p w:rsidR="00315A19" w:rsidRPr="00D72086" w:rsidRDefault="00315A19" w:rsidP="00841716"/>
          <w:p w:rsidR="00315A19" w:rsidRPr="00D72086" w:rsidRDefault="00315A19" w:rsidP="00841716">
            <w:r w:rsidRPr="00D72086">
              <w:t>3. Участие педагогов в методических и профессиональных конкурсах</w:t>
            </w:r>
          </w:p>
          <w:p w:rsidR="00315A19" w:rsidRPr="00D72086" w:rsidRDefault="00315A19" w:rsidP="00841716"/>
          <w:p w:rsidR="00315A19" w:rsidRPr="00D72086" w:rsidRDefault="00315A19" w:rsidP="00841716">
            <w:r w:rsidRPr="00D72086">
              <w:t>4. Посещение уроков (документальное оформление)</w:t>
            </w:r>
          </w:p>
          <w:p w:rsidR="00315A19" w:rsidRPr="00D72086" w:rsidRDefault="00315A19" w:rsidP="00841716"/>
        </w:tc>
        <w:tc>
          <w:tcPr>
            <w:tcW w:w="1199" w:type="dxa"/>
          </w:tcPr>
          <w:p w:rsidR="00315A19" w:rsidRPr="00D72086" w:rsidRDefault="00315A19" w:rsidP="00841716">
            <w:pPr>
              <w:jc w:val="center"/>
            </w:pPr>
          </w:p>
          <w:p w:rsidR="00315A19" w:rsidRPr="00D72086" w:rsidRDefault="00315A19" w:rsidP="00841716">
            <w:pPr>
              <w:jc w:val="center"/>
            </w:pPr>
            <w:r w:rsidRPr="00D72086">
              <w:t>15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tc>
        <w:tc>
          <w:tcPr>
            <w:tcW w:w="1805" w:type="dxa"/>
          </w:tcPr>
          <w:p w:rsidR="00315A19" w:rsidRPr="00D72086" w:rsidRDefault="00315A19" w:rsidP="00841716">
            <w:pPr>
              <w:jc w:val="center"/>
            </w:pPr>
          </w:p>
        </w:tc>
      </w:tr>
      <w:tr w:rsidR="00315A19" w:rsidRPr="00A379BE" w:rsidTr="00841716">
        <w:trPr>
          <w:jc w:val="center"/>
        </w:trPr>
        <w:tc>
          <w:tcPr>
            <w:tcW w:w="670" w:type="dxa"/>
          </w:tcPr>
          <w:p w:rsidR="00315A19" w:rsidRPr="00D72086" w:rsidRDefault="00315A19" w:rsidP="00841716">
            <w:pPr>
              <w:jc w:val="center"/>
            </w:pPr>
            <w:r w:rsidRPr="00D72086">
              <w:t>4.</w:t>
            </w:r>
          </w:p>
        </w:tc>
        <w:tc>
          <w:tcPr>
            <w:tcW w:w="2161" w:type="dxa"/>
          </w:tcPr>
          <w:p w:rsidR="00315A19" w:rsidRPr="00D72086" w:rsidRDefault="00315A19" w:rsidP="00841716">
            <w:pPr>
              <w:rPr>
                <w:bCs/>
              </w:rPr>
            </w:pPr>
            <w:r w:rsidRPr="00D72086">
              <w:rPr>
                <w:bCs/>
              </w:rPr>
              <w:t>Выполнение требований по</w:t>
            </w:r>
          </w:p>
          <w:p w:rsidR="00315A19" w:rsidRPr="00D72086" w:rsidRDefault="00315A19" w:rsidP="00841716">
            <w:pPr>
              <w:rPr>
                <w:bCs/>
              </w:rPr>
            </w:pPr>
            <w:r w:rsidRPr="00D72086">
              <w:rPr>
                <w:bCs/>
              </w:rPr>
              <w:t>делопроизводству,</w:t>
            </w:r>
          </w:p>
          <w:p w:rsidR="00315A19" w:rsidRPr="00D72086" w:rsidRDefault="00315A19" w:rsidP="00841716">
            <w:pPr>
              <w:rPr>
                <w:bCs/>
              </w:rPr>
            </w:pPr>
            <w:r w:rsidRPr="00D72086">
              <w:rPr>
                <w:bCs/>
              </w:rPr>
              <w:t>пунктуальность подачи отчетов,</w:t>
            </w:r>
          </w:p>
          <w:p w:rsidR="00315A19" w:rsidRPr="00D72086" w:rsidRDefault="00315A19" w:rsidP="00841716">
            <w:pPr>
              <w:rPr>
                <w:bCs/>
              </w:rPr>
            </w:pPr>
            <w:r w:rsidRPr="00D72086">
              <w:rPr>
                <w:bCs/>
              </w:rPr>
              <w:t>справок</w:t>
            </w:r>
          </w:p>
          <w:p w:rsidR="00315A19" w:rsidRPr="00D72086" w:rsidRDefault="00315A19" w:rsidP="00841716">
            <w:pPr>
              <w:rPr>
                <w:bCs/>
              </w:rPr>
            </w:pPr>
          </w:p>
        </w:tc>
        <w:tc>
          <w:tcPr>
            <w:tcW w:w="3798" w:type="dxa"/>
          </w:tcPr>
          <w:p w:rsidR="00315A19" w:rsidRPr="00D72086" w:rsidRDefault="00315A19" w:rsidP="00841716">
            <w:r w:rsidRPr="00D72086">
              <w:t>1. Учебные планы, учебно-</w:t>
            </w:r>
          </w:p>
          <w:p w:rsidR="00315A19" w:rsidRPr="00D72086" w:rsidRDefault="00315A19" w:rsidP="00841716">
            <w:r w:rsidRPr="00D72086">
              <w:t>методический комплекс;</w:t>
            </w:r>
          </w:p>
          <w:p w:rsidR="00315A19" w:rsidRPr="00D72086" w:rsidRDefault="00315A19" w:rsidP="00841716">
            <w:r w:rsidRPr="00D72086">
              <w:t>программы.</w:t>
            </w:r>
          </w:p>
          <w:p w:rsidR="00315A19" w:rsidRPr="00D72086" w:rsidRDefault="00315A19" w:rsidP="00841716"/>
          <w:p w:rsidR="00315A19" w:rsidRPr="00D72086" w:rsidRDefault="00315A19" w:rsidP="00841716">
            <w:r w:rsidRPr="00D72086">
              <w:t>2. Документы по аттестации</w:t>
            </w:r>
          </w:p>
          <w:p w:rsidR="00315A19" w:rsidRPr="00D72086" w:rsidRDefault="00315A19" w:rsidP="00841716"/>
          <w:p w:rsidR="00315A19" w:rsidRPr="00D72086" w:rsidRDefault="00315A19" w:rsidP="00841716">
            <w:r w:rsidRPr="00D72086">
              <w:t>3. Отчет на конец года о движенииучащихся и результатах обучения за</w:t>
            </w:r>
          </w:p>
          <w:p w:rsidR="00315A19" w:rsidRPr="00D72086" w:rsidRDefault="00315A19" w:rsidP="00841716">
            <w:r w:rsidRPr="00D72086">
              <w:t>учебный год;</w:t>
            </w:r>
          </w:p>
          <w:p w:rsidR="00315A19" w:rsidRPr="00D72086" w:rsidRDefault="00315A19" w:rsidP="00841716"/>
          <w:p w:rsidR="00315A19" w:rsidRPr="00D72086" w:rsidRDefault="00315A19" w:rsidP="00841716">
            <w:r w:rsidRPr="00D72086">
              <w:t>4.Разработка локальных актов ОУ</w:t>
            </w:r>
          </w:p>
          <w:p w:rsidR="00315A19" w:rsidRPr="00D72086" w:rsidRDefault="00315A19" w:rsidP="00841716"/>
          <w:p w:rsidR="00315A19" w:rsidRPr="00D72086" w:rsidRDefault="00315A19" w:rsidP="00841716">
            <w:r w:rsidRPr="00D72086">
              <w:t>5. Статистическая отчетность</w:t>
            </w:r>
          </w:p>
          <w:p w:rsidR="00315A19" w:rsidRPr="00D72086" w:rsidRDefault="00315A19" w:rsidP="00841716"/>
          <w:p w:rsidR="00315A19" w:rsidRPr="00D72086" w:rsidRDefault="00315A19" w:rsidP="00841716">
            <w:r w:rsidRPr="00D72086">
              <w:t>6. Ведение табеля учета рабочего времени</w:t>
            </w:r>
          </w:p>
          <w:p w:rsidR="00315A19" w:rsidRPr="00D72086" w:rsidRDefault="00315A19" w:rsidP="00841716"/>
          <w:p w:rsidR="00315A19" w:rsidRPr="00D72086" w:rsidRDefault="00315A19" w:rsidP="00841716"/>
        </w:tc>
        <w:tc>
          <w:tcPr>
            <w:tcW w:w="1199" w:type="dxa"/>
          </w:tcPr>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20</w:t>
            </w: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tc>
        <w:tc>
          <w:tcPr>
            <w:tcW w:w="1805" w:type="dxa"/>
          </w:tcPr>
          <w:p w:rsidR="00315A19" w:rsidRPr="00D72086" w:rsidRDefault="00315A19" w:rsidP="00841716">
            <w:pPr>
              <w:jc w:val="center"/>
            </w:pPr>
          </w:p>
        </w:tc>
      </w:tr>
      <w:tr w:rsidR="00315A19" w:rsidRPr="00A379BE" w:rsidTr="00841716">
        <w:trPr>
          <w:jc w:val="center"/>
        </w:trPr>
        <w:tc>
          <w:tcPr>
            <w:tcW w:w="670" w:type="dxa"/>
          </w:tcPr>
          <w:p w:rsidR="00315A19" w:rsidRPr="00D72086" w:rsidRDefault="00315A19" w:rsidP="00841716">
            <w:pPr>
              <w:jc w:val="center"/>
            </w:pPr>
            <w:r w:rsidRPr="00D72086">
              <w:t>5.</w:t>
            </w:r>
          </w:p>
        </w:tc>
        <w:tc>
          <w:tcPr>
            <w:tcW w:w="2161" w:type="dxa"/>
          </w:tcPr>
          <w:p w:rsidR="00315A19" w:rsidRPr="00D72086" w:rsidRDefault="00315A19" w:rsidP="00841716">
            <w:pPr>
              <w:rPr>
                <w:bCs/>
              </w:rPr>
            </w:pPr>
            <w:r w:rsidRPr="00D72086">
              <w:rPr>
                <w:bCs/>
              </w:rPr>
              <w:t>Мониторинги</w:t>
            </w:r>
          </w:p>
        </w:tc>
        <w:tc>
          <w:tcPr>
            <w:tcW w:w="3798" w:type="dxa"/>
          </w:tcPr>
          <w:p w:rsidR="00315A19" w:rsidRPr="00D72086" w:rsidRDefault="00315A19" w:rsidP="00841716">
            <w:r w:rsidRPr="00D72086">
              <w:t>1.Разработка материалов и проведение мониторинга</w:t>
            </w:r>
          </w:p>
          <w:p w:rsidR="00315A19" w:rsidRPr="00D72086" w:rsidRDefault="00315A19" w:rsidP="00841716"/>
          <w:p w:rsidR="00315A19" w:rsidRPr="00D72086" w:rsidRDefault="00315A19" w:rsidP="00841716">
            <w:r w:rsidRPr="00D72086">
              <w:t>2.Разработка методического обеспечения для проведения анкетирования</w:t>
            </w:r>
          </w:p>
        </w:tc>
        <w:tc>
          <w:tcPr>
            <w:tcW w:w="1199" w:type="dxa"/>
          </w:tcPr>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tc>
        <w:tc>
          <w:tcPr>
            <w:tcW w:w="1805" w:type="dxa"/>
          </w:tcPr>
          <w:p w:rsidR="00315A19" w:rsidRPr="00D72086" w:rsidRDefault="00315A19" w:rsidP="00841716">
            <w:pPr>
              <w:jc w:val="center"/>
            </w:pPr>
          </w:p>
        </w:tc>
      </w:tr>
      <w:tr w:rsidR="00315A19" w:rsidRPr="00A379BE" w:rsidTr="00841716">
        <w:trPr>
          <w:jc w:val="center"/>
        </w:trPr>
        <w:tc>
          <w:tcPr>
            <w:tcW w:w="670" w:type="dxa"/>
          </w:tcPr>
          <w:p w:rsidR="00315A19" w:rsidRPr="00D72086" w:rsidRDefault="00315A19" w:rsidP="00841716">
            <w:pPr>
              <w:jc w:val="center"/>
            </w:pPr>
            <w:r w:rsidRPr="00D72086">
              <w:t>6.</w:t>
            </w:r>
          </w:p>
        </w:tc>
        <w:tc>
          <w:tcPr>
            <w:tcW w:w="2161" w:type="dxa"/>
          </w:tcPr>
          <w:p w:rsidR="00315A19" w:rsidRPr="00D72086" w:rsidRDefault="00315A19" w:rsidP="00841716">
            <w:pPr>
              <w:rPr>
                <w:bCs/>
              </w:rPr>
            </w:pPr>
            <w:r w:rsidRPr="00D72086">
              <w:rPr>
                <w:bCs/>
              </w:rPr>
              <w:t>Общественная оценка</w:t>
            </w:r>
          </w:p>
          <w:p w:rsidR="00315A19" w:rsidRPr="00D72086" w:rsidRDefault="00315A19" w:rsidP="00841716">
            <w:pPr>
              <w:rPr>
                <w:bCs/>
              </w:rPr>
            </w:pPr>
            <w:r w:rsidRPr="00D72086">
              <w:rPr>
                <w:bCs/>
              </w:rPr>
              <w:t xml:space="preserve">деятельности </w:t>
            </w:r>
          </w:p>
        </w:tc>
        <w:tc>
          <w:tcPr>
            <w:tcW w:w="3798" w:type="dxa"/>
          </w:tcPr>
          <w:p w:rsidR="00315A19" w:rsidRPr="00D72086" w:rsidRDefault="00315A19" w:rsidP="00841716">
            <w:r w:rsidRPr="00D72086">
              <w:t>1. Отсутствие жалоб со стороны</w:t>
            </w:r>
          </w:p>
          <w:p w:rsidR="00315A19" w:rsidRPr="00D72086" w:rsidRDefault="00315A19" w:rsidP="00841716">
            <w:r w:rsidRPr="00D72086">
              <w:t>родителей и учащихся</w:t>
            </w:r>
          </w:p>
          <w:p w:rsidR="00315A19" w:rsidRPr="00D72086" w:rsidRDefault="00315A19" w:rsidP="00841716"/>
          <w:p w:rsidR="00315A19" w:rsidRPr="00D72086" w:rsidRDefault="00315A19" w:rsidP="00841716"/>
          <w:p w:rsidR="00315A19" w:rsidRPr="00D72086" w:rsidRDefault="00315A19" w:rsidP="00841716">
            <w:r w:rsidRPr="00D72086">
              <w:t>2. Публикации в СМИ о деятельности</w:t>
            </w:r>
          </w:p>
          <w:p w:rsidR="00315A19" w:rsidRPr="00D72086" w:rsidRDefault="00315A19" w:rsidP="00841716">
            <w:r w:rsidRPr="00D72086">
              <w:t>учреждения (за каждое)</w:t>
            </w:r>
          </w:p>
          <w:p w:rsidR="00315A19" w:rsidRPr="00D72086" w:rsidRDefault="00315A19" w:rsidP="00841716"/>
          <w:p w:rsidR="00315A19" w:rsidRPr="00D72086" w:rsidRDefault="00315A19" w:rsidP="00841716">
            <w:r w:rsidRPr="00D72086">
              <w:t>3. Общественное обсуждение итоговдеятельности учреждения заучебный год (публичный доклад)</w:t>
            </w:r>
          </w:p>
          <w:p w:rsidR="00315A19" w:rsidRPr="00D72086" w:rsidRDefault="00315A19" w:rsidP="00841716"/>
          <w:p w:rsidR="00315A19" w:rsidRPr="00D72086" w:rsidRDefault="00315A19" w:rsidP="00841716">
            <w:pPr>
              <w:rPr>
                <w:rFonts w:ascii="Times New Roman,Bold" w:hAnsi="Times New Roman,Bold" w:cs="Times New Roman,Bold"/>
              </w:rPr>
            </w:pPr>
          </w:p>
        </w:tc>
        <w:tc>
          <w:tcPr>
            <w:tcW w:w="1199" w:type="dxa"/>
          </w:tcPr>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20</w:t>
            </w:r>
          </w:p>
        </w:tc>
        <w:tc>
          <w:tcPr>
            <w:tcW w:w="1805" w:type="dxa"/>
          </w:tcPr>
          <w:p w:rsidR="00315A19" w:rsidRPr="00D72086" w:rsidRDefault="00315A19" w:rsidP="00841716">
            <w:pPr>
              <w:jc w:val="center"/>
            </w:pPr>
          </w:p>
        </w:tc>
      </w:tr>
    </w:tbl>
    <w:p w:rsidR="00315A19" w:rsidRDefault="00315A19" w:rsidP="00315A19"/>
    <w:p w:rsidR="00315A19" w:rsidRPr="00A379BE" w:rsidRDefault="00315A19" w:rsidP="00315A19">
      <w:r w:rsidRPr="00A379BE">
        <w:t>Размер надбавок определяется по количеству баллов:</w:t>
      </w:r>
    </w:p>
    <w:p w:rsidR="00315A19" w:rsidRPr="00A379BE" w:rsidRDefault="00315A19" w:rsidP="00315A19">
      <w:r>
        <w:t>ме</w:t>
      </w:r>
      <w:r w:rsidRPr="00A379BE">
        <w:t>нее200б</w:t>
      </w:r>
      <w:r>
        <w:t xml:space="preserve">аллов  </w:t>
      </w:r>
      <w:r w:rsidRPr="00A379BE">
        <w:t xml:space="preserve"> – </w:t>
      </w:r>
      <w:r>
        <w:t>4</w:t>
      </w:r>
      <w:r w:rsidRPr="00A379BE">
        <w:t>0%</w:t>
      </w:r>
    </w:p>
    <w:p w:rsidR="00315A19" w:rsidRPr="00A379BE" w:rsidRDefault="00315A19" w:rsidP="00315A19">
      <w:r>
        <w:t xml:space="preserve">от </w:t>
      </w:r>
      <w:r w:rsidRPr="00A379BE">
        <w:t>200</w:t>
      </w:r>
      <w:r>
        <w:t xml:space="preserve"> баллов        </w:t>
      </w:r>
      <w:r w:rsidRPr="00A379BE">
        <w:t xml:space="preserve">– </w:t>
      </w:r>
      <w:r>
        <w:t>6</w:t>
      </w:r>
      <w:r w:rsidRPr="00A379BE">
        <w:t>0%</w:t>
      </w:r>
    </w:p>
    <w:p w:rsidR="00315A19" w:rsidRPr="00A379BE" w:rsidRDefault="00315A19" w:rsidP="00315A19">
      <w:r>
        <w:t xml:space="preserve">от </w:t>
      </w:r>
      <w:r w:rsidRPr="00A379BE">
        <w:t>300 б</w:t>
      </w:r>
      <w:r>
        <w:t xml:space="preserve">аллов         </w:t>
      </w:r>
      <w:r w:rsidRPr="00A379BE">
        <w:t xml:space="preserve"> – </w:t>
      </w:r>
      <w:r>
        <w:t>8</w:t>
      </w:r>
      <w:r w:rsidRPr="00A379BE">
        <w:t>0%</w:t>
      </w:r>
    </w:p>
    <w:p w:rsidR="00315A19" w:rsidRPr="00A379BE" w:rsidRDefault="00315A19" w:rsidP="00315A19">
      <w:r>
        <w:t>от 400 баллов          – 10</w:t>
      </w:r>
      <w:r w:rsidRPr="00A379BE">
        <w:t>0%</w:t>
      </w:r>
    </w:p>
    <w:p w:rsidR="00315A19" w:rsidRPr="00A379BE" w:rsidRDefault="00315A19" w:rsidP="00315A19">
      <w:r>
        <w:t xml:space="preserve">от </w:t>
      </w:r>
      <w:r w:rsidRPr="00A379BE">
        <w:t xml:space="preserve">500 и более </w:t>
      </w:r>
      <w:r w:rsidR="00CB316A">
        <w:t xml:space="preserve">        </w:t>
      </w:r>
      <w:r w:rsidRPr="00A379BE">
        <w:t xml:space="preserve">– </w:t>
      </w:r>
      <w:r>
        <w:t>2</w:t>
      </w:r>
      <w:r w:rsidRPr="00A379BE">
        <w:t>0</w:t>
      </w:r>
      <w:r w:rsidR="00245F79">
        <w:t>0</w:t>
      </w:r>
      <w:r w:rsidRPr="00A379BE">
        <w:t xml:space="preserve"> %</w:t>
      </w:r>
    </w:p>
    <w:p w:rsidR="00315A19" w:rsidRPr="00A379BE" w:rsidRDefault="00315A19" w:rsidP="00315A19"/>
    <w:p w:rsidR="00315A19" w:rsidRPr="00A379BE" w:rsidRDefault="00315A19" w:rsidP="00315A19">
      <w:pPr>
        <w:jc w:val="center"/>
        <w:rPr>
          <w:b/>
          <w:bCs/>
        </w:rPr>
      </w:pPr>
      <w:r w:rsidRPr="00A379BE">
        <w:rPr>
          <w:b/>
          <w:bCs/>
        </w:rPr>
        <w:t>Показатели эффективности деятельности заместителя директора по ВР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2357"/>
        <w:gridCol w:w="3271"/>
        <w:gridCol w:w="1390"/>
        <w:gridCol w:w="1893"/>
      </w:tblGrid>
      <w:tr w:rsidR="00315A19" w:rsidRPr="00A379BE" w:rsidTr="00841716">
        <w:trPr>
          <w:jc w:val="center"/>
        </w:trPr>
        <w:tc>
          <w:tcPr>
            <w:tcW w:w="660" w:type="dxa"/>
          </w:tcPr>
          <w:p w:rsidR="00315A19" w:rsidRPr="00D72086" w:rsidRDefault="00315A19" w:rsidP="00841716">
            <w:pPr>
              <w:jc w:val="center"/>
            </w:pPr>
            <w:r w:rsidRPr="00D72086">
              <w:t>№ п/п</w:t>
            </w:r>
          </w:p>
        </w:tc>
        <w:tc>
          <w:tcPr>
            <w:tcW w:w="2357" w:type="dxa"/>
          </w:tcPr>
          <w:p w:rsidR="00315A19" w:rsidRPr="00D72086" w:rsidRDefault="00315A19" w:rsidP="00841716">
            <w:pPr>
              <w:jc w:val="center"/>
            </w:pPr>
            <w:r w:rsidRPr="00D72086">
              <w:t>Показатели</w:t>
            </w:r>
          </w:p>
        </w:tc>
        <w:tc>
          <w:tcPr>
            <w:tcW w:w="3271" w:type="dxa"/>
          </w:tcPr>
          <w:p w:rsidR="00315A19" w:rsidRPr="00D72086" w:rsidRDefault="00315A19" w:rsidP="00841716">
            <w:pPr>
              <w:jc w:val="center"/>
            </w:pPr>
            <w:r w:rsidRPr="00D72086">
              <w:t>Критерии оценки</w:t>
            </w:r>
          </w:p>
        </w:tc>
        <w:tc>
          <w:tcPr>
            <w:tcW w:w="1390" w:type="dxa"/>
          </w:tcPr>
          <w:p w:rsidR="00315A19" w:rsidRPr="00D72086" w:rsidRDefault="00315A19" w:rsidP="00841716">
            <w:pPr>
              <w:jc w:val="center"/>
            </w:pPr>
            <w:r w:rsidRPr="00D72086">
              <w:t>Баллы</w:t>
            </w:r>
          </w:p>
        </w:tc>
        <w:tc>
          <w:tcPr>
            <w:tcW w:w="1893" w:type="dxa"/>
          </w:tcPr>
          <w:p w:rsidR="00315A19" w:rsidRPr="00D72086" w:rsidRDefault="00315A19" w:rsidP="00841716">
            <w:pPr>
              <w:jc w:val="center"/>
            </w:pPr>
            <w:r w:rsidRPr="00D72086">
              <w:t>Периодичность</w:t>
            </w:r>
          </w:p>
        </w:tc>
      </w:tr>
      <w:tr w:rsidR="00315A19" w:rsidRPr="00A379BE" w:rsidTr="00841716">
        <w:trPr>
          <w:jc w:val="center"/>
        </w:trPr>
        <w:tc>
          <w:tcPr>
            <w:tcW w:w="660" w:type="dxa"/>
          </w:tcPr>
          <w:p w:rsidR="00315A19" w:rsidRPr="00D72086" w:rsidRDefault="00315A19" w:rsidP="00841716">
            <w:pPr>
              <w:jc w:val="center"/>
            </w:pPr>
            <w:r w:rsidRPr="00D72086">
              <w:t>1.</w:t>
            </w:r>
          </w:p>
        </w:tc>
        <w:tc>
          <w:tcPr>
            <w:tcW w:w="2357" w:type="dxa"/>
          </w:tcPr>
          <w:p w:rsidR="00315A19" w:rsidRPr="00D72086" w:rsidRDefault="00315A19" w:rsidP="00841716">
            <w:pPr>
              <w:jc w:val="center"/>
            </w:pPr>
            <w:r w:rsidRPr="00D72086">
              <w:rPr>
                <w:bCs/>
              </w:rPr>
              <w:t>Внеклассная работа</w:t>
            </w:r>
          </w:p>
        </w:tc>
        <w:tc>
          <w:tcPr>
            <w:tcW w:w="3271" w:type="dxa"/>
          </w:tcPr>
          <w:p w:rsidR="00315A19" w:rsidRPr="00D72086" w:rsidRDefault="00315A19" w:rsidP="00841716">
            <w:r w:rsidRPr="00D72086">
              <w:t>1.1. Проведение общешкольных</w:t>
            </w:r>
          </w:p>
          <w:p w:rsidR="00315A19" w:rsidRPr="00D72086" w:rsidRDefault="00315A19" w:rsidP="00841716">
            <w:r w:rsidRPr="00D72086">
              <w:t>мероприятий (документальное подтверждение)</w:t>
            </w:r>
          </w:p>
          <w:p w:rsidR="00315A19" w:rsidRPr="00D72086" w:rsidRDefault="00315A19" w:rsidP="00841716"/>
          <w:p w:rsidR="00315A19" w:rsidRPr="00D72086" w:rsidRDefault="00315A19" w:rsidP="00841716">
            <w:r w:rsidRPr="00D72086">
              <w:t>1.2. Участие в городских, мероприятиях</w:t>
            </w:r>
          </w:p>
          <w:p w:rsidR="00315A19" w:rsidRPr="00D72086" w:rsidRDefault="00315A19" w:rsidP="00841716"/>
          <w:p w:rsidR="00315A19" w:rsidRPr="00D72086" w:rsidRDefault="00315A19" w:rsidP="00841716">
            <w:r w:rsidRPr="00D72086">
              <w:t>1.3. Участие в областных мероприятиях</w:t>
            </w:r>
          </w:p>
          <w:p w:rsidR="00315A19" w:rsidRPr="00D72086" w:rsidRDefault="00315A19" w:rsidP="00841716"/>
          <w:p w:rsidR="00315A19" w:rsidRPr="00D72086" w:rsidRDefault="00315A19" w:rsidP="00841716">
            <w:r w:rsidRPr="00D72086">
              <w:t>1.4. Участие обучающихся в фестивалях, выставках, конкурсах различных уровней:</w:t>
            </w:r>
          </w:p>
          <w:p w:rsidR="00315A19" w:rsidRPr="00D72086" w:rsidRDefault="00315A19" w:rsidP="00841716">
            <w:r w:rsidRPr="00D72086">
              <w:t>- стабильное</w:t>
            </w:r>
          </w:p>
          <w:p w:rsidR="00315A19" w:rsidRPr="00D72086" w:rsidRDefault="00315A19" w:rsidP="00841716">
            <w:r w:rsidRPr="00D72086">
              <w:t>- выше по результатам предыдущего  учебного года</w:t>
            </w:r>
          </w:p>
          <w:p w:rsidR="00315A19" w:rsidRPr="00D72086" w:rsidRDefault="00315A19" w:rsidP="00841716"/>
          <w:p w:rsidR="00315A19" w:rsidRPr="00D72086" w:rsidRDefault="00315A19" w:rsidP="00841716">
            <w:r w:rsidRPr="00D72086">
              <w:t>1.5. Результативность участия в фестивалях, выставках, конкурсах (победитель, призер, лауреат, дипломант):</w:t>
            </w:r>
          </w:p>
          <w:p w:rsidR="00315A19" w:rsidRPr="00D72086" w:rsidRDefault="00315A19" w:rsidP="00841716">
            <w:r w:rsidRPr="00D72086">
              <w:t>- стабильное</w:t>
            </w:r>
          </w:p>
          <w:p w:rsidR="00315A19" w:rsidRPr="00D72086" w:rsidRDefault="00315A19" w:rsidP="00841716">
            <w:r w:rsidRPr="00D72086">
              <w:t>- выше по результатам предыдущего  учебного года</w:t>
            </w:r>
          </w:p>
          <w:p w:rsidR="00315A19" w:rsidRPr="00D72086" w:rsidRDefault="00315A19" w:rsidP="00841716"/>
          <w:p w:rsidR="00315A19" w:rsidRPr="00D72086" w:rsidRDefault="00315A19" w:rsidP="00841716">
            <w:r w:rsidRPr="00D72086">
              <w:t>1.6. Организация работы ОУ в</w:t>
            </w:r>
          </w:p>
          <w:p w:rsidR="00315A19" w:rsidRPr="00D72086" w:rsidRDefault="00315A19" w:rsidP="00841716">
            <w:r w:rsidRPr="00D72086">
              <w:t>каникулярное время</w:t>
            </w:r>
          </w:p>
          <w:p w:rsidR="00315A19" w:rsidRPr="00D72086" w:rsidRDefault="00315A19" w:rsidP="00841716"/>
          <w:p w:rsidR="00315A19" w:rsidRPr="00D72086" w:rsidRDefault="00315A19" w:rsidP="00841716">
            <w:r w:rsidRPr="00D72086">
              <w:t>1.7. Охват внеклассной работой</w:t>
            </w:r>
          </w:p>
          <w:p w:rsidR="00315A19" w:rsidRPr="00D72086" w:rsidRDefault="00315A19" w:rsidP="00841716">
            <w:r w:rsidRPr="00D72086">
              <w:t>обучающихся</w:t>
            </w:r>
          </w:p>
          <w:p w:rsidR="00315A19" w:rsidRPr="00D72086" w:rsidRDefault="00315A19" w:rsidP="00841716">
            <w:r w:rsidRPr="00D72086">
              <w:t>10-30%</w:t>
            </w:r>
          </w:p>
          <w:p w:rsidR="00315A19" w:rsidRPr="00D72086" w:rsidRDefault="00315A19" w:rsidP="00841716">
            <w:r w:rsidRPr="00D72086">
              <w:t>30-50%</w:t>
            </w:r>
          </w:p>
          <w:p w:rsidR="00315A19" w:rsidRPr="00D72086" w:rsidRDefault="00315A19" w:rsidP="00841716">
            <w:r w:rsidRPr="00D72086">
              <w:t>более 50%</w:t>
            </w:r>
          </w:p>
          <w:p w:rsidR="00315A19" w:rsidRPr="00D72086" w:rsidRDefault="00315A19" w:rsidP="00841716"/>
          <w:p w:rsidR="00315A19" w:rsidRPr="00D72086" w:rsidRDefault="00315A19" w:rsidP="00841716">
            <w:r w:rsidRPr="00D72086">
              <w:t>1.8. Сохранность контингента:</w:t>
            </w:r>
          </w:p>
          <w:p w:rsidR="00315A19" w:rsidRPr="00D72086" w:rsidRDefault="00315A19" w:rsidP="00841716">
            <w:r w:rsidRPr="00D72086">
              <w:t>до 80%</w:t>
            </w:r>
          </w:p>
          <w:p w:rsidR="00315A19" w:rsidRPr="00D72086" w:rsidRDefault="00315A19" w:rsidP="00841716">
            <w:r w:rsidRPr="00D72086">
              <w:t>80-90%</w:t>
            </w:r>
          </w:p>
          <w:p w:rsidR="00315A19" w:rsidRPr="00D72086" w:rsidRDefault="00315A19" w:rsidP="00841716">
            <w:r w:rsidRPr="00D72086">
              <w:t>Более 90%</w:t>
            </w:r>
          </w:p>
        </w:tc>
        <w:tc>
          <w:tcPr>
            <w:tcW w:w="1390" w:type="dxa"/>
          </w:tcPr>
          <w:p w:rsidR="00315A19" w:rsidRPr="00D72086" w:rsidRDefault="00315A19" w:rsidP="00841716">
            <w:pPr>
              <w:jc w:val="center"/>
            </w:pPr>
          </w:p>
          <w:p w:rsidR="00315A19" w:rsidRPr="00D72086" w:rsidRDefault="00315A19" w:rsidP="00841716">
            <w:pPr>
              <w:jc w:val="center"/>
            </w:pPr>
            <w:r w:rsidRPr="00D72086">
              <w:t>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p>
          <w:p w:rsidR="00315A19" w:rsidRPr="00D72086" w:rsidRDefault="00315A19" w:rsidP="00841716">
            <w:pPr>
              <w:jc w:val="center"/>
            </w:pPr>
            <w:r w:rsidRPr="00D72086">
              <w:t>15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r w:rsidRPr="00D72086">
              <w:t>20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w:t>
            </w:r>
          </w:p>
          <w:p w:rsidR="00315A19" w:rsidRPr="00D72086" w:rsidRDefault="00315A19" w:rsidP="00841716">
            <w:pPr>
              <w:jc w:val="center"/>
            </w:pPr>
            <w:r w:rsidRPr="00D72086">
              <w:t>10</w:t>
            </w:r>
          </w:p>
          <w:p w:rsidR="00315A19" w:rsidRPr="00D72086" w:rsidRDefault="00315A19" w:rsidP="00841716">
            <w:pPr>
              <w:jc w:val="center"/>
            </w:pPr>
            <w:r w:rsidRPr="00D72086">
              <w:t>20</w:t>
            </w:r>
          </w:p>
          <w:p w:rsidR="00315A19" w:rsidRPr="00D72086" w:rsidRDefault="00315A19" w:rsidP="00841716">
            <w:pPr>
              <w:jc w:val="center"/>
            </w:pPr>
          </w:p>
          <w:p w:rsidR="00315A19" w:rsidRPr="00D72086" w:rsidRDefault="00315A19" w:rsidP="00841716">
            <w:pPr>
              <w:jc w:val="center"/>
            </w:pPr>
            <w:r w:rsidRPr="00D72086">
              <w:t>10</w:t>
            </w:r>
          </w:p>
          <w:p w:rsidR="00315A19" w:rsidRPr="00D72086" w:rsidRDefault="00315A19" w:rsidP="00841716">
            <w:pPr>
              <w:jc w:val="center"/>
            </w:pPr>
            <w:r w:rsidRPr="00D72086">
              <w:t>20</w:t>
            </w:r>
          </w:p>
          <w:p w:rsidR="00315A19" w:rsidRPr="00D72086" w:rsidRDefault="00315A19" w:rsidP="00841716">
            <w:pPr>
              <w:jc w:val="center"/>
            </w:pPr>
            <w:r w:rsidRPr="00D72086">
              <w:t>30</w:t>
            </w:r>
          </w:p>
        </w:tc>
        <w:tc>
          <w:tcPr>
            <w:tcW w:w="1893" w:type="dxa"/>
          </w:tcPr>
          <w:p w:rsidR="00315A19" w:rsidRPr="00D72086" w:rsidRDefault="00315A19" w:rsidP="00841716">
            <w:pPr>
              <w:jc w:val="center"/>
            </w:pPr>
          </w:p>
        </w:tc>
      </w:tr>
      <w:tr w:rsidR="00315A19" w:rsidRPr="00A379BE" w:rsidTr="00841716">
        <w:trPr>
          <w:jc w:val="center"/>
        </w:trPr>
        <w:tc>
          <w:tcPr>
            <w:tcW w:w="660" w:type="dxa"/>
          </w:tcPr>
          <w:p w:rsidR="00315A19" w:rsidRPr="00D72086" w:rsidRDefault="00315A19" w:rsidP="00841716">
            <w:pPr>
              <w:jc w:val="center"/>
            </w:pPr>
            <w:r w:rsidRPr="00D72086">
              <w:t>2.</w:t>
            </w:r>
          </w:p>
        </w:tc>
        <w:tc>
          <w:tcPr>
            <w:tcW w:w="2357" w:type="dxa"/>
          </w:tcPr>
          <w:p w:rsidR="00315A19" w:rsidRPr="00D72086" w:rsidRDefault="00315A19" w:rsidP="00841716">
            <w:pPr>
              <w:jc w:val="center"/>
              <w:rPr>
                <w:bCs/>
              </w:rPr>
            </w:pPr>
            <w:r w:rsidRPr="00D72086">
              <w:rPr>
                <w:bCs/>
              </w:rPr>
              <w:t>Работа с кадрами</w:t>
            </w:r>
          </w:p>
        </w:tc>
        <w:tc>
          <w:tcPr>
            <w:tcW w:w="3271" w:type="dxa"/>
          </w:tcPr>
          <w:p w:rsidR="00315A19" w:rsidRPr="00D72086" w:rsidRDefault="00315A19" w:rsidP="00841716">
            <w:r w:rsidRPr="00D72086">
              <w:t>2.1. Участие педагогов в районных семинарах</w:t>
            </w:r>
          </w:p>
          <w:p w:rsidR="00315A19" w:rsidRPr="00D72086" w:rsidRDefault="00315A19" w:rsidP="00841716"/>
          <w:p w:rsidR="00315A19" w:rsidRPr="00D72086" w:rsidRDefault="00315A19" w:rsidP="00841716">
            <w:r w:rsidRPr="00D72086">
              <w:t>2.2. Проведение семинаров, конференций, круглых столов (по плану)</w:t>
            </w:r>
          </w:p>
          <w:p w:rsidR="00315A19" w:rsidRPr="00D72086" w:rsidRDefault="00315A19" w:rsidP="00841716"/>
          <w:p w:rsidR="00315A19" w:rsidRPr="00D72086" w:rsidRDefault="00315A19" w:rsidP="00841716">
            <w:r w:rsidRPr="00D72086">
              <w:t xml:space="preserve">2.3.Подготовка документации к оформлению поощрений для </w:t>
            </w:r>
            <w:proofErr w:type="gramStart"/>
            <w:r w:rsidRPr="00D72086">
              <w:t>преподавателей  (</w:t>
            </w:r>
            <w:proofErr w:type="gramEnd"/>
            <w:r w:rsidRPr="00D72086">
              <w:t>грамоты, благодарственные письма, звания</w:t>
            </w:r>
          </w:p>
          <w:p w:rsidR="00315A19" w:rsidRPr="00D72086" w:rsidRDefault="00315A19" w:rsidP="00841716"/>
          <w:p w:rsidR="00315A19" w:rsidRPr="00D72086" w:rsidRDefault="00315A19" w:rsidP="00841716">
            <w:r w:rsidRPr="00D72086">
              <w:t xml:space="preserve">2.4. Посещение внеклассных мероприятий </w:t>
            </w:r>
          </w:p>
        </w:tc>
        <w:tc>
          <w:tcPr>
            <w:tcW w:w="1390" w:type="dxa"/>
          </w:tcPr>
          <w:p w:rsidR="00315A19" w:rsidRPr="00D72086" w:rsidRDefault="00315A19" w:rsidP="00841716">
            <w:pPr>
              <w:jc w:val="center"/>
            </w:pPr>
          </w:p>
          <w:p w:rsidR="00315A19" w:rsidRPr="00D72086" w:rsidRDefault="00315A19" w:rsidP="00841716">
            <w:pPr>
              <w:jc w:val="center"/>
            </w:pPr>
            <w:r w:rsidRPr="00D72086">
              <w:t>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20</w:t>
            </w:r>
          </w:p>
        </w:tc>
        <w:tc>
          <w:tcPr>
            <w:tcW w:w="1893" w:type="dxa"/>
          </w:tcPr>
          <w:p w:rsidR="00315A19" w:rsidRPr="00D72086" w:rsidRDefault="00315A19" w:rsidP="00841716">
            <w:pPr>
              <w:jc w:val="center"/>
            </w:pPr>
          </w:p>
        </w:tc>
      </w:tr>
      <w:tr w:rsidR="00315A19" w:rsidRPr="00A379BE" w:rsidTr="00841716">
        <w:trPr>
          <w:jc w:val="center"/>
        </w:trPr>
        <w:tc>
          <w:tcPr>
            <w:tcW w:w="660" w:type="dxa"/>
          </w:tcPr>
          <w:p w:rsidR="00315A19" w:rsidRPr="00D72086" w:rsidRDefault="00315A19" w:rsidP="00841716">
            <w:pPr>
              <w:jc w:val="center"/>
            </w:pPr>
            <w:r w:rsidRPr="00D72086">
              <w:t>3.</w:t>
            </w:r>
          </w:p>
        </w:tc>
        <w:tc>
          <w:tcPr>
            <w:tcW w:w="2357" w:type="dxa"/>
          </w:tcPr>
          <w:p w:rsidR="00315A19" w:rsidRPr="00D72086" w:rsidRDefault="00315A19" w:rsidP="00841716">
            <w:pPr>
              <w:rPr>
                <w:bCs/>
              </w:rPr>
            </w:pPr>
            <w:r w:rsidRPr="00D72086">
              <w:rPr>
                <w:bCs/>
              </w:rPr>
              <w:t>Выполнение требований по</w:t>
            </w:r>
          </w:p>
          <w:p w:rsidR="00315A19" w:rsidRPr="00D72086" w:rsidRDefault="00315A19" w:rsidP="00841716">
            <w:pPr>
              <w:rPr>
                <w:bCs/>
              </w:rPr>
            </w:pPr>
            <w:r w:rsidRPr="00D72086">
              <w:rPr>
                <w:bCs/>
              </w:rPr>
              <w:t>делопроизводству,</w:t>
            </w:r>
          </w:p>
          <w:p w:rsidR="00315A19" w:rsidRPr="00D72086" w:rsidRDefault="00315A19" w:rsidP="00841716">
            <w:pPr>
              <w:rPr>
                <w:bCs/>
              </w:rPr>
            </w:pPr>
            <w:r w:rsidRPr="00D72086">
              <w:rPr>
                <w:bCs/>
              </w:rPr>
              <w:t>пунктуальность подачи отчетов,</w:t>
            </w:r>
          </w:p>
          <w:p w:rsidR="00315A19" w:rsidRPr="00D72086" w:rsidRDefault="00315A19" w:rsidP="00841716">
            <w:pPr>
              <w:rPr>
                <w:bCs/>
              </w:rPr>
            </w:pPr>
            <w:r w:rsidRPr="00D72086">
              <w:rPr>
                <w:bCs/>
              </w:rPr>
              <w:t>справок</w:t>
            </w:r>
          </w:p>
          <w:p w:rsidR="00315A19" w:rsidRPr="00D72086" w:rsidRDefault="00315A19" w:rsidP="00841716">
            <w:pPr>
              <w:rPr>
                <w:bCs/>
              </w:rPr>
            </w:pPr>
          </w:p>
        </w:tc>
        <w:tc>
          <w:tcPr>
            <w:tcW w:w="3271" w:type="dxa"/>
          </w:tcPr>
          <w:p w:rsidR="00315A19" w:rsidRPr="00D72086" w:rsidRDefault="00315A19" w:rsidP="00841716">
            <w:r w:rsidRPr="00D72086">
              <w:t xml:space="preserve">1. Планы работы </w:t>
            </w:r>
          </w:p>
          <w:p w:rsidR="00315A19" w:rsidRPr="00D72086" w:rsidRDefault="00315A19" w:rsidP="00841716">
            <w:r w:rsidRPr="00D72086">
              <w:t>2. Информация об организации досуга детей в каникулярное время;</w:t>
            </w:r>
          </w:p>
          <w:p w:rsidR="00315A19" w:rsidRPr="00D72086" w:rsidRDefault="00315A19" w:rsidP="00841716">
            <w:r w:rsidRPr="00D72086">
              <w:t xml:space="preserve">3. Обновление сайта ОУ не реже 1-го раза в месяц </w:t>
            </w:r>
            <w:proofErr w:type="gramStart"/>
            <w:r w:rsidRPr="00D72086">
              <w:t>( на</w:t>
            </w:r>
            <w:proofErr w:type="gramEnd"/>
            <w:r w:rsidRPr="00D72086">
              <w:t xml:space="preserve"> 25 число месяца)</w:t>
            </w:r>
          </w:p>
          <w:p w:rsidR="00315A19" w:rsidRPr="00D72086" w:rsidRDefault="00315A19" w:rsidP="00841716"/>
        </w:tc>
        <w:tc>
          <w:tcPr>
            <w:tcW w:w="1390" w:type="dxa"/>
          </w:tcPr>
          <w:p w:rsidR="00315A19" w:rsidRPr="00D72086" w:rsidRDefault="00315A19" w:rsidP="00841716">
            <w:pPr>
              <w:jc w:val="center"/>
            </w:pPr>
            <w:r w:rsidRPr="00D72086">
              <w:t>10</w:t>
            </w:r>
          </w:p>
          <w:p w:rsidR="00315A19" w:rsidRPr="00D72086" w:rsidRDefault="00315A19" w:rsidP="00841716">
            <w:pPr>
              <w:jc w:val="center"/>
            </w:pPr>
            <w:r w:rsidRPr="00D72086">
              <w:t>5</w:t>
            </w:r>
          </w:p>
          <w:p w:rsidR="00315A19" w:rsidRPr="00D72086" w:rsidRDefault="00315A19" w:rsidP="00841716">
            <w:pPr>
              <w:jc w:val="center"/>
            </w:pPr>
          </w:p>
          <w:p w:rsidR="00315A19" w:rsidRPr="00D72086" w:rsidRDefault="00315A19" w:rsidP="00841716">
            <w:pPr>
              <w:jc w:val="center"/>
            </w:pPr>
            <w:r w:rsidRPr="00D72086">
              <w:t>10</w:t>
            </w:r>
          </w:p>
        </w:tc>
        <w:tc>
          <w:tcPr>
            <w:tcW w:w="1893" w:type="dxa"/>
          </w:tcPr>
          <w:p w:rsidR="00315A19" w:rsidRPr="00D72086" w:rsidRDefault="00315A19" w:rsidP="00841716">
            <w:pPr>
              <w:jc w:val="center"/>
            </w:pPr>
          </w:p>
        </w:tc>
      </w:tr>
      <w:tr w:rsidR="00315A19" w:rsidRPr="00A379BE" w:rsidTr="00841716">
        <w:trPr>
          <w:jc w:val="center"/>
        </w:trPr>
        <w:tc>
          <w:tcPr>
            <w:tcW w:w="660" w:type="dxa"/>
          </w:tcPr>
          <w:p w:rsidR="00315A19" w:rsidRPr="00D72086" w:rsidRDefault="00315A19" w:rsidP="00841716">
            <w:pPr>
              <w:jc w:val="center"/>
            </w:pPr>
            <w:r w:rsidRPr="00D72086">
              <w:t>4.</w:t>
            </w:r>
          </w:p>
        </w:tc>
        <w:tc>
          <w:tcPr>
            <w:tcW w:w="2357" w:type="dxa"/>
          </w:tcPr>
          <w:p w:rsidR="00315A19" w:rsidRPr="00D72086" w:rsidRDefault="00315A19" w:rsidP="00841716">
            <w:pPr>
              <w:rPr>
                <w:bCs/>
              </w:rPr>
            </w:pPr>
            <w:r w:rsidRPr="00D72086">
              <w:rPr>
                <w:bCs/>
              </w:rPr>
              <w:t>Мониторинги</w:t>
            </w:r>
          </w:p>
        </w:tc>
        <w:tc>
          <w:tcPr>
            <w:tcW w:w="3271" w:type="dxa"/>
          </w:tcPr>
          <w:p w:rsidR="00315A19" w:rsidRPr="00D72086" w:rsidRDefault="00315A19" w:rsidP="00841716">
            <w:r w:rsidRPr="00D72086">
              <w:t>Полнотазаполнения, своевременность,</w:t>
            </w:r>
          </w:p>
          <w:p w:rsidR="00315A19" w:rsidRPr="00D72086" w:rsidRDefault="00315A19" w:rsidP="00841716">
            <w:r w:rsidRPr="00D72086">
              <w:t>достоверность</w:t>
            </w:r>
          </w:p>
        </w:tc>
        <w:tc>
          <w:tcPr>
            <w:tcW w:w="1390" w:type="dxa"/>
          </w:tcPr>
          <w:p w:rsidR="00315A19" w:rsidRPr="00D72086" w:rsidRDefault="00315A19" w:rsidP="00841716">
            <w:pPr>
              <w:jc w:val="center"/>
            </w:pPr>
          </w:p>
          <w:p w:rsidR="00315A19" w:rsidRPr="00D72086" w:rsidRDefault="00315A19" w:rsidP="00841716">
            <w:pPr>
              <w:jc w:val="center"/>
            </w:pPr>
            <w:r w:rsidRPr="00D72086">
              <w:t>30</w:t>
            </w:r>
          </w:p>
        </w:tc>
        <w:tc>
          <w:tcPr>
            <w:tcW w:w="1893" w:type="dxa"/>
          </w:tcPr>
          <w:p w:rsidR="00315A19" w:rsidRPr="00D72086" w:rsidRDefault="00315A19" w:rsidP="00841716">
            <w:pPr>
              <w:jc w:val="center"/>
            </w:pPr>
          </w:p>
        </w:tc>
      </w:tr>
      <w:tr w:rsidR="00315A19" w:rsidRPr="00A379BE" w:rsidTr="00841716">
        <w:trPr>
          <w:jc w:val="center"/>
        </w:trPr>
        <w:tc>
          <w:tcPr>
            <w:tcW w:w="660" w:type="dxa"/>
          </w:tcPr>
          <w:p w:rsidR="00315A19" w:rsidRPr="00D72086" w:rsidRDefault="00315A19" w:rsidP="00841716">
            <w:pPr>
              <w:jc w:val="center"/>
            </w:pPr>
            <w:r w:rsidRPr="00D72086">
              <w:t>5.</w:t>
            </w:r>
          </w:p>
        </w:tc>
        <w:tc>
          <w:tcPr>
            <w:tcW w:w="2357" w:type="dxa"/>
          </w:tcPr>
          <w:p w:rsidR="00315A19" w:rsidRPr="00D72086" w:rsidRDefault="00315A19" w:rsidP="00841716">
            <w:pPr>
              <w:rPr>
                <w:bCs/>
              </w:rPr>
            </w:pPr>
            <w:r w:rsidRPr="00D72086">
              <w:rPr>
                <w:bCs/>
              </w:rPr>
              <w:t>Общественная оценка</w:t>
            </w:r>
          </w:p>
          <w:p w:rsidR="00315A19" w:rsidRPr="00D72086" w:rsidRDefault="00315A19" w:rsidP="00841716">
            <w:pPr>
              <w:rPr>
                <w:bCs/>
              </w:rPr>
            </w:pPr>
            <w:r w:rsidRPr="00D72086">
              <w:rPr>
                <w:bCs/>
              </w:rPr>
              <w:t xml:space="preserve">деятельности </w:t>
            </w:r>
          </w:p>
        </w:tc>
        <w:tc>
          <w:tcPr>
            <w:tcW w:w="3271" w:type="dxa"/>
          </w:tcPr>
          <w:p w:rsidR="00315A19" w:rsidRPr="00D72086" w:rsidRDefault="00315A19" w:rsidP="00841716">
            <w:r w:rsidRPr="00D72086">
              <w:t>1. Отсутствие жалоб со стороны</w:t>
            </w:r>
          </w:p>
          <w:p w:rsidR="00315A19" w:rsidRPr="00D72086" w:rsidRDefault="00315A19" w:rsidP="00841716">
            <w:r w:rsidRPr="00D72086">
              <w:t>родителей и учащихся</w:t>
            </w:r>
          </w:p>
          <w:p w:rsidR="00315A19" w:rsidRPr="00D72086" w:rsidRDefault="00315A19" w:rsidP="00841716"/>
          <w:p w:rsidR="00315A19" w:rsidRPr="00D72086" w:rsidRDefault="00315A19" w:rsidP="00841716">
            <w:r w:rsidRPr="00D72086">
              <w:t>2. Публикации в СМИ о деятельности</w:t>
            </w:r>
          </w:p>
          <w:p w:rsidR="00315A19" w:rsidRPr="00D72086" w:rsidRDefault="00315A19" w:rsidP="00841716">
            <w:r w:rsidRPr="00D72086">
              <w:t>учреждения (за каждое)</w:t>
            </w:r>
          </w:p>
          <w:p w:rsidR="00315A19" w:rsidRPr="00D72086" w:rsidRDefault="00315A19" w:rsidP="00841716"/>
          <w:p w:rsidR="00315A19" w:rsidRPr="00245F79" w:rsidRDefault="00315A19" w:rsidP="00841716">
            <w:r w:rsidRPr="00D72086">
              <w:t>3. Общественное обсуждение итоговдеятельности учреждения заучебный год (публичный д</w:t>
            </w:r>
            <w:r w:rsidR="00245F79">
              <w:t>оклад)</w:t>
            </w:r>
          </w:p>
        </w:tc>
        <w:tc>
          <w:tcPr>
            <w:tcW w:w="1390" w:type="dxa"/>
          </w:tcPr>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20</w:t>
            </w:r>
          </w:p>
        </w:tc>
        <w:tc>
          <w:tcPr>
            <w:tcW w:w="1893" w:type="dxa"/>
          </w:tcPr>
          <w:p w:rsidR="00315A19" w:rsidRPr="00D72086" w:rsidRDefault="00315A19" w:rsidP="00841716">
            <w:pPr>
              <w:jc w:val="center"/>
            </w:pPr>
          </w:p>
        </w:tc>
      </w:tr>
    </w:tbl>
    <w:p w:rsidR="00315A19" w:rsidRPr="00A379BE" w:rsidRDefault="00315A19" w:rsidP="00315A19">
      <w:r w:rsidRPr="00A379BE">
        <w:t>Размер надбавок определяется по количеству баллов:</w:t>
      </w:r>
    </w:p>
    <w:p w:rsidR="00315A19" w:rsidRPr="00A379BE" w:rsidRDefault="00315A19" w:rsidP="00315A19">
      <w:r w:rsidRPr="00A379BE">
        <w:t>Менее 200б – 10%</w:t>
      </w:r>
    </w:p>
    <w:p w:rsidR="00315A19" w:rsidRPr="00A379BE" w:rsidRDefault="00315A19" w:rsidP="00315A19">
      <w:r w:rsidRPr="00A379BE">
        <w:t>200 – 299 б – 20%</w:t>
      </w:r>
    </w:p>
    <w:p w:rsidR="00315A19" w:rsidRPr="00A379BE" w:rsidRDefault="00315A19" w:rsidP="00315A19">
      <w:r w:rsidRPr="00A379BE">
        <w:t>300 – 399 б – 30%</w:t>
      </w:r>
    </w:p>
    <w:p w:rsidR="00315A19" w:rsidRPr="00A379BE" w:rsidRDefault="00315A19" w:rsidP="00315A19">
      <w:r w:rsidRPr="00A379BE">
        <w:t>400 – 499 б – 40%</w:t>
      </w:r>
    </w:p>
    <w:p w:rsidR="00315A19" w:rsidRPr="00A379BE" w:rsidRDefault="00245F79" w:rsidP="00315A19">
      <w:r>
        <w:t>500 и более – 10</w:t>
      </w:r>
      <w:r w:rsidR="00315A19" w:rsidRPr="00A379BE">
        <w:t>0 %</w:t>
      </w:r>
    </w:p>
    <w:p w:rsidR="00315A19" w:rsidRPr="00A379BE" w:rsidRDefault="00315A19" w:rsidP="00315A19"/>
    <w:p w:rsidR="00315A19" w:rsidRPr="00E73398" w:rsidRDefault="00315A19" w:rsidP="00315A19">
      <w:pPr>
        <w:jc w:val="center"/>
        <w:rPr>
          <w:b/>
          <w:bCs/>
        </w:rPr>
      </w:pPr>
      <w:r w:rsidRPr="00E73398">
        <w:rPr>
          <w:b/>
          <w:bCs/>
        </w:rPr>
        <w:t>Показатели эффективности деятельности заместителя директора по АХЧ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162"/>
        <w:gridCol w:w="3380"/>
        <w:gridCol w:w="1443"/>
        <w:gridCol w:w="1913"/>
      </w:tblGrid>
      <w:tr w:rsidR="00315A19" w:rsidRPr="00A379BE" w:rsidTr="00841716">
        <w:trPr>
          <w:jc w:val="center"/>
        </w:trPr>
        <w:tc>
          <w:tcPr>
            <w:tcW w:w="673" w:type="dxa"/>
          </w:tcPr>
          <w:p w:rsidR="00315A19" w:rsidRPr="00D72086" w:rsidRDefault="00315A19" w:rsidP="00841716">
            <w:pPr>
              <w:jc w:val="center"/>
            </w:pPr>
            <w:r w:rsidRPr="00D72086">
              <w:t>№ п/п</w:t>
            </w:r>
          </w:p>
        </w:tc>
        <w:tc>
          <w:tcPr>
            <w:tcW w:w="2162" w:type="dxa"/>
          </w:tcPr>
          <w:p w:rsidR="00315A19" w:rsidRPr="00D72086" w:rsidRDefault="00315A19" w:rsidP="00841716">
            <w:pPr>
              <w:jc w:val="center"/>
            </w:pPr>
            <w:r w:rsidRPr="00D72086">
              <w:t>Показатели</w:t>
            </w:r>
          </w:p>
        </w:tc>
        <w:tc>
          <w:tcPr>
            <w:tcW w:w="3380" w:type="dxa"/>
          </w:tcPr>
          <w:p w:rsidR="00315A19" w:rsidRPr="00D72086" w:rsidRDefault="00315A19" w:rsidP="00841716">
            <w:pPr>
              <w:jc w:val="center"/>
            </w:pPr>
            <w:r w:rsidRPr="00D72086">
              <w:t>Критерии оценки</w:t>
            </w:r>
          </w:p>
        </w:tc>
        <w:tc>
          <w:tcPr>
            <w:tcW w:w="1443" w:type="dxa"/>
          </w:tcPr>
          <w:p w:rsidR="00315A19" w:rsidRPr="00D72086" w:rsidRDefault="00315A19" w:rsidP="00841716">
            <w:pPr>
              <w:jc w:val="center"/>
            </w:pPr>
            <w:r w:rsidRPr="00D72086">
              <w:t>Баллы</w:t>
            </w:r>
          </w:p>
        </w:tc>
        <w:tc>
          <w:tcPr>
            <w:tcW w:w="1913" w:type="dxa"/>
          </w:tcPr>
          <w:p w:rsidR="00315A19" w:rsidRPr="00D72086" w:rsidRDefault="00315A19" w:rsidP="00841716">
            <w:pPr>
              <w:jc w:val="center"/>
            </w:pPr>
            <w:r w:rsidRPr="00D72086">
              <w:t>Периодичность</w:t>
            </w:r>
          </w:p>
        </w:tc>
      </w:tr>
      <w:tr w:rsidR="00315A19" w:rsidRPr="00A379BE" w:rsidTr="00841716">
        <w:trPr>
          <w:jc w:val="center"/>
        </w:trPr>
        <w:tc>
          <w:tcPr>
            <w:tcW w:w="673" w:type="dxa"/>
          </w:tcPr>
          <w:p w:rsidR="00315A19" w:rsidRPr="00D72086" w:rsidRDefault="00315A19" w:rsidP="00841716">
            <w:pPr>
              <w:jc w:val="center"/>
            </w:pPr>
            <w:r w:rsidRPr="00D72086">
              <w:t>1.</w:t>
            </w:r>
          </w:p>
        </w:tc>
        <w:tc>
          <w:tcPr>
            <w:tcW w:w="2162" w:type="dxa"/>
          </w:tcPr>
          <w:p w:rsidR="00315A19" w:rsidRPr="00D72086" w:rsidRDefault="00315A19" w:rsidP="00841716">
            <w:pPr>
              <w:rPr>
                <w:bCs/>
              </w:rPr>
            </w:pPr>
            <w:r w:rsidRPr="00D72086">
              <w:rPr>
                <w:bCs/>
              </w:rPr>
              <w:t>Материально-техническое</w:t>
            </w:r>
          </w:p>
          <w:p w:rsidR="00315A19" w:rsidRPr="00D72086" w:rsidRDefault="00315A19" w:rsidP="00841716">
            <w:pPr>
              <w:rPr>
                <w:bCs/>
              </w:rPr>
            </w:pPr>
            <w:r w:rsidRPr="00D72086">
              <w:rPr>
                <w:bCs/>
              </w:rPr>
              <w:t>состояние</w:t>
            </w:r>
          </w:p>
          <w:p w:rsidR="00315A19" w:rsidRPr="00D72086" w:rsidRDefault="00315A19" w:rsidP="00841716">
            <w:pPr>
              <w:jc w:val="center"/>
            </w:pPr>
          </w:p>
        </w:tc>
        <w:tc>
          <w:tcPr>
            <w:tcW w:w="3380" w:type="dxa"/>
          </w:tcPr>
          <w:p w:rsidR="00315A19" w:rsidRPr="00D72086" w:rsidRDefault="00315A19" w:rsidP="00841716">
            <w:r w:rsidRPr="00D72086">
              <w:t>1. Соблюдение лимита электроэнергии</w:t>
            </w:r>
          </w:p>
          <w:p w:rsidR="00315A19" w:rsidRPr="00D72086" w:rsidRDefault="00315A19" w:rsidP="00841716">
            <w:r w:rsidRPr="00D72086">
              <w:t>2. Техническое и санитарное</w:t>
            </w:r>
          </w:p>
          <w:p w:rsidR="00315A19" w:rsidRPr="00D72086" w:rsidRDefault="00315A19" w:rsidP="00841716">
            <w:r w:rsidRPr="00D72086">
              <w:t>состояние ОУ:</w:t>
            </w:r>
          </w:p>
          <w:p w:rsidR="00315A19" w:rsidRPr="00D72086" w:rsidRDefault="00315A19" w:rsidP="00841716">
            <w:r w:rsidRPr="00D72086">
              <w:t>2.1 Санитарное состояние объектов и прилегающей территории</w:t>
            </w:r>
          </w:p>
          <w:p w:rsidR="00315A19" w:rsidRPr="00D72086" w:rsidRDefault="00315A19" w:rsidP="00841716">
            <w:r w:rsidRPr="00D72086">
              <w:t>2.2 Безаварийн</w:t>
            </w:r>
            <w:r w:rsidR="00245F79">
              <w:t>ая работа отопительной системы.</w:t>
            </w:r>
          </w:p>
        </w:tc>
        <w:tc>
          <w:tcPr>
            <w:tcW w:w="1443" w:type="dxa"/>
          </w:tcPr>
          <w:p w:rsidR="00315A19" w:rsidRPr="00D72086" w:rsidRDefault="00315A19" w:rsidP="00841716">
            <w:pPr>
              <w:jc w:val="center"/>
            </w:pPr>
            <w:r w:rsidRPr="00D72086">
              <w:t>50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30</w:t>
            </w:r>
          </w:p>
          <w:p w:rsidR="00315A19" w:rsidRPr="00D72086" w:rsidRDefault="00315A19" w:rsidP="00841716">
            <w:pPr>
              <w:jc w:val="center"/>
            </w:pPr>
          </w:p>
          <w:p w:rsidR="00315A19" w:rsidRPr="00D72086" w:rsidRDefault="00315A19" w:rsidP="00841716">
            <w:pPr>
              <w:jc w:val="center"/>
            </w:pPr>
          </w:p>
          <w:p w:rsidR="00315A19" w:rsidRPr="00D72086" w:rsidRDefault="00315A19" w:rsidP="00841716">
            <w:pPr>
              <w:jc w:val="center"/>
            </w:pPr>
            <w:r w:rsidRPr="00D72086">
              <w:t>50</w:t>
            </w:r>
          </w:p>
        </w:tc>
        <w:tc>
          <w:tcPr>
            <w:tcW w:w="1913" w:type="dxa"/>
          </w:tcPr>
          <w:p w:rsidR="00315A19" w:rsidRPr="00D72086" w:rsidRDefault="00315A19" w:rsidP="00841716">
            <w:pPr>
              <w:jc w:val="center"/>
            </w:pPr>
          </w:p>
        </w:tc>
      </w:tr>
      <w:tr w:rsidR="00315A19" w:rsidRPr="00A379BE" w:rsidTr="00245F79">
        <w:trPr>
          <w:trHeight w:val="1406"/>
          <w:jc w:val="center"/>
        </w:trPr>
        <w:tc>
          <w:tcPr>
            <w:tcW w:w="673" w:type="dxa"/>
          </w:tcPr>
          <w:p w:rsidR="00315A19" w:rsidRPr="00D72086" w:rsidRDefault="00315A19" w:rsidP="00841716">
            <w:pPr>
              <w:jc w:val="center"/>
            </w:pPr>
            <w:r w:rsidRPr="00D72086">
              <w:t>2.</w:t>
            </w:r>
          </w:p>
        </w:tc>
        <w:tc>
          <w:tcPr>
            <w:tcW w:w="2162" w:type="dxa"/>
          </w:tcPr>
          <w:p w:rsidR="00315A19" w:rsidRPr="00D72086" w:rsidRDefault="00315A19" w:rsidP="00841716">
            <w:pPr>
              <w:rPr>
                <w:bCs/>
              </w:rPr>
            </w:pPr>
            <w:r w:rsidRPr="00D72086">
              <w:rPr>
                <w:bCs/>
              </w:rPr>
              <w:t>Выполнение требований по</w:t>
            </w:r>
          </w:p>
          <w:p w:rsidR="00315A19" w:rsidRPr="00D72086" w:rsidRDefault="00315A19" w:rsidP="00841716">
            <w:pPr>
              <w:rPr>
                <w:bCs/>
              </w:rPr>
            </w:pPr>
            <w:r w:rsidRPr="00D72086">
              <w:rPr>
                <w:bCs/>
              </w:rPr>
              <w:t>делопроизводству,</w:t>
            </w:r>
          </w:p>
          <w:p w:rsidR="00315A19" w:rsidRPr="00D72086" w:rsidRDefault="00315A19" w:rsidP="00841716">
            <w:pPr>
              <w:rPr>
                <w:bCs/>
              </w:rPr>
            </w:pPr>
            <w:r w:rsidRPr="00D72086">
              <w:rPr>
                <w:bCs/>
              </w:rPr>
              <w:t>пунктуальность подачи отчетов,</w:t>
            </w:r>
          </w:p>
          <w:p w:rsidR="00315A19" w:rsidRPr="00D72086" w:rsidRDefault="00245F79" w:rsidP="00841716">
            <w:pPr>
              <w:rPr>
                <w:bCs/>
              </w:rPr>
            </w:pPr>
            <w:r>
              <w:rPr>
                <w:bCs/>
              </w:rPr>
              <w:t>справки;</w:t>
            </w:r>
          </w:p>
        </w:tc>
        <w:tc>
          <w:tcPr>
            <w:tcW w:w="3380" w:type="dxa"/>
          </w:tcPr>
          <w:p w:rsidR="00315A19" w:rsidRPr="00D72086" w:rsidRDefault="00315A19" w:rsidP="00841716"/>
        </w:tc>
        <w:tc>
          <w:tcPr>
            <w:tcW w:w="1443" w:type="dxa"/>
          </w:tcPr>
          <w:p w:rsidR="00315A19" w:rsidRPr="00D72086" w:rsidRDefault="00315A19" w:rsidP="00841716">
            <w:pPr>
              <w:jc w:val="center"/>
            </w:pPr>
            <w:r w:rsidRPr="00D72086">
              <w:t>50</w:t>
            </w:r>
          </w:p>
        </w:tc>
        <w:tc>
          <w:tcPr>
            <w:tcW w:w="1913" w:type="dxa"/>
          </w:tcPr>
          <w:p w:rsidR="00315A19" w:rsidRPr="00D72086" w:rsidRDefault="00315A19" w:rsidP="00841716">
            <w:pPr>
              <w:jc w:val="center"/>
            </w:pPr>
          </w:p>
        </w:tc>
      </w:tr>
      <w:tr w:rsidR="00315A19" w:rsidRPr="00A379BE" w:rsidTr="00841716">
        <w:trPr>
          <w:jc w:val="center"/>
        </w:trPr>
        <w:tc>
          <w:tcPr>
            <w:tcW w:w="673" w:type="dxa"/>
          </w:tcPr>
          <w:p w:rsidR="00315A19" w:rsidRPr="00D72086" w:rsidRDefault="00315A19" w:rsidP="00841716">
            <w:pPr>
              <w:jc w:val="center"/>
            </w:pPr>
            <w:r w:rsidRPr="00D72086">
              <w:t>3.</w:t>
            </w:r>
          </w:p>
        </w:tc>
        <w:tc>
          <w:tcPr>
            <w:tcW w:w="2162" w:type="dxa"/>
          </w:tcPr>
          <w:p w:rsidR="00315A19" w:rsidRPr="00D72086" w:rsidRDefault="00315A19" w:rsidP="00841716">
            <w:pPr>
              <w:rPr>
                <w:bCs/>
              </w:rPr>
            </w:pPr>
            <w:r w:rsidRPr="00D72086">
              <w:rPr>
                <w:bCs/>
              </w:rPr>
              <w:t>Мониторинги</w:t>
            </w:r>
          </w:p>
        </w:tc>
        <w:tc>
          <w:tcPr>
            <w:tcW w:w="3380" w:type="dxa"/>
          </w:tcPr>
          <w:p w:rsidR="00315A19" w:rsidRPr="00D72086" w:rsidRDefault="00315A19" w:rsidP="00841716">
            <w:pPr>
              <w:rPr>
                <w:bCs/>
              </w:rPr>
            </w:pPr>
            <w:r w:rsidRPr="00D72086">
              <w:rPr>
                <w:bCs/>
              </w:rPr>
              <w:t>полнота</w:t>
            </w:r>
          </w:p>
          <w:p w:rsidR="00315A19" w:rsidRPr="00D72086" w:rsidRDefault="00315A19" w:rsidP="00841716">
            <w:pPr>
              <w:rPr>
                <w:bCs/>
              </w:rPr>
            </w:pPr>
            <w:r w:rsidRPr="00D72086">
              <w:rPr>
                <w:bCs/>
              </w:rPr>
              <w:t>заполнения, своевременность,</w:t>
            </w:r>
          </w:p>
          <w:p w:rsidR="00315A19" w:rsidRPr="00D72086" w:rsidRDefault="00315A19" w:rsidP="00841716">
            <w:r w:rsidRPr="00D72086">
              <w:rPr>
                <w:bCs/>
              </w:rPr>
              <w:t>достоверность (за каждый)</w:t>
            </w:r>
          </w:p>
        </w:tc>
        <w:tc>
          <w:tcPr>
            <w:tcW w:w="1443" w:type="dxa"/>
          </w:tcPr>
          <w:p w:rsidR="00315A19" w:rsidRPr="00D72086" w:rsidRDefault="00315A19" w:rsidP="00841716">
            <w:pPr>
              <w:jc w:val="center"/>
            </w:pPr>
            <w:r w:rsidRPr="00D72086">
              <w:t>50</w:t>
            </w:r>
          </w:p>
        </w:tc>
        <w:tc>
          <w:tcPr>
            <w:tcW w:w="1913" w:type="dxa"/>
          </w:tcPr>
          <w:p w:rsidR="00315A19" w:rsidRPr="00D72086" w:rsidRDefault="00315A19" w:rsidP="00841716">
            <w:pPr>
              <w:jc w:val="center"/>
            </w:pPr>
          </w:p>
        </w:tc>
      </w:tr>
      <w:tr w:rsidR="00315A19" w:rsidRPr="00A379BE" w:rsidTr="00245F79">
        <w:trPr>
          <w:trHeight w:val="645"/>
          <w:jc w:val="center"/>
        </w:trPr>
        <w:tc>
          <w:tcPr>
            <w:tcW w:w="673" w:type="dxa"/>
          </w:tcPr>
          <w:p w:rsidR="00315A19" w:rsidRPr="00D72086" w:rsidRDefault="00315A19" w:rsidP="00841716">
            <w:pPr>
              <w:jc w:val="center"/>
            </w:pPr>
            <w:r w:rsidRPr="00D72086">
              <w:t>4.</w:t>
            </w:r>
          </w:p>
        </w:tc>
        <w:tc>
          <w:tcPr>
            <w:tcW w:w="2162" w:type="dxa"/>
          </w:tcPr>
          <w:p w:rsidR="00315A19" w:rsidRPr="00D72086" w:rsidRDefault="00315A19" w:rsidP="00841716">
            <w:pPr>
              <w:rPr>
                <w:bCs/>
              </w:rPr>
            </w:pPr>
            <w:r w:rsidRPr="00D72086">
              <w:rPr>
                <w:bCs/>
              </w:rPr>
              <w:t>Общественная оценка</w:t>
            </w:r>
          </w:p>
          <w:p w:rsidR="00315A19" w:rsidRPr="00D72086" w:rsidRDefault="00245F79" w:rsidP="00841716">
            <w:pPr>
              <w:rPr>
                <w:bCs/>
              </w:rPr>
            </w:pPr>
            <w:r>
              <w:rPr>
                <w:bCs/>
              </w:rPr>
              <w:t>деятельности руководителя ОУ</w:t>
            </w:r>
          </w:p>
        </w:tc>
        <w:tc>
          <w:tcPr>
            <w:tcW w:w="3380" w:type="dxa"/>
          </w:tcPr>
          <w:p w:rsidR="00315A19" w:rsidRPr="00D72086" w:rsidRDefault="00315A19" w:rsidP="00841716">
            <w:r w:rsidRPr="00D72086">
              <w:t>1. Отсутствие жалоб со стороны</w:t>
            </w:r>
          </w:p>
          <w:p w:rsidR="00315A19" w:rsidRPr="00D72086" w:rsidRDefault="00315A19" w:rsidP="00841716">
            <w:pPr>
              <w:rPr>
                <w:rFonts w:ascii="Times New Roman,Bold" w:hAnsi="Times New Roman,Bold" w:cs="Times New Roman,Bold"/>
                <w:b/>
                <w:bCs/>
              </w:rPr>
            </w:pPr>
            <w:r w:rsidRPr="00D72086">
              <w:t>родителей и учащихся</w:t>
            </w:r>
          </w:p>
        </w:tc>
        <w:tc>
          <w:tcPr>
            <w:tcW w:w="1443" w:type="dxa"/>
          </w:tcPr>
          <w:p w:rsidR="00315A19" w:rsidRPr="00D72086" w:rsidRDefault="00315A19" w:rsidP="00841716">
            <w:pPr>
              <w:jc w:val="center"/>
            </w:pPr>
            <w:r w:rsidRPr="00D72086">
              <w:t>50</w:t>
            </w:r>
          </w:p>
        </w:tc>
        <w:tc>
          <w:tcPr>
            <w:tcW w:w="1913" w:type="dxa"/>
          </w:tcPr>
          <w:p w:rsidR="00315A19" w:rsidRPr="00D72086" w:rsidRDefault="00315A19" w:rsidP="00841716">
            <w:pPr>
              <w:jc w:val="center"/>
            </w:pPr>
          </w:p>
        </w:tc>
      </w:tr>
    </w:tbl>
    <w:p w:rsidR="00315A19" w:rsidRPr="00A379BE" w:rsidRDefault="00315A19" w:rsidP="00315A19">
      <w:r w:rsidRPr="00A379BE">
        <w:t>Размер надбавок определяется по количеству баллов:</w:t>
      </w:r>
    </w:p>
    <w:p w:rsidR="00315A19" w:rsidRPr="00A379BE" w:rsidRDefault="00315A19" w:rsidP="00315A19">
      <w:r w:rsidRPr="00A379BE">
        <w:t>Менее 100б – 10%</w:t>
      </w:r>
    </w:p>
    <w:p w:rsidR="00315A19" w:rsidRPr="00A379BE" w:rsidRDefault="00315A19" w:rsidP="00315A19">
      <w:r w:rsidRPr="00A379BE">
        <w:t>100 – 149 б – 20%</w:t>
      </w:r>
    </w:p>
    <w:p w:rsidR="00315A19" w:rsidRPr="00A379BE" w:rsidRDefault="00315A19" w:rsidP="00315A19">
      <w:r w:rsidRPr="00A379BE">
        <w:t>150 – 199 б – 30%</w:t>
      </w:r>
    </w:p>
    <w:p w:rsidR="00CB316A" w:rsidRDefault="00315A19">
      <w:r w:rsidRPr="00A379BE">
        <w:t>200 – 249 – 40%</w:t>
      </w:r>
      <w:r>
        <w:tab/>
      </w:r>
      <w:r w:rsidRPr="00A379BE">
        <w:t xml:space="preserve">250 и более – </w:t>
      </w:r>
      <w:r w:rsidR="00245F79">
        <w:t>1</w:t>
      </w:r>
      <w:r w:rsidRPr="00A379BE">
        <w:t>50 %</w:t>
      </w:r>
    </w:p>
    <w:sectPr w:rsidR="00CB316A" w:rsidSect="00AA74FE">
      <w:headerReference w:type="default" r:id="rId8"/>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24E" w:rsidRDefault="004C024E">
      <w:r>
        <w:separator/>
      </w:r>
    </w:p>
  </w:endnote>
  <w:endnote w:type="continuationSeparator" w:id="0">
    <w:p w:rsidR="004C024E" w:rsidRDefault="004C0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Franklin Gothic Book">
    <w:altName w:val="Arial"/>
    <w:charset w:val="CC"/>
    <w:family w:val="swiss"/>
    <w:pitch w:val="variable"/>
    <w:sig w:usb0="00000287" w:usb1="00000000"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24E" w:rsidRDefault="004C024E">
      <w:r>
        <w:separator/>
      </w:r>
    </w:p>
  </w:footnote>
  <w:footnote w:type="continuationSeparator" w:id="0">
    <w:p w:rsidR="004C024E" w:rsidRDefault="004C0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0847052"/>
      <w:docPartObj>
        <w:docPartGallery w:val="Page Numbers (Top of Page)"/>
        <w:docPartUnique/>
      </w:docPartObj>
    </w:sdtPr>
    <w:sdtContent>
      <w:p w:rsidR="004C024E" w:rsidRDefault="004C024E">
        <w:pPr>
          <w:pStyle w:val="a3"/>
          <w:jc w:val="right"/>
        </w:pPr>
        <w:r>
          <w:fldChar w:fldCharType="begin"/>
        </w:r>
        <w:r>
          <w:instrText>PAGE   \* MERGEFORMAT</w:instrText>
        </w:r>
        <w:r>
          <w:fldChar w:fldCharType="separate"/>
        </w:r>
        <w:r w:rsidR="00015AB9">
          <w:rPr>
            <w:noProof/>
          </w:rPr>
          <w:t>37</w:t>
        </w:r>
        <w:r>
          <w:rPr>
            <w:noProof/>
          </w:rPr>
          <w:fldChar w:fldCharType="end"/>
        </w:r>
      </w:p>
    </w:sdtContent>
  </w:sdt>
  <w:p w:rsidR="004C024E" w:rsidRDefault="004C024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3859"/>
    <w:multiLevelType w:val="hybridMultilevel"/>
    <w:tmpl w:val="C5B09EE0"/>
    <w:lvl w:ilvl="0" w:tplc="77E4E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10BD47B5"/>
    <w:multiLevelType w:val="hybridMultilevel"/>
    <w:tmpl w:val="49082A28"/>
    <w:lvl w:ilvl="0" w:tplc="77E4E4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A1BD5"/>
    <w:multiLevelType w:val="hybridMultilevel"/>
    <w:tmpl w:val="E7E610D2"/>
    <w:lvl w:ilvl="0" w:tplc="77E4E4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85276"/>
    <w:multiLevelType w:val="hybridMultilevel"/>
    <w:tmpl w:val="A58806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254B5BC8"/>
    <w:multiLevelType w:val="hybridMultilevel"/>
    <w:tmpl w:val="899495C4"/>
    <w:lvl w:ilvl="0" w:tplc="77E4E49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4544D0"/>
    <w:multiLevelType w:val="hybridMultilevel"/>
    <w:tmpl w:val="602CF5A8"/>
    <w:lvl w:ilvl="0" w:tplc="77E4E49C">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4747456B"/>
    <w:multiLevelType w:val="hybridMultilevel"/>
    <w:tmpl w:val="8ECA7028"/>
    <w:lvl w:ilvl="0" w:tplc="77E4E4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7E1D8D"/>
    <w:multiLevelType w:val="hybridMultilevel"/>
    <w:tmpl w:val="D0DADD60"/>
    <w:lvl w:ilvl="0" w:tplc="31781F36">
      <w:start w:val="1"/>
      <w:numFmt w:val="bullet"/>
      <w:lvlText w:val="-"/>
      <w:lvlJc w:val="left"/>
      <w:pPr>
        <w:tabs>
          <w:tab w:val="num" w:pos="1250"/>
        </w:tabs>
        <w:ind w:left="1647" w:hanging="170"/>
      </w:pPr>
      <w:rPr>
        <w:rFonts w:ascii="Verdana" w:hAnsi="Verdana" w:hint="default"/>
      </w:rPr>
    </w:lvl>
    <w:lvl w:ilvl="1" w:tplc="109EF73A">
      <w:start w:val="1"/>
      <w:numFmt w:val="bullet"/>
      <w:lvlText w:val="-"/>
      <w:lvlJc w:val="left"/>
      <w:pPr>
        <w:tabs>
          <w:tab w:val="num" w:pos="853"/>
        </w:tabs>
        <w:ind w:left="1250" w:hanging="170"/>
      </w:pPr>
      <w:rPr>
        <w:rFonts w:ascii="Verdana" w:hAnsi="Verdana"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72544"/>
    <w:multiLevelType w:val="hybridMultilevel"/>
    <w:tmpl w:val="9F96BD08"/>
    <w:lvl w:ilvl="0" w:tplc="77E4E49C">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9" w15:restartNumberingAfterBreak="0">
    <w:nsid w:val="64E86101"/>
    <w:multiLevelType w:val="multilevel"/>
    <w:tmpl w:val="747635C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15:restartNumberingAfterBreak="0">
    <w:nsid w:val="67C36D63"/>
    <w:multiLevelType w:val="hybridMultilevel"/>
    <w:tmpl w:val="130E721C"/>
    <w:lvl w:ilvl="0" w:tplc="1C3EC50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0427673"/>
    <w:multiLevelType w:val="hybridMultilevel"/>
    <w:tmpl w:val="D548BEC4"/>
    <w:lvl w:ilvl="0" w:tplc="77E4E4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D56D73"/>
    <w:multiLevelType w:val="hybridMultilevel"/>
    <w:tmpl w:val="6846C13C"/>
    <w:lvl w:ilvl="0" w:tplc="77E4E49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6"/>
  </w:num>
  <w:num w:numId="5">
    <w:abstractNumId w:val="11"/>
  </w:num>
  <w:num w:numId="6">
    <w:abstractNumId w:val="12"/>
  </w:num>
  <w:num w:numId="7">
    <w:abstractNumId w:val="2"/>
  </w:num>
  <w:num w:numId="8">
    <w:abstractNumId w:val="1"/>
  </w:num>
  <w:num w:numId="9">
    <w:abstractNumId w:val="8"/>
  </w:num>
  <w:num w:numId="10">
    <w:abstractNumId w:val="0"/>
  </w:num>
  <w:num w:numId="11">
    <w:abstractNumId w:val="5"/>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43D33"/>
    <w:rsid w:val="00015AB9"/>
    <w:rsid w:val="0003026E"/>
    <w:rsid w:val="00086D7B"/>
    <w:rsid w:val="00096E54"/>
    <w:rsid w:val="001C6962"/>
    <w:rsid w:val="00243D33"/>
    <w:rsid w:val="00245F79"/>
    <w:rsid w:val="00315A19"/>
    <w:rsid w:val="003D6D25"/>
    <w:rsid w:val="00402C22"/>
    <w:rsid w:val="004C024E"/>
    <w:rsid w:val="004D1F99"/>
    <w:rsid w:val="004F799B"/>
    <w:rsid w:val="005440DA"/>
    <w:rsid w:val="0059162C"/>
    <w:rsid w:val="00646B12"/>
    <w:rsid w:val="007110F2"/>
    <w:rsid w:val="00743AE8"/>
    <w:rsid w:val="00793594"/>
    <w:rsid w:val="008216BD"/>
    <w:rsid w:val="00841716"/>
    <w:rsid w:val="00880E1C"/>
    <w:rsid w:val="009853FE"/>
    <w:rsid w:val="00987936"/>
    <w:rsid w:val="009C5806"/>
    <w:rsid w:val="00A052F5"/>
    <w:rsid w:val="00AA74FE"/>
    <w:rsid w:val="00AB58E1"/>
    <w:rsid w:val="00AD20BA"/>
    <w:rsid w:val="00AE506F"/>
    <w:rsid w:val="00B15EA8"/>
    <w:rsid w:val="00BC00C9"/>
    <w:rsid w:val="00BF7424"/>
    <w:rsid w:val="00C52EE3"/>
    <w:rsid w:val="00CB316A"/>
    <w:rsid w:val="00D27460"/>
    <w:rsid w:val="00DD6F79"/>
    <w:rsid w:val="00DE5D7E"/>
    <w:rsid w:val="00E12EC7"/>
    <w:rsid w:val="00E875A2"/>
    <w:rsid w:val="00E902D6"/>
    <w:rsid w:val="00EB761C"/>
    <w:rsid w:val="00ED2E72"/>
    <w:rsid w:val="00F15C4C"/>
    <w:rsid w:val="00F24F09"/>
    <w:rsid w:val="00FF0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BF781E8D-0525-44B3-BD68-D8BF53A73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19"/>
    <w:pPr>
      <w:spacing w:after="0" w:line="240" w:lineRule="auto"/>
      <w:jc w:val="both"/>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315A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315A1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qFormat/>
    <w:rsid w:val="00315A19"/>
    <w:pPr>
      <w:keepNext/>
      <w:jc w:val="center"/>
      <w:outlineLvl w:val="3"/>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15A19"/>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315A19"/>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315A19"/>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315A19"/>
    <w:pPr>
      <w:tabs>
        <w:tab w:val="center" w:pos="4677"/>
        <w:tab w:val="right" w:pos="9355"/>
      </w:tabs>
    </w:pPr>
  </w:style>
  <w:style w:type="character" w:customStyle="1" w:styleId="a4">
    <w:name w:val="Верхний колонтитул Знак"/>
    <w:basedOn w:val="a0"/>
    <w:link w:val="a3"/>
    <w:uiPriority w:val="99"/>
    <w:rsid w:val="00315A19"/>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315A19"/>
    <w:pPr>
      <w:tabs>
        <w:tab w:val="center" w:pos="4677"/>
        <w:tab w:val="right" w:pos="9355"/>
      </w:tabs>
    </w:pPr>
  </w:style>
  <w:style w:type="character" w:customStyle="1" w:styleId="a6">
    <w:name w:val="Нижний колонтитул Знак"/>
    <w:basedOn w:val="a0"/>
    <w:link w:val="a5"/>
    <w:uiPriority w:val="99"/>
    <w:rsid w:val="00315A19"/>
    <w:rPr>
      <w:rFonts w:ascii="Times New Roman" w:eastAsia="Times New Roman" w:hAnsi="Times New Roman" w:cs="Times New Roman"/>
      <w:sz w:val="20"/>
      <w:szCs w:val="20"/>
      <w:lang w:eastAsia="ru-RU"/>
    </w:rPr>
  </w:style>
  <w:style w:type="paragraph" w:styleId="a7">
    <w:name w:val="Body Text Indent"/>
    <w:basedOn w:val="a"/>
    <w:link w:val="a8"/>
    <w:semiHidden/>
    <w:rsid w:val="00315A19"/>
    <w:pPr>
      <w:spacing w:after="120"/>
      <w:ind w:left="283"/>
    </w:pPr>
    <w:rPr>
      <w:sz w:val="24"/>
      <w:szCs w:val="24"/>
    </w:rPr>
  </w:style>
  <w:style w:type="character" w:customStyle="1" w:styleId="a8">
    <w:name w:val="Основной текст с отступом Знак"/>
    <w:basedOn w:val="a0"/>
    <w:link w:val="a7"/>
    <w:semiHidden/>
    <w:rsid w:val="00315A19"/>
    <w:rPr>
      <w:rFonts w:ascii="Times New Roman" w:eastAsia="Times New Roman" w:hAnsi="Times New Roman" w:cs="Times New Roman"/>
      <w:sz w:val="24"/>
      <w:szCs w:val="24"/>
      <w:lang w:eastAsia="ru-RU"/>
    </w:rPr>
  </w:style>
  <w:style w:type="character" w:customStyle="1" w:styleId="FontStyle28">
    <w:name w:val="Font Style28"/>
    <w:uiPriority w:val="99"/>
    <w:rsid w:val="00315A19"/>
    <w:rPr>
      <w:rFonts w:ascii="Arial" w:hAnsi="Arial" w:cs="Arial"/>
      <w:sz w:val="22"/>
      <w:szCs w:val="22"/>
    </w:rPr>
  </w:style>
  <w:style w:type="paragraph" w:styleId="a9">
    <w:name w:val="List Paragraph"/>
    <w:basedOn w:val="a"/>
    <w:uiPriority w:val="34"/>
    <w:qFormat/>
    <w:rsid w:val="00315A19"/>
    <w:pPr>
      <w:ind w:left="720"/>
      <w:contextualSpacing/>
    </w:pPr>
  </w:style>
  <w:style w:type="paragraph" w:styleId="31">
    <w:name w:val="Body Text Indent 3"/>
    <w:basedOn w:val="a"/>
    <w:link w:val="32"/>
    <w:uiPriority w:val="99"/>
    <w:unhideWhenUsed/>
    <w:rsid w:val="00315A19"/>
    <w:pPr>
      <w:spacing w:after="120"/>
      <w:ind w:left="283"/>
    </w:pPr>
    <w:rPr>
      <w:sz w:val="16"/>
      <w:szCs w:val="16"/>
    </w:rPr>
  </w:style>
  <w:style w:type="character" w:customStyle="1" w:styleId="32">
    <w:name w:val="Основной текст с отступом 3 Знак"/>
    <w:basedOn w:val="a0"/>
    <w:link w:val="31"/>
    <w:uiPriority w:val="99"/>
    <w:rsid w:val="00315A19"/>
    <w:rPr>
      <w:rFonts w:ascii="Times New Roman" w:eastAsia="Times New Roman" w:hAnsi="Times New Roman" w:cs="Times New Roman"/>
      <w:sz w:val="16"/>
      <w:szCs w:val="16"/>
      <w:lang w:eastAsia="ru-RU"/>
    </w:rPr>
  </w:style>
  <w:style w:type="paragraph" w:customStyle="1" w:styleId="Style5">
    <w:name w:val="Style5"/>
    <w:basedOn w:val="a"/>
    <w:uiPriority w:val="99"/>
    <w:rsid w:val="00315A19"/>
    <w:pPr>
      <w:widowControl w:val="0"/>
      <w:autoSpaceDE w:val="0"/>
      <w:autoSpaceDN w:val="0"/>
      <w:adjustRightInd w:val="0"/>
      <w:spacing w:line="324" w:lineRule="exact"/>
    </w:pPr>
    <w:rPr>
      <w:rFonts w:ascii="Arial" w:hAnsi="Arial" w:cs="Arial"/>
      <w:sz w:val="24"/>
      <w:szCs w:val="24"/>
    </w:rPr>
  </w:style>
  <w:style w:type="paragraph" w:customStyle="1" w:styleId="Style15">
    <w:name w:val="Style15"/>
    <w:basedOn w:val="a"/>
    <w:uiPriority w:val="99"/>
    <w:rsid w:val="00315A19"/>
    <w:pPr>
      <w:widowControl w:val="0"/>
      <w:autoSpaceDE w:val="0"/>
      <w:autoSpaceDN w:val="0"/>
      <w:adjustRightInd w:val="0"/>
      <w:spacing w:line="322" w:lineRule="exact"/>
    </w:pPr>
    <w:rPr>
      <w:rFonts w:ascii="Arial" w:hAnsi="Arial" w:cs="Arial"/>
      <w:sz w:val="24"/>
      <w:szCs w:val="24"/>
    </w:rPr>
  </w:style>
  <w:style w:type="character" w:customStyle="1" w:styleId="FontStyle30">
    <w:name w:val="Font Style30"/>
    <w:basedOn w:val="a0"/>
    <w:uiPriority w:val="99"/>
    <w:rsid w:val="00315A19"/>
    <w:rPr>
      <w:rFonts w:ascii="Arial" w:hAnsi="Arial" w:cs="Arial"/>
      <w:sz w:val="22"/>
      <w:szCs w:val="22"/>
    </w:rPr>
  </w:style>
  <w:style w:type="paragraph" w:customStyle="1" w:styleId="Style2">
    <w:name w:val="Style2"/>
    <w:basedOn w:val="a"/>
    <w:uiPriority w:val="99"/>
    <w:rsid w:val="00315A19"/>
    <w:pPr>
      <w:widowControl w:val="0"/>
      <w:autoSpaceDE w:val="0"/>
      <w:autoSpaceDN w:val="0"/>
      <w:adjustRightInd w:val="0"/>
      <w:spacing w:line="281" w:lineRule="exact"/>
      <w:ind w:firstLine="749"/>
    </w:pPr>
    <w:rPr>
      <w:rFonts w:ascii="Arial" w:hAnsi="Arial" w:cs="Arial"/>
      <w:sz w:val="24"/>
      <w:szCs w:val="24"/>
    </w:rPr>
  </w:style>
  <w:style w:type="character" w:customStyle="1" w:styleId="FontStyle35">
    <w:name w:val="Font Style35"/>
    <w:basedOn w:val="a0"/>
    <w:uiPriority w:val="99"/>
    <w:rsid w:val="00315A19"/>
    <w:rPr>
      <w:rFonts w:ascii="Arial" w:hAnsi="Arial" w:cs="Arial"/>
      <w:b/>
      <w:bCs/>
      <w:sz w:val="26"/>
      <w:szCs w:val="26"/>
    </w:rPr>
  </w:style>
  <w:style w:type="character" w:customStyle="1" w:styleId="FontStyle37">
    <w:name w:val="Font Style37"/>
    <w:basedOn w:val="a0"/>
    <w:uiPriority w:val="99"/>
    <w:rsid w:val="00315A19"/>
    <w:rPr>
      <w:rFonts w:ascii="Arial" w:hAnsi="Arial" w:cs="Arial"/>
      <w:smallCaps/>
      <w:sz w:val="22"/>
      <w:szCs w:val="22"/>
    </w:rPr>
  </w:style>
  <w:style w:type="paragraph" w:styleId="aa">
    <w:name w:val="Subtitle"/>
    <w:basedOn w:val="a"/>
    <w:next w:val="a"/>
    <w:link w:val="ab"/>
    <w:qFormat/>
    <w:rsid w:val="00315A19"/>
    <w:pPr>
      <w:spacing w:after="60"/>
      <w:jc w:val="center"/>
      <w:outlineLvl w:val="1"/>
    </w:pPr>
    <w:rPr>
      <w:rFonts w:ascii="Cambria" w:hAnsi="Cambria"/>
      <w:sz w:val="24"/>
      <w:szCs w:val="24"/>
    </w:rPr>
  </w:style>
  <w:style w:type="character" w:customStyle="1" w:styleId="ab">
    <w:name w:val="Подзаголовок Знак"/>
    <w:basedOn w:val="a0"/>
    <w:link w:val="aa"/>
    <w:rsid w:val="00315A19"/>
    <w:rPr>
      <w:rFonts w:ascii="Cambria" w:eastAsia="Times New Roman" w:hAnsi="Cambria" w:cs="Times New Roman"/>
      <w:sz w:val="24"/>
      <w:szCs w:val="24"/>
      <w:lang w:eastAsia="ru-RU"/>
    </w:rPr>
  </w:style>
  <w:style w:type="paragraph" w:styleId="ac">
    <w:name w:val="Balloon Text"/>
    <w:basedOn w:val="a"/>
    <w:link w:val="ad"/>
    <w:uiPriority w:val="99"/>
    <w:semiHidden/>
    <w:unhideWhenUsed/>
    <w:rsid w:val="00315A19"/>
    <w:rPr>
      <w:rFonts w:ascii="Segoe UI" w:hAnsi="Segoe UI" w:cs="Segoe UI"/>
      <w:sz w:val="18"/>
      <w:szCs w:val="18"/>
    </w:rPr>
  </w:style>
  <w:style w:type="character" w:customStyle="1" w:styleId="ad">
    <w:name w:val="Текст выноски Знак"/>
    <w:basedOn w:val="a0"/>
    <w:link w:val="ac"/>
    <w:uiPriority w:val="99"/>
    <w:semiHidden/>
    <w:rsid w:val="00315A19"/>
    <w:rPr>
      <w:rFonts w:ascii="Segoe UI" w:eastAsia="Times New Roman" w:hAnsi="Segoe UI" w:cs="Segoe UI"/>
      <w:sz w:val="18"/>
      <w:szCs w:val="18"/>
      <w:lang w:eastAsia="ru-RU"/>
    </w:rPr>
  </w:style>
  <w:style w:type="paragraph" w:customStyle="1" w:styleId="Style3">
    <w:name w:val="Style3"/>
    <w:basedOn w:val="a"/>
    <w:uiPriority w:val="99"/>
    <w:rsid w:val="00315A19"/>
    <w:pPr>
      <w:widowControl w:val="0"/>
      <w:autoSpaceDE w:val="0"/>
      <w:autoSpaceDN w:val="0"/>
      <w:adjustRightInd w:val="0"/>
      <w:spacing w:line="325" w:lineRule="exact"/>
    </w:pPr>
    <w:rPr>
      <w:rFonts w:ascii="Arial" w:hAnsi="Arial" w:cs="Arial"/>
      <w:sz w:val="24"/>
      <w:szCs w:val="24"/>
    </w:rPr>
  </w:style>
  <w:style w:type="paragraph" w:customStyle="1" w:styleId="Style7">
    <w:name w:val="Style7"/>
    <w:basedOn w:val="a"/>
    <w:uiPriority w:val="99"/>
    <w:rsid w:val="00315A19"/>
    <w:pPr>
      <w:widowControl w:val="0"/>
      <w:autoSpaceDE w:val="0"/>
      <w:autoSpaceDN w:val="0"/>
      <w:adjustRightInd w:val="0"/>
      <w:spacing w:line="319" w:lineRule="exact"/>
      <w:jc w:val="left"/>
    </w:pPr>
    <w:rPr>
      <w:rFonts w:ascii="Arial" w:hAnsi="Arial" w:cs="Arial"/>
      <w:sz w:val="24"/>
      <w:szCs w:val="24"/>
    </w:rPr>
  </w:style>
  <w:style w:type="paragraph" w:customStyle="1" w:styleId="Style12">
    <w:name w:val="Style12"/>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16">
    <w:name w:val="Style16"/>
    <w:basedOn w:val="a"/>
    <w:uiPriority w:val="99"/>
    <w:rsid w:val="00315A19"/>
    <w:pPr>
      <w:widowControl w:val="0"/>
      <w:autoSpaceDE w:val="0"/>
      <w:autoSpaceDN w:val="0"/>
      <w:adjustRightInd w:val="0"/>
      <w:spacing w:line="318" w:lineRule="exact"/>
      <w:jc w:val="left"/>
    </w:pPr>
    <w:rPr>
      <w:rFonts w:ascii="Arial" w:hAnsi="Arial" w:cs="Arial"/>
      <w:sz w:val="24"/>
      <w:szCs w:val="24"/>
    </w:rPr>
  </w:style>
  <w:style w:type="character" w:customStyle="1" w:styleId="FontStyle29">
    <w:name w:val="Font Style29"/>
    <w:basedOn w:val="a0"/>
    <w:uiPriority w:val="99"/>
    <w:rsid w:val="00315A19"/>
    <w:rPr>
      <w:rFonts w:ascii="Arial" w:hAnsi="Arial" w:cs="Arial"/>
      <w:b/>
      <w:bCs/>
      <w:sz w:val="26"/>
      <w:szCs w:val="26"/>
    </w:rPr>
  </w:style>
  <w:style w:type="character" w:customStyle="1" w:styleId="FontStyle31">
    <w:name w:val="Font Style31"/>
    <w:basedOn w:val="a0"/>
    <w:uiPriority w:val="99"/>
    <w:rsid w:val="00315A19"/>
    <w:rPr>
      <w:rFonts w:ascii="Arial" w:hAnsi="Arial" w:cs="Arial"/>
      <w:b/>
      <w:bCs/>
      <w:sz w:val="22"/>
      <w:szCs w:val="22"/>
    </w:rPr>
  </w:style>
  <w:style w:type="paragraph" w:styleId="21">
    <w:name w:val="Body Text Indent 2"/>
    <w:basedOn w:val="a"/>
    <w:link w:val="22"/>
    <w:uiPriority w:val="99"/>
    <w:semiHidden/>
    <w:unhideWhenUsed/>
    <w:rsid w:val="00315A19"/>
    <w:pPr>
      <w:spacing w:after="120" w:line="480" w:lineRule="auto"/>
      <w:ind w:left="283"/>
    </w:pPr>
  </w:style>
  <w:style w:type="character" w:customStyle="1" w:styleId="22">
    <w:name w:val="Основной текст с отступом 2 Знак"/>
    <w:basedOn w:val="a0"/>
    <w:link w:val="21"/>
    <w:uiPriority w:val="99"/>
    <w:semiHidden/>
    <w:rsid w:val="00315A19"/>
    <w:rPr>
      <w:rFonts w:ascii="Times New Roman" w:eastAsia="Times New Roman" w:hAnsi="Times New Roman" w:cs="Times New Roman"/>
      <w:sz w:val="20"/>
      <w:szCs w:val="20"/>
      <w:lang w:eastAsia="ru-RU"/>
    </w:rPr>
  </w:style>
  <w:style w:type="paragraph" w:customStyle="1" w:styleId="Style1">
    <w:name w:val="Style1"/>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18">
    <w:name w:val="Style18"/>
    <w:basedOn w:val="a"/>
    <w:uiPriority w:val="99"/>
    <w:rsid w:val="00315A19"/>
    <w:pPr>
      <w:widowControl w:val="0"/>
      <w:autoSpaceDE w:val="0"/>
      <w:autoSpaceDN w:val="0"/>
      <w:adjustRightInd w:val="0"/>
      <w:spacing w:line="322" w:lineRule="exact"/>
      <w:ind w:hanging="350"/>
      <w:jc w:val="left"/>
    </w:pPr>
    <w:rPr>
      <w:rFonts w:ascii="Arial" w:hAnsi="Arial" w:cs="Arial"/>
      <w:sz w:val="24"/>
      <w:szCs w:val="24"/>
    </w:rPr>
  </w:style>
  <w:style w:type="paragraph" w:customStyle="1" w:styleId="Style10">
    <w:name w:val="Style10"/>
    <w:basedOn w:val="a"/>
    <w:uiPriority w:val="99"/>
    <w:rsid w:val="00315A19"/>
    <w:pPr>
      <w:widowControl w:val="0"/>
      <w:autoSpaceDE w:val="0"/>
      <w:autoSpaceDN w:val="0"/>
      <w:adjustRightInd w:val="0"/>
      <w:spacing w:line="322" w:lineRule="exact"/>
      <w:ind w:hanging="374"/>
      <w:jc w:val="left"/>
    </w:pPr>
    <w:rPr>
      <w:rFonts w:ascii="Arial" w:hAnsi="Arial" w:cs="Arial"/>
      <w:sz w:val="24"/>
      <w:szCs w:val="24"/>
    </w:rPr>
  </w:style>
  <w:style w:type="paragraph" w:customStyle="1" w:styleId="Style25">
    <w:name w:val="Style25"/>
    <w:basedOn w:val="a"/>
    <w:uiPriority w:val="99"/>
    <w:rsid w:val="00315A19"/>
    <w:pPr>
      <w:widowControl w:val="0"/>
      <w:autoSpaceDE w:val="0"/>
      <w:autoSpaceDN w:val="0"/>
      <w:adjustRightInd w:val="0"/>
      <w:spacing w:line="324" w:lineRule="exact"/>
      <w:jc w:val="center"/>
    </w:pPr>
    <w:rPr>
      <w:rFonts w:ascii="Arial" w:hAnsi="Arial" w:cs="Arial"/>
      <w:sz w:val="24"/>
      <w:szCs w:val="24"/>
    </w:rPr>
  </w:style>
  <w:style w:type="table" w:styleId="ae">
    <w:name w:val="Table Grid"/>
    <w:basedOn w:val="a1"/>
    <w:uiPriority w:val="59"/>
    <w:rsid w:val="00315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315A19"/>
    <w:pPr>
      <w:spacing w:before="100" w:beforeAutospacing="1" w:after="100" w:afterAutospacing="1"/>
      <w:jc w:val="left"/>
    </w:pPr>
    <w:rPr>
      <w:sz w:val="24"/>
      <w:szCs w:val="24"/>
    </w:rPr>
  </w:style>
  <w:style w:type="paragraph" w:customStyle="1" w:styleId="Style4">
    <w:name w:val="Style4"/>
    <w:basedOn w:val="a"/>
    <w:uiPriority w:val="99"/>
    <w:rsid w:val="00315A19"/>
    <w:pPr>
      <w:widowControl w:val="0"/>
      <w:autoSpaceDE w:val="0"/>
      <w:autoSpaceDN w:val="0"/>
      <w:adjustRightInd w:val="0"/>
      <w:spacing w:line="322" w:lineRule="exact"/>
      <w:ind w:hanging="101"/>
      <w:jc w:val="left"/>
    </w:pPr>
    <w:rPr>
      <w:rFonts w:ascii="Arial" w:hAnsi="Arial" w:cs="Arial"/>
      <w:sz w:val="24"/>
      <w:szCs w:val="24"/>
    </w:rPr>
  </w:style>
  <w:style w:type="paragraph" w:customStyle="1" w:styleId="Style6">
    <w:name w:val="Style6"/>
    <w:basedOn w:val="a"/>
    <w:uiPriority w:val="99"/>
    <w:rsid w:val="00315A19"/>
    <w:pPr>
      <w:widowControl w:val="0"/>
      <w:autoSpaceDE w:val="0"/>
      <w:autoSpaceDN w:val="0"/>
      <w:adjustRightInd w:val="0"/>
      <w:spacing w:line="324" w:lineRule="exact"/>
      <w:ind w:hanging="341"/>
    </w:pPr>
    <w:rPr>
      <w:rFonts w:ascii="Arial" w:hAnsi="Arial" w:cs="Arial"/>
      <w:sz w:val="24"/>
      <w:szCs w:val="24"/>
    </w:rPr>
  </w:style>
  <w:style w:type="paragraph" w:customStyle="1" w:styleId="Style8">
    <w:name w:val="Style8"/>
    <w:basedOn w:val="a"/>
    <w:uiPriority w:val="99"/>
    <w:rsid w:val="00315A19"/>
    <w:pPr>
      <w:widowControl w:val="0"/>
      <w:autoSpaceDE w:val="0"/>
      <w:autoSpaceDN w:val="0"/>
      <w:adjustRightInd w:val="0"/>
      <w:spacing w:line="317" w:lineRule="exact"/>
      <w:ind w:hanging="264"/>
      <w:jc w:val="left"/>
    </w:pPr>
    <w:rPr>
      <w:rFonts w:ascii="Arial" w:hAnsi="Arial" w:cs="Arial"/>
      <w:sz w:val="24"/>
      <w:szCs w:val="24"/>
    </w:rPr>
  </w:style>
  <w:style w:type="paragraph" w:customStyle="1" w:styleId="Style9">
    <w:name w:val="Style9"/>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11">
    <w:name w:val="Style11"/>
    <w:basedOn w:val="a"/>
    <w:uiPriority w:val="99"/>
    <w:rsid w:val="00315A19"/>
    <w:pPr>
      <w:widowControl w:val="0"/>
      <w:autoSpaceDE w:val="0"/>
      <w:autoSpaceDN w:val="0"/>
      <w:adjustRightInd w:val="0"/>
      <w:spacing w:line="322" w:lineRule="exact"/>
      <w:ind w:firstLine="154"/>
    </w:pPr>
    <w:rPr>
      <w:rFonts w:ascii="Arial" w:hAnsi="Arial" w:cs="Arial"/>
      <w:sz w:val="24"/>
      <w:szCs w:val="24"/>
    </w:rPr>
  </w:style>
  <w:style w:type="paragraph" w:customStyle="1" w:styleId="Style13">
    <w:name w:val="Style13"/>
    <w:basedOn w:val="a"/>
    <w:uiPriority w:val="99"/>
    <w:rsid w:val="00315A19"/>
    <w:pPr>
      <w:widowControl w:val="0"/>
      <w:autoSpaceDE w:val="0"/>
      <w:autoSpaceDN w:val="0"/>
      <w:adjustRightInd w:val="0"/>
      <w:spacing w:line="235" w:lineRule="exact"/>
      <w:jc w:val="left"/>
    </w:pPr>
    <w:rPr>
      <w:rFonts w:ascii="Arial" w:hAnsi="Arial" w:cs="Arial"/>
      <w:sz w:val="24"/>
      <w:szCs w:val="24"/>
    </w:rPr>
  </w:style>
  <w:style w:type="paragraph" w:customStyle="1" w:styleId="Style14">
    <w:name w:val="Style14"/>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17">
    <w:name w:val="Style17"/>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19">
    <w:name w:val="Style19"/>
    <w:basedOn w:val="a"/>
    <w:uiPriority w:val="99"/>
    <w:rsid w:val="00315A19"/>
    <w:pPr>
      <w:widowControl w:val="0"/>
      <w:autoSpaceDE w:val="0"/>
      <w:autoSpaceDN w:val="0"/>
      <w:adjustRightInd w:val="0"/>
      <w:spacing w:line="322" w:lineRule="exact"/>
      <w:ind w:firstLine="581"/>
    </w:pPr>
    <w:rPr>
      <w:rFonts w:ascii="Arial" w:hAnsi="Arial" w:cs="Arial"/>
      <w:sz w:val="24"/>
      <w:szCs w:val="24"/>
    </w:rPr>
  </w:style>
  <w:style w:type="paragraph" w:customStyle="1" w:styleId="Style20">
    <w:name w:val="Style20"/>
    <w:basedOn w:val="a"/>
    <w:uiPriority w:val="99"/>
    <w:rsid w:val="00315A19"/>
    <w:pPr>
      <w:widowControl w:val="0"/>
      <w:autoSpaceDE w:val="0"/>
      <w:autoSpaceDN w:val="0"/>
      <w:adjustRightInd w:val="0"/>
      <w:jc w:val="left"/>
    </w:pPr>
    <w:rPr>
      <w:rFonts w:ascii="Arial" w:hAnsi="Arial" w:cs="Arial"/>
      <w:sz w:val="24"/>
      <w:szCs w:val="24"/>
    </w:rPr>
  </w:style>
  <w:style w:type="paragraph" w:customStyle="1" w:styleId="Style21">
    <w:name w:val="Style21"/>
    <w:basedOn w:val="a"/>
    <w:uiPriority w:val="99"/>
    <w:rsid w:val="00315A19"/>
    <w:pPr>
      <w:widowControl w:val="0"/>
      <w:autoSpaceDE w:val="0"/>
      <w:autoSpaceDN w:val="0"/>
      <w:adjustRightInd w:val="0"/>
      <w:spacing w:line="322" w:lineRule="exact"/>
      <w:ind w:firstLine="461"/>
      <w:jc w:val="left"/>
    </w:pPr>
    <w:rPr>
      <w:rFonts w:ascii="Arial" w:hAnsi="Arial" w:cs="Arial"/>
      <w:sz w:val="24"/>
      <w:szCs w:val="24"/>
    </w:rPr>
  </w:style>
  <w:style w:type="paragraph" w:customStyle="1" w:styleId="Style22">
    <w:name w:val="Style22"/>
    <w:basedOn w:val="a"/>
    <w:uiPriority w:val="99"/>
    <w:rsid w:val="00315A19"/>
    <w:pPr>
      <w:widowControl w:val="0"/>
      <w:autoSpaceDE w:val="0"/>
      <w:autoSpaceDN w:val="0"/>
      <w:adjustRightInd w:val="0"/>
      <w:spacing w:line="322" w:lineRule="exact"/>
      <w:ind w:hanging="355"/>
    </w:pPr>
    <w:rPr>
      <w:rFonts w:ascii="Arial" w:hAnsi="Arial" w:cs="Arial"/>
      <w:sz w:val="24"/>
      <w:szCs w:val="24"/>
    </w:rPr>
  </w:style>
  <w:style w:type="paragraph" w:customStyle="1" w:styleId="Style23">
    <w:name w:val="Style23"/>
    <w:basedOn w:val="a"/>
    <w:uiPriority w:val="99"/>
    <w:rsid w:val="00315A19"/>
    <w:pPr>
      <w:widowControl w:val="0"/>
      <w:autoSpaceDE w:val="0"/>
      <w:autoSpaceDN w:val="0"/>
      <w:adjustRightInd w:val="0"/>
    </w:pPr>
    <w:rPr>
      <w:rFonts w:ascii="Arial" w:hAnsi="Arial" w:cs="Arial"/>
      <w:sz w:val="24"/>
      <w:szCs w:val="24"/>
    </w:rPr>
  </w:style>
  <w:style w:type="paragraph" w:customStyle="1" w:styleId="Style24">
    <w:name w:val="Style24"/>
    <w:basedOn w:val="a"/>
    <w:uiPriority w:val="99"/>
    <w:rsid w:val="00315A19"/>
    <w:pPr>
      <w:widowControl w:val="0"/>
      <w:autoSpaceDE w:val="0"/>
      <w:autoSpaceDN w:val="0"/>
      <w:adjustRightInd w:val="0"/>
      <w:spacing w:line="318" w:lineRule="exact"/>
      <w:ind w:firstLine="365"/>
    </w:pPr>
    <w:rPr>
      <w:rFonts w:ascii="Arial" w:hAnsi="Arial" w:cs="Arial"/>
      <w:sz w:val="24"/>
      <w:szCs w:val="24"/>
    </w:rPr>
  </w:style>
  <w:style w:type="paragraph" w:customStyle="1" w:styleId="Style26">
    <w:name w:val="Style26"/>
    <w:basedOn w:val="a"/>
    <w:uiPriority w:val="99"/>
    <w:rsid w:val="00315A19"/>
    <w:pPr>
      <w:widowControl w:val="0"/>
      <w:autoSpaceDE w:val="0"/>
      <w:autoSpaceDN w:val="0"/>
      <w:adjustRightInd w:val="0"/>
      <w:spacing w:line="326" w:lineRule="exact"/>
    </w:pPr>
    <w:rPr>
      <w:rFonts w:ascii="Arial" w:hAnsi="Arial" w:cs="Arial"/>
      <w:sz w:val="24"/>
      <w:szCs w:val="24"/>
    </w:rPr>
  </w:style>
  <w:style w:type="character" w:customStyle="1" w:styleId="FontStyle32">
    <w:name w:val="Font Style32"/>
    <w:basedOn w:val="a0"/>
    <w:uiPriority w:val="99"/>
    <w:rsid w:val="00315A19"/>
    <w:rPr>
      <w:rFonts w:ascii="Impact" w:hAnsi="Impact" w:cs="Impact"/>
      <w:sz w:val="30"/>
      <w:szCs w:val="30"/>
    </w:rPr>
  </w:style>
  <w:style w:type="character" w:customStyle="1" w:styleId="FontStyle33">
    <w:name w:val="Font Style33"/>
    <w:basedOn w:val="a0"/>
    <w:uiPriority w:val="99"/>
    <w:rsid w:val="00315A19"/>
    <w:rPr>
      <w:rFonts w:ascii="Arial" w:hAnsi="Arial" w:cs="Arial"/>
      <w:sz w:val="16"/>
      <w:szCs w:val="16"/>
    </w:rPr>
  </w:style>
  <w:style w:type="character" w:customStyle="1" w:styleId="FontStyle34">
    <w:name w:val="Font Style34"/>
    <w:basedOn w:val="a0"/>
    <w:uiPriority w:val="99"/>
    <w:rsid w:val="00315A19"/>
    <w:rPr>
      <w:rFonts w:ascii="Arial" w:hAnsi="Arial" w:cs="Arial"/>
      <w:sz w:val="16"/>
      <w:szCs w:val="16"/>
    </w:rPr>
  </w:style>
  <w:style w:type="character" w:customStyle="1" w:styleId="FontStyle36">
    <w:name w:val="Font Style36"/>
    <w:basedOn w:val="a0"/>
    <w:uiPriority w:val="99"/>
    <w:rsid w:val="00315A19"/>
    <w:rPr>
      <w:rFonts w:ascii="Arial" w:hAnsi="Arial" w:cs="Arial"/>
      <w:sz w:val="34"/>
      <w:szCs w:val="34"/>
    </w:rPr>
  </w:style>
  <w:style w:type="character" w:customStyle="1" w:styleId="FontStyle38">
    <w:name w:val="Font Style38"/>
    <w:basedOn w:val="a0"/>
    <w:uiPriority w:val="99"/>
    <w:rsid w:val="00315A19"/>
    <w:rPr>
      <w:rFonts w:ascii="Franklin Gothic Book" w:hAnsi="Franklin Gothic Book" w:cs="Franklin Gothic Book"/>
      <w:i/>
      <w:iCs/>
      <w:sz w:val="48"/>
      <w:szCs w:val="48"/>
    </w:rPr>
  </w:style>
  <w:style w:type="character" w:customStyle="1" w:styleId="FontStyle39">
    <w:name w:val="Font Style39"/>
    <w:basedOn w:val="a0"/>
    <w:uiPriority w:val="99"/>
    <w:rsid w:val="00315A19"/>
    <w:rPr>
      <w:rFonts w:ascii="Times New Roman" w:hAnsi="Times New Roman" w:cs="Times New Roman"/>
      <w:sz w:val="24"/>
      <w:szCs w:val="24"/>
    </w:rPr>
  </w:style>
  <w:style w:type="character" w:styleId="af0">
    <w:name w:val="page number"/>
    <w:basedOn w:val="a0"/>
    <w:uiPriority w:val="99"/>
    <w:rsid w:val="00315A19"/>
    <w:rPr>
      <w:rFonts w:cs="Times New Roman"/>
    </w:rPr>
  </w:style>
  <w:style w:type="table" w:customStyle="1" w:styleId="1">
    <w:name w:val="Сетка таблицы1"/>
    <w:basedOn w:val="a1"/>
    <w:next w:val="ae"/>
    <w:rsid w:val="00315A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46053-4F10-4306-B8DF-707A1E9F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66</Pages>
  <Words>19221</Words>
  <Characters>109560</Characters>
  <Application>Microsoft Office Word</Application>
  <DocSecurity>0</DocSecurity>
  <Lines>913</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Мерусев</dc:creator>
  <cp:keywords/>
  <dc:description/>
  <cp:lastModifiedBy>Дождик</cp:lastModifiedBy>
  <cp:revision>12</cp:revision>
  <cp:lastPrinted>2017-06-06T13:42:00Z</cp:lastPrinted>
  <dcterms:created xsi:type="dcterms:W3CDTF">2017-05-21T20:56:00Z</dcterms:created>
  <dcterms:modified xsi:type="dcterms:W3CDTF">2017-06-07T12:36:00Z</dcterms:modified>
</cp:coreProperties>
</file>